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12A9" w14:textId="66924168" w:rsidR="005179D2" w:rsidRPr="005179D2" w:rsidRDefault="005179D2" w:rsidP="005179D2">
      <w:pPr>
        <w:spacing w:line="360" w:lineRule="auto"/>
        <w:ind w:left="1080" w:hanging="720"/>
        <w:jc w:val="both"/>
        <w:rPr>
          <w:b/>
          <w:bCs/>
          <w:color w:val="FF0000"/>
          <w:sz w:val="28"/>
          <w:szCs w:val="28"/>
        </w:rPr>
      </w:pPr>
      <w:r w:rsidRPr="005179D2">
        <w:rPr>
          <w:b/>
          <w:bCs/>
          <w:color w:val="FF0000"/>
          <w:sz w:val="28"/>
          <w:szCs w:val="28"/>
        </w:rPr>
        <w:t>Jen na ukázku pro Vaši potřebu. Děkuji.</w:t>
      </w:r>
    </w:p>
    <w:p w14:paraId="1CA23837" w14:textId="77777777" w:rsidR="005179D2" w:rsidRPr="005179D2" w:rsidRDefault="005179D2" w:rsidP="005179D2">
      <w:pPr>
        <w:spacing w:line="360" w:lineRule="auto"/>
        <w:jc w:val="both"/>
        <w:rPr>
          <w:sz w:val="24"/>
          <w:szCs w:val="24"/>
        </w:rPr>
      </w:pPr>
      <w:r w:rsidRPr="005179D2">
        <w:rPr>
          <w:b/>
          <w:sz w:val="24"/>
          <w:szCs w:val="24"/>
        </w:rPr>
        <w:t>Kurikulární zpracování tematického celku</w:t>
      </w:r>
      <w:r w:rsidRPr="005179D2">
        <w:rPr>
          <w:sz w:val="24"/>
          <w:szCs w:val="24"/>
        </w:rPr>
        <w:t xml:space="preserve"> (viz tabulka k formální struktuře portfoliového úkolu).</w:t>
      </w:r>
    </w:p>
    <w:p w14:paraId="16535C57" w14:textId="77777777" w:rsidR="005179D2" w:rsidRPr="00CF6E25" w:rsidRDefault="005179D2" w:rsidP="005179D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F6E25">
        <w:rPr>
          <w:b/>
          <w:bCs/>
          <w:sz w:val="24"/>
          <w:szCs w:val="24"/>
        </w:rPr>
        <w:t xml:space="preserve">Vyberte </w:t>
      </w:r>
      <w:r w:rsidRPr="00CF6E25">
        <w:rPr>
          <w:sz w:val="24"/>
          <w:szCs w:val="24"/>
        </w:rPr>
        <w:t xml:space="preserve">si jeden </w:t>
      </w:r>
      <w:r w:rsidRPr="00CF6E25">
        <w:rPr>
          <w:b/>
          <w:bCs/>
          <w:sz w:val="24"/>
          <w:szCs w:val="24"/>
        </w:rPr>
        <w:t xml:space="preserve">tematický celek </w:t>
      </w:r>
      <w:r w:rsidRPr="00CF6E25">
        <w:rPr>
          <w:sz w:val="24"/>
          <w:szCs w:val="24"/>
        </w:rPr>
        <w:t>z</w:t>
      </w:r>
      <w:r w:rsidRPr="00CF6E25">
        <w:rPr>
          <w:b/>
          <w:bCs/>
          <w:sz w:val="24"/>
          <w:szCs w:val="24"/>
        </w:rPr>
        <w:t xml:space="preserve"> </w:t>
      </w:r>
      <w:r w:rsidRPr="00CF6E25">
        <w:rPr>
          <w:sz w:val="24"/>
          <w:szCs w:val="24"/>
        </w:rPr>
        <w:t xml:space="preserve">vybraného aprobačního předmětu a jednoho ročníku, a zmapujte jeho pozici v ŠVP dané školy. </w:t>
      </w:r>
    </w:p>
    <w:p w14:paraId="170A3E97" w14:textId="77777777" w:rsidR="005179D2" w:rsidRPr="00C9292B" w:rsidRDefault="005179D2" w:rsidP="005179D2">
      <w:pPr>
        <w:spacing w:line="360" w:lineRule="auto"/>
        <w:jc w:val="both"/>
        <w:rPr>
          <w:rFonts w:cstheme="minorHAnsi"/>
          <w:sz w:val="24"/>
          <w:szCs w:val="24"/>
        </w:rPr>
      </w:pPr>
      <w:r w:rsidRPr="00C9292B">
        <w:rPr>
          <w:sz w:val="24"/>
          <w:szCs w:val="24"/>
        </w:rPr>
        <w:t xml:space="preserve">K vypracování tohoto úkolu jsem si vybrala tematický celek s názvem </w:t>
      </w:r>
      <w:r w:rsidRPr="00C9292B">
        <w:rPr>
          <w:b/>
          <w:sz w:val="24"/>
          <w:szCs w:val="24"/>
        </w:rPr>
        <w:t>KLÍČE KE ZDRAVÍ</w:t>
      </w:r>
      <w:r w:rsidRPr="00C9292B">
        <w:rPr>
          <w:sz w:val="24"/>
          <w:szCs w:val="24"/>
        </w:rPr>
        <w:t xml:space="preserve"> předmětu Výchova ke zdraví, který je vyučován na 2. stupni ZŠ, konkrétně v 7. ročníku a to 1 hodinu týdně. Je rozdělen na 8 témat, mezi něž patří Duševní a tělesné zdraví, Člověk ve zdraví a nemoci, Infekční choroby, Postižení mezi námi, Zdravá výživa, Látky tvořící naše tělo, Alternativní výživa a poruchy výživy a Abeceda zdravé výživy</w:t>
      </w:r>
      <w:r w:rsidRPr="00C9292B">
        <w:rPr>
          <w:rFonts w:cstheme="minorHAnsi"/>
          <w:sz w:val="24"/>
          <w:szCs w:val="24"/>
        </w:rPr>
        <w:t>. Vyučovací předmět Výchova ke zdraví je předmětem, jehož cíle, zaměření a vzdělávací obsah vychází ze vzdělávacího oboru RVP Člověk a zdraví.</w:t>
      </w:r>
    </w:p>
    <w:p w14:paraId="7F0FD72E" w14:textId="77777777" w:rsidR="005179D2" w:rsidRPr="00C23621" w:rsidRDefault="005179D2" w:rsidP="005179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BF05FC" w14:textId="77777777" w:rsidR="005179D2" w:rsidRDefault="005179D2" w:rsidP="005179D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7F71">
        <w:rPr>
          <w:sz w:val="24"/>
          <w:szCs w:val="24"/>
        </w:rPr>
        <w:t xml:space="preserve">Naplánujte výuku daného tematického celku do několika vyučovacích jednotek (cca </w:t>
      </w:r>
      <w:proofErr w:type="gramStart"/>
      <w:r w:rsidRPr="00937F71">
        <w:rPr>
          <w:sz w:val="24"/>
          <w:szCs w:val="24"/>
        </w:rPr>
        <w:t>3- 4</w:t>
      </w:r>
      <w:proofErr w:type="gramEnd"/>
      <w:r w:rsidRPr="00937F71">
        <w:rPr>
          <w:sz w:val="24"/>
          <w:szCs w:val="24"/>
        </w:rPr>
        <w:t xml:space="preserve"> vyučovacích hodin):</w:t>
      </w:r>
    </w:p>
    <w:p w14:paraId="44555B34" w14:textId="77777777" w:rsidR="005179D2" w:rsidRPr="00937F71" w:rsidRDefault="005179D2" w:rsidP="005179D2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37F71">
        <w:rPr>
          <w:sz w:val="24"/>
          <w:szCs w:val="24"/>
        </w:rPr>
        <w:t xml:space="preserve">vyučovací hodina: </w:t>
      </w:r>
      <w:r>
        <w:rPr>
          <w:sz w:val="24"/>
          <w:szCs w:val="24"/>
        </w:rPr>
        <w:t>Člověk ve zdraví a nemoci a jeho životní styl</w:t>
      </w:r>
    </w:p>
    <w:p w14:paraId="1998BEBF" w14:textId="77777777" w:rsidR="005179D2" w:rsidRDefault="005179D2" w:rsidP="005179D2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vyučovací hodina: Zdravá výživa</w:t>
      </w:r>
    </w:p>
    <w:p w14:paraId="13DA6B99" w14:textId="77777777" w:rsidR="005179D2" w:rsidRDefault="005179D2" w:rsidP="005179D2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vyučovací hodina: Látky tvořící naše tělo</w:t>
      </w:r>
    </w:p>
    <w:p w14:paraId="3D5E87A0" w14:textId="77777777" w:rsidR="005179D2" w:rsidRPr="00937F71" w:rsidRDefault="005179D2" w:rsidP="005179D2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vyučovací hodina: Abeceda zdravé výživy ve světě</w:t>
      </w:r>
    </w:p>
    <w:p w14:paraId="6E85E40E" w14:textId="77777777" w:rsidR="005179D2" w:rsidRPr="00CA058E" w:rsidRDefault="005179D2" w:rsidP="005179D2">
      <w:pPr>
        <w:spacing w:line="360" w:lineRule="auto"/>
        <w:ind w:left="360"/>
        <w:jc w:val="both"/>
        <w:rPr>
          <w:sz w:val="24"/>
          <w:szCs w:val="24"/>
        </w:rPr>
      </w:pPr>
      <w:r w:rsidRPr="00CA058E">
        <w:rPr>
          <w:sz w:val="24"/>
          <w:szCs w:val="24"/>
        </w:rPr>
        <w:t xml:space="preserve">a) Proveďte </w:t>
      </w:r>
      <w:r w:rsidRPr="00CA058E">
        <w:rPr>
          <w:b/>
          <w:bCs/>
          <w:sz w:val="24"/>
          <w:szCs w:val="24"/>
        </w:rPr>
        <w:t xml:space="preserve">didaktickou analýzu učiva </w:t>
      </w:r>
      <w:r w:rsidRPr="00CA058E">
        <w:rPr>
          <w:sz w:val="24"/>
          <w:szCs w:val="24"/>
        </w:rPr>
        <w:t xml:space="preserve">ze zvoleného tematického celku (pojmy, učební úlohy, mezipředmětové vztahy). </w:t>
      </w:r>
    </w:p>
    <w:p w14:paraId="218AF29C" w14:textId="77777777" w:rsidR="005179D2" w:rsidRPr="00CA058E" w:rsidRDefault="005179D2" w:rsidP="005179D2">
      <w:pPr>
        <w:spacing w:line="360" w:lineRule="auto"/>
        <w:ind w:left="360"/>
        <w:jc w:val="both"/>
        <w:rPr>
          <w:sz w:val="24"/>
          <w:szCs w:val="24"/>
        </w:rPr>
      </w:pPr>
      <w:r w:rsidRPr="00CA058E">
        <w:rPr>
          <w:sz w:val="24"/>
          <w:szCs w:val="24"/>
        </w:rPr>
        <w:t xml:space="preserve">c) Formulujte </w:t>
      </w:r>
      <w:r w:rsidRPr="00CA058E">
        <w:rPr>
          <w:b/>
          <w:bCs/>
          <w:sz w:val="24"/>
          <w:szCs w:val="24"/>
        </w:rPr>
        <w:t xml:space="preserve">obecnější cíle </w:t>
      </w:r>
      <w:r w:rsidRPr="00CA058E">
        <w:rPr>
          <w:sz w:val="24"/>
          <w:szCs w:val="24"/>
        </w:rPr>
        <w:t xml:space="preserve">pro vybraný tematický celek. Následně daný tematický celek rozvrhněte do několika vyučovacích hodin, z nichž pro každou odvozené Z obecnějších cílů pro daný tematický celek odvoďte dílčí cíle pro vyučovací hodinu. </w:t>
      </w:r>
    </w:p>
    <w:p w14:paraId="6A8A1885" w14:textId="77777777" w:rsidR="005179D2" w:rsidRPr="00CA058E" w:rsidRDefault="005179D2" w:rsidP="005179D2">
      <w:pPr>
        <w:spacing w:line="360" w:lineRule="auto"/>
        <w:ind w:firstLine="360"/>
        <w:jc w:val="both"/>
        <w:rPr>
          <w:sz w:val="24"/>
          <w:szCs w:val="24"/>
        </w:rPr>
      </w:pPr>
      <w:r w:rsidRPr="00CA058E">
        <w:rPr>
          <w:sz w:val="24"/>
          <w:szCs w:val="24"/>
        </w:rPr>
        <w:t xml:space="preserve">d) V souladu s tím navrhněte </w:t>
      </w:r>
      <w:r w:rsidRPr="00CA058E">
        <w:rPr>
          <w:b/>
          <w:bCs/>
          <w:sz w:val="24"/>
          <w:szCs w:val="24"/>
        </w:rPr>
        <w:t xml:space="preserve">činnosti (učební úlohy), </w:t>
      </w:r>
      <w:r w:rsidRPr="00CA058E">
        <w:rPr>
          <w:sz w:val="24"/>
          <w:szCs w:val="24"/>
        </w:rPr>
        <w:t xml:space="preserve">které byste v dané hodině použili. </w:t>
      </w:r>
    </w:p>
    <w:p w14:paraId="4EDB9BF4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59FAC039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03AD29B8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2526379C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46302540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4011F053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0B3D8575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5235A328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6EC12493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02A4FC97" w14:textId="77777777" w:rsidR="005179D2" w:rsidRDefault="005179D2" w:rsidP="005179D2">
      <w:pPr>
        <w:spacing w:line="360" w:lineRule="auto"/>
        <w:jc w:val="both"/>
        <w:rPr>
          <w:sz w:val="24"/>
          <w:szCs w:val="24"/>
        </w:rPr>
      </w:pPr>
    </w:p>
    <w:p w14:paraId="0E7AD09A" w14:textId="77777777" w:rsidR="005179D2" w:rsidRDefault="005179D2" w:rsidP="005179D2">
      <w:pPr>
        <w:pStyle w:val="Bezmezer"/>
        <w:spacing w:line="360" w:lineRule="auto"/>
        <w:jc w:val="center"/>
        <w:rPr>
          <w:b/>
          <w:i/>
          <w:iCs/>
          <w:sz w:val="24"/>
          <w:szCs w:val="24"/>
          <w:u w:val="single"/>
        </w:rPr>
      </w:pPr>
    </w:p>
    <w:p w14:paraId="18A149B7" w14:textId="77777777" w:rsidR="005179D2" w:rsidRDefault="005179D2" w:rsidP="005179D2">
      <w:pPr>
        <w:pStyle w:val="Bezmezer"/>
        <w:spacing w:line="360" w:lineRule="auto"/>
        <w:jc w:val="center"/>
        <w:rPr>
          <w:b/>
          <w:i/>
          <w:iCs/>
          <w:sz w:val="24"/>
          <w:szCs w:val="24"/>
          <w:u w:val="single"/>
        </w:rPr>
      </w:pPr>
      <w:r w:rsidRPr="00830FAC">
        <w:rPr>
          <w:b/>
          <w:i/>
          <w:iCs/>
          <w:sz w:val="24"/>
          <w:szCs w:val="24"/>
          <w:u w:val="single"/>
        </w:rPr>
        <w:t>Formální struktura portfoliového úkolu</w:t>
      </w:r>
    </w:p>
    <w:p w14:paraId="7E95AA93" w14:textId="77777777" w:rsidR="005179D2" w:rsidRPr="00830FAC" w:rsidRDefault="005179D2" w:rsidP="005179D2">
      <w:pPr>
        <w:pStyle w:val="Bezmezer"/>
        <w:spacing w:line="360" w:lineRule="auto"/>
        <w:rPr>
          <w:sz w:val="24"/>
          <w:szCs w:val="24"/>
        </w:rPr>
      </w:pPr>
      <w:r w:rsidRPr="00830FAC">
        <w:rPr>
          <w:i/>
          <w:iCs/>
          <w:sz w:val="24"/>
          <w:szCs w:val="24"/>
          <w:u w:val="single"/>
        </w:rPr>
        <w:br/>
      </w:r>
      <w:r w:rsidRPr="00830FAC">
        <w:rPr>
          <w:sz w:val="24"/>
          <w:szCs w:val="24"/>
        </w:rPr>
        <w:t>Předmět – vzdělávací oblast: Výchova ke zdraví – Člověk a zdraví</w:t>
      </w:r>
    </w:p>
    <w:p w14:paraId="4EBDB2FA" w14:textId="77777777" w:rsidR="005179D2" w:rsidRDefault="005179D2" w:rsidP="005179D2">
      <w:pPr>
        <w:spacing w:line="360" w:lineRule="auto"/>
        <w:rPr>
          <w:i/>
          <w:iCs/>
          <w:sz w:val="24"/>
          <w:szCs w:val="24"/>
        </w:rPr>
      </w:pPr>
      <w:r w:rsidRPr="00830FAC">
        <w:rPr>
          <w:sz w:val="24"/>
          <w:szCs w:val="24"/>
        </w:rPr>
        <w:t>Ročník: 7.</w:t>
      </w:r>
      <w:r w:rsidRPr="00830FAC">
        <w:rPr>
          <w:sz w:val="24"/>
          <w:szCs w:val="24"/>
        </w:rPr>
        <w:br/>
      </w:r>
      <w:r w:rsidRPr="00672261">
        <w:rPr>
          <w:b/>
          <w:sz w:val="24"/>
          <w:szCs w:val="24"/>
        </w:rPr>
        <w:t>Tematický celek: Klíče ke zdraví</w:t>
      </w:r>
      <w:r w:rsidRPr="00830FA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</w:t>
      </w:r>
    </w:p>
    <w:p w14:paraId="5E87F81C" w14:textId="77777777" w:rsidR="005179D2" w:rsidRPr="00736241" w:rsidRDefault="005179D2" w:rsidP="005179D2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A3E36">
        <w:rPr>
          <w:rFonts w:asciiTheme="minorHAnsi" w:hAnsiTheme="minorHAnsi" w:cstheme="minorHAnsi"/>
          <w:b/>
          <w:bCs/>
        </w:rPr>
        <w:t>Cílové zaměření vzdělávací oblasti vede žáky k:</w:t>
      </w:r>
    </w:p>
    <w:p w14:paraId="21463B77" w14:textId="77777777" w:rsidR="005179D2" w:rsidRPr="000A3E36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rPr>
          <w:rFonts w:cstheme="minorHAnsi"/>
          <w:color w:val="000000"/>
          <w:sz w:val="24"/>
          <w:szCs w:val="24"/>
        </w:rPr>
      </w:pPr>
      <w:r w:rsidRPr="000A3E36">
        <w:rPr>
          <w:rFonts w:cstheme="minorHAnsi"/>
          <w:color w:val="000000"/>
          <w:sz w:val="24"/>
          <w:szCs w:val="24"/>
        </w:rPr>
        <w:t xml:space="preserve">poznávání zdraví jako důležité hodnoty v kontextu dalších životních hodnot </w:t>
      </w:r>
    </w:p>
    <w:p w14:paraId="1E641049" w14:textId="77777777" w:rsidR="005179D2" w:rsidRPr="003E49E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rPr>
          <w:rFonts w:cstheme="minorHAnsi"/>
          <w:color w:val="000000"/>
          <w:sz w:val="24"/>
          <w:szCs w:val="24"/>
        </w:rPr>
      </w:pPr>
      <w:r w:rsidRPr="003E49E8">
        <w:rPr>
          <w:rFonts w:cstheme="minorHAnsi"/>
          <w:color w:val="000000"/>
          <w:sz w:val="24"/>
          <w:szCs w:val="24"/>
        </w:rPr>
        <w:t>pochopení zdraví jako vyváženého stavu těl</w:t>
      </w:r>
      <w:r>
        <w:rPr>
          <w:rFonts w:cstheme="minorHAnsi"/>
          <w:color w:val="000000"/>
          <w:sz w:val="24"/>
          <w:szCs w:val="24"/>
        </w:rPr>
        <w:t xml:space="preserve">esné, duševní i sociální pohody, </w:t>
      </w:r>
      <w:r w:rsidRPr="003E49E8">
        <w:rPr>
          <w:rFonts w:cstheme="minorHAnsi"/>
          <w:color w:val="000000"/>
          <w:sz w:val="24"/>
          <w:szCs w:val="24"/>
        </w:rPr>
        <w:t xml:space="preserve">získávání základní orientace v názorech na to, co je zdravé a co může zdraví prospět, i na to, co zdraví ohrožuje a poškozuje </w:t>
      </w:r>
    </w:p>
    <w:p w14:paraId="7FD18201" w14:textId="77777777" w:rsidR="005179D2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A3E36">
        <w:rPr>
          <w:rFonts w:cstheme="minorHAnsi"/>
          <w:color w:val="000000"/>
          <w:sz w:val="24"/>
          <w:szCs w:val="24"/>
        </w:rPr>
        <w:t xml:space="preserve">využívání osvojených preventivních postupů pro ovlivňování zdraví v denním režimu, k upevňování způsobů rozhodování a jednání v souladu s aktivní podporou zdraví v každé životní situaci i k poznávání a využívání míst souvisejících s preventivní ochranou zdraví </w:t>
      </w:r>
    </w:p>
    <w:p w14:paraId="23755720" w14:textId="77777777" w:rsidR="005179D2" w:rsidRPr="000A3E36" w:rsidRDefault="005179D2" w:rsidP="005179D2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679C3CB7" w14:textId="77777777" w:rsidR="005179D2" w:rsidRPr="006E5118" w:rsidRDefault="005179D2" w:rsidP="005179D2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E5118">
        <w:rPr>
          <w:rFonts w:asciiTheme="minorHAnsi" w:hAnsiTheme="minorHAnsi" w:cstheme="minorHAnsi"/>
          <w:b/>
          <w:bCs/>
        </w:rPr>
        <w:t>Klíčové kompetence</w:t>
      </w:r>
    </w:p>
    <w:p w14:paraId="6FD22D5E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 k učení</w:t>
      </w:r>
    </w:p>
    <w:p w14:paraId="6D2356C6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podporujeme samostatnost a tvořivost</w:t>
      </w:r>
    </w:p>
    <w:p w14:paraId="7FC4CBDB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podporujeme různé přijatelné způsoby dosažení cíle</w:t>
      </w:r>
    </w:p>
    <w:p w14:paraId="3BCDA059" w14:textId="77777777" w:rsidR="005179D2" w:rsidRPr="006E5118" w:rsidRDefault="005179D2" w:rsidP="005179D2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6E5118">
        <w:rPr>
          <w:rFonts w:asciiTheme="minorHAnsi" w:hAnsiTheme="minorHAnsi" w:cstheme="minorHAnsi"/>
        </w:rPr>
        <w:t>učíme žáky plánovat, organizovat a vyhodnocovat jejich činnosti</w:t>
      </w:r>
    </w:p>
    <w:p w14:paraId="5A8D3FAF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lastRenderedPageBreak/>
        <w:t>učíme žáky vyhledávat, zpracovávat a používat potřebné informace v literatuře a na internetu</w:t>
      </w:r>
    </w:p>
    <w:p w14:paraId="77D1161B" w14:textId="77777777" w:rsidR="005179D2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motivujeme k učení – snažíme se cíleně vytvářet takové situace, v nichž má žák radost z</w:t>
      </w:r>
      <w:r>
        <w:rPr>
          <w:rFonts w:cstheme="minorHAnsi"/>
          <w:sz w:val="24"/>
          <w:szCs w:val="24"/>
        </w:rPr>
        <w:t> </w:t>
      </w:r>
      <w:r w:rsidRPr="006E5118">
        <w:rPr>
          <w:rFonts w:cstheme="minorHAnsi"/>
          <w:sz w:val="24"/>
          <w:szCs w:val="24"/>
        </w:rPr>
        <w:t>učení</w:t>
      </w:r>
    </w:p>
    <w:p w14:paraId="2B49FB7A" w14:textId="77777777" w:rsidR="005179D2" w:rsidRPr="006E5118" w:rsidRDefault="005179D2" w:rsidP="005179D2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0413FED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</w:t>
      </w:r>
      <w:r>
        <w:rPr>
          <w:rFonts w:cstheme="minorHAnsi"/>
          <w:sz w:val="24"/>
          <w:szCs w:val="24"/>
        </w:rPr>
        <w:t xml:space="preserve"> k řešení problémů</w:t>
      </w:r>
    </w:p>
    <w:p w14:paraId="723E414F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vytvářením praktických problémových úloh a situací učíme žáky prakticky problémy řešit</w:t>
      </w:r>
    </w:p>
    <w:p w14:paraId="595C6836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podporujeme samostatnost, tvořivost a logické myšlení</w:t>
      </w:r>
    </w:p>
    <w:p w14:paraId="4916CAD7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podporujeme týmovou spolupráci při řešení problémů</w:t>
      </w:r>
    </w:p>
    <w:p w14:paraId="0A70712D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v rámci svých předmětů učíme, jak některým problémům předcházet</w:t>
      </w:r>
    </w:p>
    <w:p w14:paraId="16B28160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 komunikativní</w:t>
      </w:r>
    </w:p>
    <w:p w14:paraId="5919F1ED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vedeme žáky k pozitivnímu vnímání své školy, své obce, sebe a ostatních lidí</w:t>
      </w:r>
    </w:p>
    <w:p w14:paraId="5362F7D3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vedeme žáky k pozitivní prezentaci a reprezentaci svojí osoby a svojí školy na veřejnosti</w:t>
      </w:r>
    </w:p>
    <w:p w14:paraId="16CA349E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učíme žáky naslouchat druhým, jako nezbytný prvek účinné mezilidské komunikace</w:t>
      </w:r>
    </w:p>
    <w:p w14:paraId="66515881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učíme žáky „asertivnímu chování“ a „nonverbální komunikaci“</w:t>
      </w:r>
    </w:p>
    <w:p w14:paraId="59BD352A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AAD601A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 sociální a interpersonální</w:t>
      </w:r>
    </w:p>
    <w:p w14:paraId="784CA919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učíme žáky pracovat v týmech, učíme je vnímat vzájemné odlišnosti jako podmínku efektivní spolupráce</w:t>
      </w:r>
    </w:p>
    <w:p w14:paraId="30001440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rozvíjíme schopnost žáků zastávat v týmu různé role</w:t>
      </w:r>
    </w:p>
    <w:p w14:paraId="0E15B1F2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učíme žáky kriticky hodnotit práci (význam) týmu, svoji práci (význam) v týmu i práci</w:t>
      </w:r>
    </w:p>
    <w:p w14:paraId="71584A75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ostatních členů týmu</w:t>
      </w:r>
    </w:p>
    <w:p w14:paraId="632D5786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upevňujeme v žácích vědomí, že ve spolupráci lze lépe naplňovat osobní i společné cíle</w:t>
      </w:r>
    </w:p>
    <w:p w14:paraId="5D83949B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BE8F1DA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 občanské</w:t>
      </w:r>
    </w:p>
    <w:p w14:paraId="5292EF1E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vedeme žáky k aktivní ochraně jejich zdraví</w:t>
      </w:r>
    </w:p>
    <w:p w14:paraId="69EC3134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52899E5" w14:textId="77777777" w:rsidR="005179D2" w:rsidRPr="006E5118" w:rsidRDefault="005179D2" w:rsidP="005179D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Kompetence pracovní</w:t>
      </w:r>
    </w:p>
    <w:p w14:paraId="21A49F4A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lastRenderedPageBreak/>
        <w:t>vedeme žáky k pozitivnímu vztahu k práci. Při výuce vytváříme podnětné a tvořivé pracovní prostředí. Měníme pracovní podmínky, žáky vedeme k adaptaci na nové pracovní podmínky</w:t>
      </w:r>
    </w:p>
    <w:p w14:paraId="437F9D18" w14:textId="77777777" w:rsidR="005179D2" w:rsidRPr="006E5118" w:rsidRDefault="005179D2" w:rsidP="005179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5118">
        <w:rPr>
          <w:rFonts w:cstheme="minorHAnsi"/>
          <w:sz w:val="24"/>
          <w:szCs w:val="24"/>
        </w:rPr>
        <w:t>důsledně žáky vedeme k dodržování vymezených pravidel, ochraně zdraví a k plnění svých povinností</w:t>
      </w:r>
    </w:p>
    <w:p w14:paraId="11BA78F0" w14:textId="77777777" w:rsidR="005179D2" w:rsidRPr="006E5118" w:rsidRDefault="005179D2" w:rsidP="005179D2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14:paraId="39BE5326" w14:textId="77777777" w:rsidR="005179D2" w:rsidRPr="006031A0" w:rsidRDefault="005179D2" w:rsidP="005179D2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  <w:r w:rsidRPr="006031A0">
        <w:rPr>
          <w:rFonts w:asciiTheme="minorHAnsi" w:hAnsiTheme="minorHAnsi" w:cstheme="minorHAnsi"/>
          <w:b/>
          <w:bCs/>
          <w:iCs/>
        </w:rPr>
        <w:t>Očekávané výstupy RVP:</w:t>
      </w:r>
    </w:p>
    <w:p w14:paraId="5588A8FA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vysvětlí na příkladech přímé souvislosti mezi tělesným, duševním a sociálním zdravím; vysvětlí vztah mezi uspokojováním základních lidských potřeb a hodnotou zdraví </w:t>
      </w:r>
    </w:p>
    <w:p w14:paraId="76C7664B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posoudí různé způsoby chování lidí z hlediska odpovědnosti za vlastní zdraví i zdraví druhých a vyvozuje z nich osobní odpovědnost ve prospěch aktivní podpory zdraví </w:t>
      </w:r>
    </w:p>
    <w:p w14:paraId="5AAC4587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usiluje v rámci svých možností a zkušeností o aktivní podporu zdraví </w:t>
      </w:r>
    </w:p>
    <w:p w14:paraId="1DF436AB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vyjádří vlastní názor k problematice zdraví a diskutuje o něm v kruhu vrstevníků, rodiny i v nejbližším okolí </w:t>
      </w:r>
    </w:p>
    <w:p w14:paraId="3CE203CE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dává do souvislostí složení stravy a způsob stravování s rozvojem civilizačních nemocí a v rámci svých možností uplatňuje zdravé stravovací návyky </w:t>
      </w:r>
    </w:p>
    <w:p w14:paraId="45B8CCD4" w14:textId="77777777" w:rsidR="005179D2" w:rsidRPr="0057635E" w:rsidRDefault="005179D2" w:rsidP="005179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7635E">
        <w:rPr>
          <w:rFonts w:cstheme="minorHAnsi"/>
          <w:bCs/>
          <w:iCs/>
          <w:color w:val="000000"/>
          <w:sz w:val="24"/>
          <w:szCs w:val="24"/>
        </w:rPr>
        <w:t xml:space="preserve">-uplatňuje osvojené preventivní způsoby rozhodování, chování a jednání v souvislosti s běžnými, přenosnými, civilizačními a jinými chorobami; svěří se se zdravotním problémem a v případě potřeby vyhledá odbornou pomoc </w:t>
      </w:r>
    </w:p>
    <w:p w14:paraId="5D96B66F" w14:textId="77777777" w:rsidR="005179D2" w:rsidRPr="0057635E" w:rsidRDefault="005179D2" w:rsidP="005179D2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7635E">
        <w:rPr>
          <w:rFonts w:asciiTheme="minorHAnsi" w:hAnsiTheme="minorHAnsi" w:cstheme="minorHAnsi"/>
          <w:bCs/>
          <w:iCs/>
        </w:rPr>
        <w:t xml:space="preserve">projevuje odpovědný vztah k sobě samému, k vlastnímu dospívání a pravidlům zdravého životního stylu; </w:t>
      </w:r>
    </w:p>
    <w:p w14:paraId="79E19CDC" w14:textId="77777777" w:rsidR="005179D2" w:rsidRPr="0057635E" w:rsidRDefault="005179D2" w:rsidP="005179D2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7635E">
        <w:rPr>
          <w:rFonts w:asciiTheme="minorHAnsi" w:hAnsiTheme="minorHAnsi" w:cstheme="minorHAnsi"/>
          <w:bCs/>
          <w:iCs/>
        </w:rPr>
        <w:t xml:space="preserve">dobrovolně se podílí na programech podpory zdraví v rámci školy a obce </w:t>
      </w:r>
    </w:p>
    <w:p w14:paraId="5F4B8A46" w14:textId="77777777" w:rsidR="005179D2" w:rsidRPr="0057635E" w:rsidRDefault="005179D2" w:rsidP="005179D2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7635E">
        <w:rPr>
          <w:rFonts w:asciiTheme="minorHAnsi" w:hAnsiTheme="minorHAnsi" w:cstheme="minorHAnsi"/>
          <w:bCs/>
          <w:iCs/>
        </w:rPr>
        <w:t xml:space="preserve">dává do souvislostí složení stravy a způsob stravování s rozvojem civilizačních nemocí a v rámci svých možností uplatňuje zdravé stravovací návyky </w:t>
      </w:r>
    </w:p>
    <w:p w14:paraId="70047E10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77651575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7BF52E33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07FA4EBF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28AB9E60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5AE78A10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7FA862B2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79DF5387" w14:textId="77777777" w:rsidR="005179D2" w:rsidRPr="005C6D28" w:rsidRDefault="005179D2" w:rsidP="005179D2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56A1B69" wp14:editId="62AA5F83">
            <wp:simplePos x="0" y="0"/>
            <wp:positionH relativeFrom="margin">
              <wp:posOffset>723265</wp:posOffset>
            </wp:positionH>
            <wp:positionV relativeFrom="paragraph">
              <wp:posOffset>-464820</wp:posOffset>
            </wp:positionV>
            <wp:extent cx="4309745" cy="5748020"/>
            <wp:effectExtent l="4763" t="0" r="317" b="318"/>
            <wp:wrapTight wrapText="bothSides">
              <wp:wrapPolygon edited="0">
                <wp:start x="21576" y="-18"/>
                <wp:lineTo x="94" y="-18"/>
                <wp:lineTo x="94" y="21530"/>
                <wp:lineTo x="21576" y="21530"/>
                <wp:lineTo x="21576" y="-1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09745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D28">
        <w:rPr>
          <w:sz w:val="24"/>
          <w:szCs w:val="24"/>
          <w:u w:val="single"/>
        </w:rPr>
        <w:t xml:space="preserve">Téma 1. vyučovací jednotky: </w:t>
      </w:r>
      <w:r w:rsidRPr="005C6D28">
        <w:rPr>
          <w:b/>
          <w:sz w:val="24"/>
          <w:szCs w:val="24"/>
          <w:u w:val="single"/>
        </w:rPr>
        <w:t>DUŠEVNÍ A TĚLESNÉ ZDRAVÍ a životní styl</w:t>
      </w:r>
    </w:p>
    <w:p w14:paraId="07944E78" w14:textId="77777777" w:rsidR="005179D2" w:rsidRDefault="005179D2" w:rsidP="005179D2">
      <w:pPr>
        <w:spacing w:line="360" w:lineRule="auto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M</w:t>
      </w:r>
      <w:r w:rsidRPr="00D97DA4">
        <w:rPr>
          <w:b/>
          <w:iCs/>
          <w:sz w:val="24"/>
          <w:szCs w:val="24"/>
        </w:rPr>
        <w:t>yšlenková mapa</w:t>
      </w:r>
      <w:r>
        <w:rPr>
          <w:b/>
          <w:iCs/>
          <w:sz w:val="24"/>
          <w:szCs w:val="24"/>
        </w:rPr>
        <w:t>:</w:t>
      </w:r>
      <w:r w:rsidRPr="00D97DA4">
        <w:rPr>
          <w:b/>
          <w:iCs/>
          <w:sz w:val="24"/>
          <w:szCs w:val="24"/>
        </w:rPr>
        <w:br/>
      </w:r>
    </w:p>
    <w:p w14:paraId="5F92FEC6" w14:textId="77777777" w:rsidR="005179D2" w:rsidRPr="00D97DA4" w:rsidRDefault="005179D2" w:rsidP="005179D2">
      <w:pPr>
        <w:spacing w:line="360" w:lineRule="auto"/>
        <w:rPr>
          <w:b/>
          <w:sz w:val="24"/>
          <w:szCs w:val="24"/>
        </w:rPr>
      </w:pPr>
      <w:r w:rsidRPr="00D97DA4">
        <w:rPr>
          <w:b/>
          <w:sz w:val="24"/>
          <w:szCs w:val="24"/>
        </w:rPr>
        <w:t>Výukové cíle:</w:t>
      </w:r>
    </w:p>
    <w:p w14:paraId="2544E014" w14:textId="77777777" w:rsidR="005179D2" w:rsidRPr="00AE582F" w:rsidRDefault="005179D2" w:rsidP="005179D2">
      <w:p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Žák</w:t>
      </w:r>
    </w:p>
    <w:p w14:paraId="5E551330" w14:textId="77777777" w:rsidR="005179D2" w:rsidRPr="00AE582F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vysvětlí vztah mezi duševním a tělesným zdravím (kognitivní)</w:t>
      </w:r>
    </w:p>
    <w:p w14:paraId="00CE13EC" w14:textId="77777777" w:rsidR="005179D2" w:rsidRPr="00AE582F" w:rsidRDefault="005179D2" w:rsidP="005179D2">
      <w:pPr>
        <w:pStyle w:val="Odstavecseseznamem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 xml:space="preserve">zcela – </w:t>
      </w:r>
      <w:proofErr w:type="gramStart"/>
      <w:r w:rsidRPr="00AE582F">
        <w:rPr>
          <w:color w:val="FF0000"/>
          <w:sz w:val="24"/>
          <w:szCs w:val="24"/>
        </w:rPr>
        <w:t>neúplně - vůbec</w:t>
      </w:r>
      <w:proofErr w:type="gramEnd"/>
    </w:p>
    <w:p w14:paraId="7CDF0565" w14:textId="77777777" w:rsidR="005179D2" w:rsidRPr="00AE582F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specifikuje faktory, které poškozují naše zdraví (kognitivní)</w:t>
      </w:r>
    </w:p>
    <w:p w14:paraId="12DEEA88" w14:textId="77777777" w:rsidR="005179D2" w:rsidRPr="00AE582F" w:rsidRDefault="005179D2" w:rsidP="005179D2">
      <w:pPr>
        <w:pStyle w:val="Odstavecseseznamem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zcela (5 a více faktorů) – neúplně (3faktory) – vůbec (0 faktorů)</w:t>
      </w:r>
    </w:p>
    <w:p w14:paraId="0CD82592" w14:textId="77777777" w:rsidR="005179D2" w:rsidRPr="00AE582F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diskutuje o současném životním stylu (kognitivní)</w:t>
      </w:r>
    </w:p>
    <w:p w14:paraId="5B26146D" w14:textId="77777777" w:rsidR="005179D2" w:rsidRPr="00AE582F" w:rsidRDefault="005179D2" w:rsidP="005179D2">
      <w:pPr>
        <w:pStyle w:val="Odstavecseseznamem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zcela – neúplně (pouze souhlasí s tím, co řekl někdo jiný) – vůbec (nezapojí se)</w:t>
      </w:r>
    </w:p>
    <w:p w14:paraId="5EEA70E3" w14:textId="77777777" w:rsidR="005179D2" w:rsidRPr="00AE582F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hodnotí žádoucí a nežádoucí determinanty ovlivňující naše zdraví (afektivní)</w:t>
      </w:r>
    </w:p>
    <w:p w14:paraId="62F9A5C1" w14:textId="77777777" w:rsidR="005179D2" w:rsidRPr="00AE582F" w:rsidRDefault="005179D2" w:rsidP="005179D2">
      <w:pPr>
        <w:pStyle w:val="Odstavecseseznamem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lastRenderedPageBreak/>
        <w:t>vybere si jednu determinantu ovlivňující naše zdraví, popíše, ji a následně zhodnotí, jaký je její přínos nebo naopak nežádoucí účinek na naše zdraví</w:t>
      </w:r>
    </w:p>
    <w:p w14:paraId="1E58CF88" w14:textId="77777777" w:rsidR="005179D2" w:rsidRPr="00AE582F" w:rsidRDefault="005179D2" w:rsidP="005179D2">
      <w:pPr>
        <w:pStyle w:val="Odstavecseseznamem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AE582F">
        <w:rPr>
          <w:color w:val="FF0000"/>
          <w:sz w:val="24"/>
          <w:szCs w:val="24"/>
        </w:rPr>
        <w:t>zcela – neúplně se vyjádří – vůbec</w:t>
      </w:r>
    </w:p>
    <w:p w14:paraId="501E55E5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582F">
        <w:rPr>
          <w:color w:val="FF0000"/>
          <w:sz w:val="24"/>
          <w:szCs w:val="24"/>
        </w:rPr>
        <w:t>získání bodu možné pouze za správnou odpověď nebo s minimálními odchylkami v rozsahu daného učiva</w:t>
      </w:r>
    </w:p>
    <w:p w14:paraId="36D20297" w14:textId="77777777" w:rsidR="005179D2" w:rsidRDefault="005179D2" w:rsidP="005179D2">
      <w:pPr>
        <w:spacing w:line="360" w:lineRule="auto"/>
        <w:ind w:left="360"/>
        <w:rPr>
          <w:sz w:val="24"/>
          <w:szCs w:val="24"/>
          <w:highlight w:val="cyan"/>
        </w:rPr>
      </w:pPr>
      <w:r w:rsidRPr="34CC118F">
        <w:rPr>
          <w:sz w:val="24"/>
          <w:szCs w:val="24"/>
          <w:highlight w:val="yellow"/>
        </w:rPr>
        <w:t>J</w:t>
      </w:r>
      <w:r w:rsidRPr="34CC118F">
        <w:rPr>
          <w:sz w:val="24"/>
          <w:szCs w:val="24"/>
          <w:highlight w:val="cyan"/>
        </w:rPr>
        <w:t xml:space="preserve">ak budete hodnotit splnění uvedených cílů, které se stávají kritériem pro hodnocení, a Vy zvolíte indikátory, tzn. </w:t>
      </w:r>
      <w:proofErr w:type="gramStart"/>
      <w:r w:rsidRPr="34CC118F">
        <w:rPr>
          <w:sz w:val="24"/>
          <w:szCs w:val="24"/>
          <w:highlight w:val="cyan"/>
        </w:rPr>
        <w:t>např. :</w:t>
      </w:r>
      <w:proofErr w:type="gramEnd"/>
    </w:p>
    <w:p w14:paraId="31BA30E0" w14:textId="77777777" w:rsidR="005179D2" w:rsidRDefault="005179D2" w:rsidP="005179D2">
      <w:pPr>
        <w:spacing w:line="360" w:lineRule="auto"/>
        <w:ind w:left="360"/>
        <w:rPr>
          <w:sz w:val="24"/>
          <w:szCs w:val="24"/>
          <w:highlight w:val="yellow"/>
        </w:rPr>
      </w:pPr>
    </w:p>
    <w:p w14:paraId="4EF1C8EE" w14:textId="77777777" w:rsidR="005179D2" w:rsidRPr="00D97DA4" w:rsidRDefault="005179D2" w:rsidP="005179D2">
      <w:pPr>
        <w:spacing w:line="360" w:lineRule="auto"/>
        <w:rPr>
          <w:b/>
          <w:sz w:val="24"/>
          <w:szCs w:val="24"/>
        </w:rPr>
      </w:pPr>
      <w:r w:rsidRPr="00D97DA4">
        <w:rPr>
          <w:b/>
          <w:sz w:val="24"/>
          <w:szCs w:val="24"/>
        </w:rPr>
        <w:t>Pojmy:</w:t>
      </w:r>
    </w:p>
    <w:p w14:paraId="2CB63E36" w14:textId="77777777" w:rsidR="005179D2" w:rsidRPr="0094435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zdraví, </w:t>
      </w:r>
      <w:r w:rsidRPr="00944352">
        <w:rPr>
          <w:sz w:val="24"/>
          <w:szCs w:val="24"/>
        </w:rPr>
        <w:t>nemoc</w:t>
      </w:r>
      <w:r>
        <w:rPr>
          <w:sz w:val="24"/>
          <w:szCs w:val="24"/>
        </w:rPr>
        <w:t xml:space="preserve">, </w:t>
      </w:r>
      <w:r w:rsidRPr="00944352">
        <w:rPr>
          <w:sz w:val="24"/>
          <w:szCs w:val="24"/>
        </w:rPr>
        <w:t>prevence zdraví</w:t>
      </w:r>
      <w:r>
        <w:rPr>
          <w:sz w:val="24"/>
          <w:szCs w:val="24"/>
        </w:rPr>
        <w:t xml:space="preserve">, </w:t>
      </w:r>
      <w:r w:rsidRPr="00944352">
        <w:rPr>
          <w:sz w:val="24"/>
          <w:szCs w:val="24"/>
        </w:rPr>
        <w:t>životní styl</w:t>
      </w:r>
    </w:p>
    <w:p w14:paraId="667D58BC" w14:textId="77777777" w:rsidR="005179D2" w:rsidRPr="00D97DA4" w:rsidRDefault="005179D2" w:rsidP="005179D2">
      <w:pPr>
        <w:spacing w:line="360" w:lineRule="auto"/>
        <w:rPr>
          <w:b/>
          <w:sz w:val="24"/>
          <w:szCs w:val="24"/>
        </w:rPr>
      </w:pPr>
      <w:r w:rsidRPr="00D97DA4">
        <w:rPr>
          <w:b/>
          <w:sz w:val="24"/>
          <w:szCs w:val="24"/>
        </w:rPr>
        <w:t>Fakta:</w:t>
      </w:r>
    </w:p>
    <w:p w14:paraId="71C20A32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Mezi zevní faktory ovlivňující zdraví patří životní styl, kontrola životního a pracovního prostředí a zdravotnické služby.</w:t>
      </w:r>
    </w:p>
    <w:p w14:paraId="3C0E2191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Prevence je zaměřena proti nemocem a je vedena snahou jim předcházet.</w:t>
      </w:r>
    </w:p>
    <w:p w14:paraId="052A85D4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Prevence se podle času dělí na primární, sekundární a terciární.</w:t>
      </w:r>
    </w:p>
    <w:p w14:paraId="4B5CDACD" w14:textId="77777777" w:rsidR="005179D2" w:rsidRPr="005C6D2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Zdraví nejvíce poškozuje kouření, nadměrná konzumace alkoholu, zneužívání drog, nesprávná výživa, nízká pohybová aktivita, nadměrná psychická zátěž a rizikové sexuální chování.</w:t>
      </w:r>
    </w:p>
    <w:p w14:paraId="4442BA92" w14:textId="77777777" w:rsidR="005179D2" w:rsidRPr="00D97DA4" w:rsidRDefault="005179D2" w:rsidP="005179D2">
      <w:pPr>
        <w:spacing w:line="360" w:lineRule="auto"/>
        <w:rPr>
          <w:b/>
          <w:sz w:val="24"/>
          <w:szCs w:val="24"/>
        </w:rPr>
      </w:pPr>
      <w:r w:rsidRPr="00D97DA4">
        <w:rPr>
          <w:b/>
          <w:sz w:val="24"/>
          <w:szCs w:val="24"/>
        </w:rPr>
        <w:t>Generalizace:</w:t>
      </w:r>
    </w:p>
    <w:p w14:paraId="4EFC538C" w14:textId="77777777" w:rsidR="005179D2" w:rsidRPr="005C6D2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Zdraví je stav úplné tělesné, duševní a sociální pohody.</w:t>
      </w:r>
    </w:p>
    <w:p w14:paraId="411DF9E6" w14:textId="77777777" w:rsidR="005179D2" w:rsidRPr="005C6D2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Zdraví má hodnotu osobní i sociální.</w:t>
      </w:r>
    </w:p>
    <w:p w14:paraId="3608D6CE" w14:textId="77777777" w:rsidR="005179D2" w:rsidRPr="005C6D2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Nemoc je porucha adaptace člověka, nedostatečnost nebo selhání adaptivních mechanismů na podněty prostředí.</w:t>
      </w:r>
    </w:p>
    <w:p w14:paraId="0C25660B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Životní styl zahrnuje souhru dobrovolného chování a životní situace.</w:t>
      </w:r>
    </w:p>
    <w:p w14:paraId="11C8793C" w14:textId="77777777" w:rsidR="005179D2" w:rsidRPr="002950A8" w:rsidRDefault="005179D2" w:rsidP="005179D2">
      <w:pPr>
        <w:spacing w:line="360" w:lineRule="auto"/>
        <w:rPr>
          <w:i/>
          <w:iCs/>
          <w:sz w:val="24"/>
          <w:szCs w:val="24"/>
        </w:rPr>
      </w:pPr>
      <w:r w:rsidRPr="002950A8">
        <w:rPr>
          <w:rFonts w:cstheme="minorHAnsi"/>
          <w:b/>
          <w:sz w:val="24"/>
          <w:szCs w:val="24"/>
        </w:rPr>
        <w:t>Učební úlohy:</w:t>
      </w:r>
    </w:p>
    <w:p w14:paraId="52DF9FFA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Vyjádři vlastními slovy, co je zdraví.</w:t>
      </w:r>
    </w:p>
    <w:p w14:paraId="680927F6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Uveď příklady nemoci.</w:t>
      </w:r>
    </w:p>
    <w:p w14:paraId="424F0905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Roztřiď uvedené ukázky do primární, sekundární nebo terciární prevence.</w:t>
      </w:r>
    </w:p>
    <w:p w14:paraId="6D19D9EF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Vyjmenuj, co podle tebe může souviset s životním stylem.</w:t>
      </w:r>
    </w:p>
    <w:p w14:paraId="13CA8CDB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Posuď svůj vlastní životní styl? Myslíš si, že je zdravý?</w:t>
      </w:r>
    </w:p>
    <w:p w14:paraId="5C8A57BE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DÚ: </w:t>
      </w:r>
    </w:p>
    <w:p w14:paraId="4254F7FA" w14:textId="77777777" w:rsidR="005179D2" w:rsidRPr="00C003C3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C003C3">
        <w:rPr>
          <w:rFonts w:cstheme="minorHAnsi"/>
          <w:sz w:val="24"/>
          <w:szCs w:val="24"/>
        </w:rPr>
        <w:t xml:space="preserve">Zeptej se svých prarodičů, jaký byl jejich životní styl? Jak žili, když jim bylo tolik, jako </w:t>
      </w:r>
      <w:proofErr w:type="gramStart"/>
      <w:r w:rsidRPr="00C003C3">
        <w:rPr>
          <w:rFonts w:cstheme="minorHAnsi"/>
          <w:sz w:val="24"/>
          <w:szCs w:val="24"/>
        </w:rPr>
        <w:t>tobě….</w:t>
      </w:r>
      <w:proofErr w:type="gramEnd"/>
      <w:r w:rsidRPr="00C003C3">
        <w:rPr>
          <w:rFonts w:cstheme="minorHAnsi"/>
          <w:sz w:val="24"/>
          <w:szCs w:val="24"/>
        </w:rPr>
        <w:t>.ve 20, 30…. a porovnej to se svým životním stylem nebo životním stylem svých rodičů.</w:t>
      </w:r>
    </w:p>
    <w:p w14:paraId="50BA177F" w14:textId="77777777" w:rsidR="005179D2" w:rsidRPr="00CC1BE4" w:rsidRDefault="005179D2" w:rsidP="005179D2">
      <w:pPr>
        <w:spacing w:line="360" w:lineRule="auto"/>
        <w:rPr>
          <w:rFonts w:cstheme="minorHAnsi"/>
          <w:b/>
          <w:sz w:val="24"/>
          <w:szCs w:val="24"/>
        </w:rPr>
      </w:pPr>
      <w:r w:rsidRPr="00CC1BE4">
        <w:rPr>
          <w:rFonts w:cstheme="minorHAnsi"/>
          <w:b/>
          <w:sz w:val="24"/>
          <w:szCs w:val="24"/>
        </w:rPr>
        <w:t>Výuková strategie:</w:t>
      </w:r>
    </w:p>
    <w:p w14:paraId="0E244FA3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Induktivní výuka</w:t>
      </w:r>
    </w:p>
    <w:p w14:paraId="220FD44B" w14:textId="77777777" w:rsidR="005179D2" w:rsidRPr="00944352" w:rsidRDefault="005179D2" w:rsidP="005179D2">
      <w:pPr>
        <w:spacing w:line="360" w:lineRule="auto"/>
        <w:rPr>
          <w:rFonts w:cstheme="minorHAnsi"/>
          <w:sz w:val="24"/>
          <w:szCs w:val="24"/>
        </w:rPr>
      </w:pPr>
      <w:r w:rsidRPr="00944352">
        <w:rPr>
          <w:rFonts w:cstheme="minorHAnsi"/>
          <w:b/>
          <w:sz w:val="24"/>
          <w:szCs w:val="24"/>
        </w:rPr>
        <w:t>Evaluační nástroje:</w:t>
      </w:r>
    </w:p>
    <w:p w14:paraId="544FFDF0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B17DC">
        <w:rPr>
          <w:rFonts w:cstheme="minorHAnsi"/>
          <w:sz w:val="24"/>
          <w:szCs w:val="24"/>
          <w:highlight w:val="yellow"/>
        </w:rPr>
        <w:t>Průběžné hodnocení</w:t>
      </w:r>
      <w:r>
        <w:rPr>
          <w:rFonts w:cstheme="minorHAnsi"/>
          <w:sz w:val="24"/>
          <w:szCs w:val="24"/>
        </w:rPr>
        <w:t xml:space="preserve"> za interakci ve výuce, (odpovídání, hlášení se, aktivní přístup) – za aktivitu bod – za tři body „malá 1“ zapsána u učitele – za 5 „malých 1“ – jednička do ŽK za aktivní přístup ve vyučování</w:t>
      </w:r>
    </w:p>
    <w:p w14:paraId="1BCDBEF9" w14:textId="77777777" w:rsidR="005179D2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Hodnocení </w:t>
      </w:r>
      <w:r w:rsidRPr="007B17DC">
        <w:rPr>
          <w:rFonts w:cstheme="minorHAnsi"/>
          <w:sz w:val="24"/>
          <w:szCs w:val="24"/>
          <w:highlight w:val="yellow"/>
        </w:rPr>
        <w:t>za plnění malých úkolů</w:t>
      </w:r>
      <w:r>
        <w:rPr>
          <w:rFonts w:cstheme="minorHAnsi"/>
          <w:sz w:val="24"/>
          <w:szCs w:val="24"/>
        </w:rPr>
        <w:t>, které nejsou povinné, jsou dobrovolnou aktivitou žáků. V případě splnění úkolu – „malá 1“</w:t>
      </w:r>
    </w:p>
    <w:p w14:paraId="3F2427AE" w14:textId="77777777" w:rsidR="005179D2" w:rsidRPr="000840A3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4FA6C62F">
        <w:rPr>
          <w:sz w:val="24"/>
          <w:szCs w:val="24"/>
        </w:rPr>
        <w:t xml:space="preserve">Možnost </w:t>
      </w:r>
      <w:r w:rsidRPr="007B17DC">
        <w:rPr>
          <w:sz w:val="24"/>
          <w:szCs w:val="24"/>
          <w:highlight w:val="yellow"/>
        </w:rPr>
        <w:t>ústního zkoušení</w:t>
      </w:r>
      <w:r w:rsidRPr="4FA6C62F">
        <w:rPr>
          <w:sz w:val="24"/>
          <w:szCs w:val="24"/>
        </w:rPr>
        <w:t xml:space="preserve"> na začátku vyučovací hodiny</w:t>
      </w:r>
    </w:p>
    <w:p w14:paraId="69131427" w14:textId="77777777" w:rsidR="005179D2" w:rsidRPr="0016146B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6146B">
        <w:rPr>
          <w:sz w:val="24"/>
          <w:szCs w:val="24"/>
        </w:rPr>
        <w:t>V závěru hodiny bych s žáky zopakovala probrané učivo, zaměřila bych se na otázky související s výukovými cíli.</w:t>
      </w:r>
      <w:r w:rsidRPr="0016146B">
        <w:rPr>
          <w:sz w:val="24"/>
          <w:szCs w:val="24"/>
          <w:highlight w:val="yellow"/>
        </w:rPr>
        <w:t xml:space="preserve">  </w:t>
      </w:r>
    </w:p>
    <w:p w14:paraId="1BF9031F" w14:textId="77777777" w:rsidR="005179D2" w:rsidRPr="002950A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50A8">
        <w:rPr>
          <w:sz w:val="24"/>
          <w:szCs w:val="24"/>
        </w:rPr>
        <w:t xml:space="preserve">Snažila bych se spíše o to žáky navést otázkou, přičemž dosažení odpovědí by bylo na nich, snažila bych se, aby měl </w:t>
      </w:r>
      <w:r w:rsidRPr="007B17DC">
        <w:rPr>
          <w:sz w:val="24"/>
          <w:szCs w:val="24"/>
          <w:highlight w:val="yellow"/>
        </w:rPr>
        <w:t>každý prostor odpovědět, vyjádřit se</w:t>
      </w:r>
      <w:r w:rsidRPr="002950A8">
        <w:rPr>
          <w:sz w:val="24"/>
          <w:szCs w:val="24"/>
        </w:rPr>
        <w:t>,</w:t>
      </w:r>
    </w:p>
    <w:p w14:paraId="3AF985C4" w14:textId="77777777" w:rsidR="005179D2" w:rsidRPr="002950A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50A8">
        <w:rPr>
          <w:sz w:val="24"/>
          <w:szCs w:val="24"/>
        </w:rPr>
        <w:t xml:space="preserve"> jak si </w:t>
      </w:r>
      <w:r w:rsidRPr="007B17DC">
        <w:rPr>
          <w:sz w:val="24"/>
          <w:szCs w:val="24"/>
          <w:highlight w:val="yellow"/>
        </w:rPr>
        <w:t>učivo zapamatoval,</w:t>
      </w:r>
      <w:r w:rsidRPr="002950A8">
        <w:rPr>
          <w:sz w:val="24"/>
          <w:szCs w:val="24"/>
        </w:rPr>
        <w:t xml:space="preserve"> </w:t>
      </w:r>
      <w:r w:rsidRPr="007B17DC">
        <w:rPr>
          <w:sz w:val="24"/>
          <w:szCs w:val="24"/>
          <w:highlight w:val="yellow"/>
        </w:rPr>
        <w:t>pochopil, jak to vnímá on, sám, o to, aby se naučili nebát se vyjádřit, dokázali respektovat druhé, v</w:t>
      </w:r>
      <w:r w:rsidRPr="002950A8">
        <w:rPr>
          <w:sz w:val="24"/>
          <w:szCs w:val="24"/>
        </w:rPr>
        <w:t xml:space="preserve">yslechnout a doplnit třeba neúplnou informaci. </w:t>
      </w:r>
    </w:p>
    <w:p w14:paraId="118D9150" w14:textId="77777777" w:rsidR="005179D2" w:rsidRPr="002950A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50A8">
        <w:rPr>
          <w:sz w:val="24"/>
          <w:szCs w:val="24"/>
        </w:rPr>
        <w:t xml:space="preserve">Myslím si, že výchova ke zdraví by měla být interaktivně pojatá, se snahou praktických příkladů, ukázek. Jde o </w:t>
      </w:r>
      <w:r w:rsidRPr="007B17DC">
        <w:rPr>
          <w:sz w:val="24"/>
          <w:szCs w:val="24"/>
          <w:highlight w:val="yellow"/>
        </w:rPr>
        <w:t>informace ze života a pro život</w:t>
      </w:r>
      <w:r w:rsidRPr="002950A8">
        <w:rPr>
          <w:sz w:val="24"/>
          <w:szCs w:val="24"/>
        </w:rPr>
        <w:t xml:space="preserve">, základ určitých témat, se kterými se již děti denně setkávají a měli by mít určité povědomí. Na konci hodiny bych se tedy snažila vést žáky k jisté rozpravě o tom, co jsme si říkali a dělali v dané hodině a sama bych asi jako učitelka byla tím, kdo by </w:t>
      </w:r>
      <w:r w:rsidRPr="007B17DC">
        <w:rPr>
          <w:sz w:val="24"/>
          <w:szCs w:val="24"/>
          <w:highlight w:val="yellow"/>
        </w:rPr>
        <w:t>rozpravu držel v určité linii a otázky</w:t>
      </w:r>
      <w:r w:rsidRPr="002950A8">
        <w:rPr>
          <w:sz w:val="24"/>
          <w:szCs w:val="24"/>
        </w:rPr>
        <w:t xml:space="preserve"> ověřující dosažení cíle bych podávala do společného hovoru, ne formou striktních otázek, na které musí odpovídat konkrétní žák, kterého si sama vyberu. Nebo: možná bych měla otázky připravené a napsané předem (na konci prezentace nebo v zavřené části tabule dle možností třídy, možná bych je nazvala: „Otázky </w:t>
      </w:r>
      <w:r w:rsidRPr="007B17DC">
        <w:rPr>
          <w:sz w:val="24"/>
          <w:szCs w:val="24"/>
          <w:highlight w:val="yellow"/>
        </w:rPr>
        <w:lastRenderedPageBreak/>
        <w:t>k zamyšlení pro všechny a Co si myslíš?“)</w:t>
      </w:r>
      <w:r w:rsidRPr="002950A8">
        <w:rPr>
          <w:sz w:val="24"/>
          <w:szCs w:val="24"/>
        </w:rPr>
        <w:t xml:space="preserve"> Každý by tak měl možnost si najít tu svou otázku a promyslet si odpověď, vyjádřit se k tomu, co si zapamatoval a co chce předat ostatním a ne to, co chci striktně já se snahou někoho nachytat nebo dokázat, že neví). Ač se může zdát, že se jedná o snadný předmět, mohou být témata jako rodina, alkohol, drogy, šikana, pohlavní nemoci pro mnohé děti náročné např. z nějaké prožité zkušenosti a je důležité, aby měli o těchto tématech povědomí a věděli, co dělat v určitých situacích nebo na koho se obrátit. Součástí předmětu je také téma jako etika, morálka, uvědomění si sebe nebo druhých, komunikace, </w:t>
      </w:r>
      <w:proofErr w:type="gramStart"/>
      <w:r w:rsidRPr="002950A8">
        <w:rPr>
          <w:sz w:val="24"/>
          <w:szCs w:val="24"/>
        </w:rPr>
        <w:t>spolupráce</w:t>
      </w:r>
      <w:proofErr w:type="gramEnd"/>
      <w:r w:rsidRPr="002950A8">
        <w:rPr>
          <w:sz w:val="24"/>
          <w:szCs w:val="24"/>
        </w:rPr>
        <w:t xml:space="preserve"> a to jsou témata, která by se podle mě měla tímto předmětem prolínat v každé jeho vyučovací hodině.</w:t>
      </w:r>
    </w:p>
    <w:p w14:paraId="7F0C6D1F" w14:textId="77777777" w:rsidR="005179D2" w:rsidRPr="002950A8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50A8">
        <w:rPr>
          <w:sz w:val="24"/>
          <w:szCs w:val="24"/>
        </w:rPr>
        <w:t>Tento záměr bych používala v závěru každé hodiny.</w:t>
      </w:r>
    </w:p>
    <w:p w14:paraId="1AC32DE8" w14:textId="77777777" w:rsidR="005179D2" w:rsidRPr="00FC6F37" w:rsidRDefault="005179D2" w:rsidP="005179D2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FC6F37">
        <w:rPr>
          <w:rFonts w:cstheme="minorHAnsi"/>
          <w:b/>
          <w:color w:val="FF0000"/>
          <w:sz w:val="24"/>
          <w:szCs w:val="24"/>
        </w:rPr>
        <w:t>Okruhy otázek:</w:t>
      </w:r>
    </w:p>
    <w:p w14:paraId="4CC4E9A2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Co je to tělesné zdraví?</w:t>
      </w:r>
    </w:p>
    <w:p w14:paraId="3943C937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 si představuješ duševní zdraví?</w:t>
      </w:r>
    </w:p>
    <w:p w14:paraId="788B02E4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Jaký je vztah mezi tělesným a duševním zdravím?</w:t>
      </w:r>
    </w:p>
    <w:p w14:paraId="07FAE2B6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Kromě tělesného a duševního zdraví, jsme si definovali ještě jednu dimenzi zdraví? Vzpomeneš si, jak se tato 3. dimenze nazývá?</w:t>
      </w:r>
    </w:p>
    <w:p w14:paraId="3ED81996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Co nejvíce poškozuje naše zdraví? Kterými faktory si nejvíce poškozujeme své zdraví?</w:t>
      </w:r>
    </w:p>
    <w:p w14:paraId="035A758C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Jaký konkrétní vliv má tento negativní faktor na naše tělo? Co nám může způsobit?</w:t>
      </w:r>
    </w:p>
    <w:p w14:paraId="405C3E79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Jaký je tvůj životní styl?</w:t>
      </w:r>
    </w:p>
    <w:p w14:paraId="2DD56DCB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Jaký je životní styl obecně v současné době u nás, ve světě?</w:t>
      </w:r>
    </w:p>
    <w:p w14:paraId="6FE1C34F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Do jakých dvou skupin se dělí determinanty zdraví?</w:t>
      </w:r>
    </w:p>
    <w:p w14:paraId="430EA13D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Co konkrétně patří mezi vnější determinanty?</w:t>
      </w:r>
    </w:p>
    <w:p w14:paraId="234C7E99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Co konkrétně patří mezi vnitřní determinanty?</w:t>
      </w:r>
    </w:p>
    <w:p w14:paraId="48A17A77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Které z těchto determinant můžeme sami ovlivnit a které ovlivnit nedokážeme?</w:t>
      </w:r>
    </w:p>
    <w:p w14:paraId="75E3FA9F" w14:textId="77777777" w:rsidR="005179D2" w:rsidRPr="00FC6F37" w:rsidRDefault="005179D2" w:rsidP="005179D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FC6F37">
        <w:rPr>
          <w:rFonts w:cstheme="minorHAnsi"/>
          <w:color w:val="FF0000"/>
          <w:sz w:val="24"/>
          <w:szCs w:val="24"/>
        </w:rPr>
        <w:t>Jak způsobem můžeme ovlivnit náš životní styl, životní prostředí, zdravotnické služby?</w:t>
      </w:r>
    </w:p>
    <w:p w14:paraId="4612AC55" w14:textId="77777777" w:rsidR="005179D2" w:rsidRDefault="005179D2" w:rsidP="005179D2">
      <w:pPr>
        <w:spacing w:line="360" w:lineRule="auto"/>
        <w:rPr>
          <w:rFonts w:cstheme="minorHAnsi"/>
          <w:sz w:val="24"/>
          <w:szCs w:val="24"/>
        </w:rPr>
      </w:pPr>
    </w:p>
    <w:p w14:paraId="35CB38CD" w14:textId="77777777" w:rsidR="00821B80" w:rsidRDefault="00821B80"/>
    <w:sectPr w:rsidR="0082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1F1"/>
    <w:multiLevelType w:val="hybridMultilevel"/>
    <w:tmpl w:val="E84AF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29D1"/>
    <w:multiLevelType w:val="hybridMultilevel"/>
    <w:tmpl w:val="C3E0DD9A"/>
    <w:lvl w:ilvl="0" w:tplc="F0F8F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44E2"/>
    <w:multiLevelType w:val="hybridMultilevel"/>
    <w:tmpl w:val="2D42AD78"/>
    <w:lvl w:ilvl="0" w:tplc="455AF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2B75"/>
    <w:multiLevelType w:val="hybridMultilevel"/>
    <w:tmpl w:val="2918EAB8"/>
    <w:lvl w:ilvl="0" w:tplc="D57EC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B2D84"/>
    <w:multiLevelType w:val="hybridMultilevel"/>
    <w:tmpl w:val="9180850C"/>
    <w:lvl w:ilvl="0" w:tplc="410AA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D2"/>
    <w:rsid w:val="005179D2"/>
    <w:rsid w:val="008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4D1C"/>
  <w15:chartTrackingRefBased/>
  <w15:docId w15:val="{EC131AAE-5678-408D-A4D3-081124C4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D2"/>
    <w:pPr>
      <w:ind w:left="720"/>
      <w:contextualSpacing/>
    </w:pPr>
  </w:style>
  <w:style w:type="paragraph" w:styleId="Bezmezer">
    <w:name w:val="No Spacing"/>
    <w:uiPriority w:val="1"/>
    <w:qFormat/>
    <w:rsid w:val="005179D2"/>
    <w:pPr>
      <w:spacing w:after="0" w:line="240" w:lineRule="auto"/>
    </w:pPr>
  </w:style>
  <w:style w:type="paragraph" w:customStyle="1" w:styleId="Default">
    <w:name w:val="Default"/>
    <w:rsid w:val="0051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1</cp:revision>
  <dcterms:created xsi:type="dcterms:W3CDTF">2020-11-29T18:04:00Z</dcterms:created>
  <dcterms:modified xsi:type="dcterms:W3CDTF">2020-11-29T18:05:00Z</dcterms:modified>
</cp:coreProperties>
</file>