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EB1" w:rsidRDefault="00EE4182">
      <w:pPr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ZÁKLADNÍ  POJMY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VÝROKOVÉ  LOGIKY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Výrok </w:t>
      </w:r>
      <w:r>
        <w:rPr>
          <w:rFonts w:ascii="Times New Roman" w:hAnsi="Times New Roman"/>
          <w:sz w:val="28"/>
          <w:szCs w:val="28"/>
        </w:rPr>
        <w:t xml:space="preserve"> je každé sdělení, o němž má smysl říci, že je buď </w:t>
      </w:r>
      <w:proofErr w:type="gramStart"/>
      <w:r>
        <w:rPr>
          <w:rFonts w:ascii="Times New Roman" w:hAnsi="Times New Roman"/>
          <w:sz w:val="28"/>
          <w:szCs w:val="28"/>
        </w:rPr>
        <w:t>pravdivé nebo</w:t>
      </w:r>
      <w:proofErr w:type="gramEnd"/>
      <w:r>
        <w:rPr>
          <w:rFonts w:ascii="Times New Roman" w:hAnsi="Times New Roman"/>
          <w:sz w:val="28"/>
          <w:szCs w:val="28"/>
        </w:rPr>
        <w:t xml:space="preserve"> nepravdivé.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Pozn.</w:t>
      </w:r>
      <w:r>
        <w:rPr>
          <w:rFonts w:ascii="Times New Roman" w:hAnsi="Times New Roman"/>
          <w:sz w:val="28"/>
          <w:szCs w:val="28"/>
        </w:rPr>
        <w:t xml:space="preserve"> Není důležité, zda o pravdivosti či nepravdivosti výroku umíme rozhodnout. Podstatné je, zda má smysl o pravdivosti uvažovat, zda má smysl položit si otázku: „Je pravda, </w:t>
      </w:r>
      <w:proofErr w:type="gramStart"/>
      <w:r>
        <w:rPr>
          <w:rFonts w:ascii="Times New Roman" w:hAnsi="Times New Roman"/>
          <w:sz w:val="28"/>
          <w:szCs w:val="28"/>
        </w:rPr>
        <w:t>že...?“</w:t>
      </w:r>
      <w:proofErr w:type="gramEnd"/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Rozhodněte, které z následujících vět jsou výroky:</w:t>
      </w:r>
    </w:p>
    <w:p w:rsidR="00522EB1" w:rsidRDefault="00EE418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Právě začalo pršet.</w:t>
      </w:r>
    </w:p>
    <w:p w:rsidR="00522EB1" w:rsidRDefault="00EE418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Na Marsu existují živé organismy.</w:t>
      </w:r>
    </w:p>
    <w:p w:rsidR="00522EB1" w:rsidRDefault="00EE418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Karel </w:t>
      </w:r>
      <w:proofErr w:type="gramStart"/>
      <w:r>
        <w:rPr>
          <w:rFonts w:ascii="Times New Roman" w:hAnsi="Times New Roman"/>
          <w:sz w:val="28"/>
          <w:szCs w:val="28"/>
        </w:rPr>
        <w:t>IV.  byl</w:t>
      </w:r>
      <w:proofErr w:type="gramEnd"/>
      <w:r>
        <w:rPr>
          <w:rFonts w:ascii="Times New Roman" w:hAnsi="Times New Roman"/>
          <w:sz w:val="28"/>
          <w:szCs w:val="28"/>
        </w:rPr>
        <w:t xml:space="preserve">  v Praze r. 1348.</w:t>
      </w:r>
    </w:p>
    <w:p w:rsidR="00522EB1" w:rsidRDefault="00EE418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Rozvoj matematických představ.</w:t>
      </w:r>
    </w:p>
    <w:p w:rsidR="00522EB1" w:rsidRDefault="00EE418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Pojď k tabuli. </w:t>
      </w:r>
    </w:p>
    <w:p w:rsidR="00522EB1" w:rsidRDefault="00EE418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Číslo 4 je dělitelem čísla 134.</w:t>
      </w:r>
    </w:p>
    <w:p w:rsidR="00522EB1" w:rsidRDefault="00EE418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100 : 5 = 20</w:t>
      </w:r>
    </w:p>
    <w:p w:rsidR="00522EB1" w:rsidRDefault="00EE418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+ x = 9</w:t>
      </w:r>
    </w:p>
    <w:p w:rsidR="00522EB1" w:rsidRDefault="00522EB1">
      <w:pPr>
        <w:rPr>
          <w:rFonts w:ascii="Times New Roman" w:hAnsi="Times New Roman"/>
          <w:sz w:val="28"/>
          <w:szCs w:val="28"/>
        </w:rPr>
      </w:pP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Ve výrokové logice nás nezajímá konkrétní obsah výroků, ale jejich pravdivost (pravdivostní hodnota). 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Každému výroku je možné přiřadit pravdivostní hodnotu: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Je-li výrok pravdivý, je jeho pravdivostní hodnota 1. </w:t>
      </w:r>
    </w:p>
    <w:p w:rsidR="00522EB1" w:rsidRDefault="00EE4182">
      <w:pPr>
        <w:ind w:firstLine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Je-li výrok nepravdivý, jeho pravdivostní hodnota je 0.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Negace výroku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A </w:t>
      </w:r>
      <w:r>
        <w:rPr>
          <w:rFonts w:ascii="Times New Roman" w:hAnsi="Times New Roman"/>
          <w:sz w:val="28"/>
          <w:szCs w:val="28"/>
        </w:rPr>
        <w:t xml:space="preserve">je výrok </w:t>
      </w:r>
      <w:r>
        <w:rPr>
          <w:rFonts w:ascii="Symbol" w:eastAsia="Symbol" w:hAnsi="Symbol" w:cs="Symbol"/>
          <w:i/>
          <w:sz w:val="28"/>
          <w:szCs w:val="28"/>
        </w:rPr>
        <w:t></w:t>
      </w:r>
      <w:r>
        <w:rPr>
          <w:rFonts w:ascii="Times New Roman" w:hAnsi="Times New Roman"/>
          <w:i/>
          <w:sz w:val="28"/>
          <w:szCs w:val="28"/>
        </w:rPr>
        <w:t xml:space="preserve"> A, </w:t>
      </w:r>
      <w:r>
        <w:rPr>
          <w:rFonts w:ascii="Times New Roman" w:hAnsi="Times New Roman"/>
          <w:sz w:val="28"/>
          <w:szCs w:val="28"/>
        </w:rPr>
        <w:t xml:space="preserve">který je pravdivý v případě, že výrok </w:t>
      </w:r>
      <w:r>
        <w:rPr>
          <w:rFonts w:ascii="Times New Roman" w:hAnsi="Times New Roman"/>
          <w:i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je </w:t>
      </w:r>
    </w:p>
    <w:p w:rsidR="00522EB1" w:rsidRDefault="00EE418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Složené výroky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Z jednoduchých výroků můžeme tvořit složené výroky pomocí tzv. </w:t>
      </w:r>
      <w:proofErr w:type="spellStart"/>
      <w:r>
        <w:rPr>
          <w:rFonts w:ascii="Times New Roman" w:hAnsi="Times New Roman"/>
          <w:sz w:val="28"/>
          <w:szCs w:val="28"/>
        </w:rPr>
        <w:t>výrokotvorných</w:t>
      </w:r>
      <w:proofErr w:type="spellEnd"/>
      <w:r>
        <w:rPr>
          <w:rFonts w:ascii="Times New Roman" w:hAnsi="Times New Roman"/>
          <w:sz w:val="28"/>
          <w:szCs w:val="28"/>
        </w:rPr>
        <w:t xml:space="preserve"> spojek:</w:t>
      </w:r>
    </w:p>
    <w:p w:rsidR="00522EB1" w:rsidRDefault="00EE4182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„a“, „a současně“, „a </w:t>
      </w:r>
      <w:proofErr w:type="gramStart"/>
      <w:r>
        <w:rPr>
          <w:rFonts w:ascii="Times New Roman" w:hAnsi="Times New Roman"/>
          <w:sz w:val="28"/>
          <w:szCs w:val="28"/>
        </w:rPr>
        <w:t xml:space="preserve">zároveň“   </w:t>
      </w:r>
      <w:r>
        <w:rPr>
          <w:rFonts w:ascii="Times New Roman" w:hAnsi="Times New Roman"/>
          <w:sz w:val="28"/>
          <w:szCs w:val="28"/>
        </w:rPr>
        <w:tab/>
        <w:t xml:space="preserve">( </w:t>
      </w:r>
      <w:r>
        <w:rPr>
          <w:rFonts w:ascii="Times New Roman" w:hAnsi="Times New Roman"/>
          <w:position w:val="-4"/>
          <w:sz w:val="28"/>
          <w:szCs w:val="28"/>
        </w:rPr>
        <w:t>)</w:t>
      </w:r>
      <w:proofErr w:type="gramEnd"/>
    </w:p>
    <w:p w:rsidR="00522EB1" w:rsidRDefault="00EE4182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„nebo“     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position w:val="-4"/>
          <w:sz w:val="28"/>
          <w:szCs w:val="28"/>
        </w:rPr>
        <w:t>)</w:t>
      </w:r>
    </w:p>
    <w:p w:rsidR="00522EB1" w:rsidRDefault="00EE4182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„buď, nebo“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position w:val="-4"/>
          <w:sz w:val="28"/>
          <w:szCs w:val="28"/>
        </w:rPr>
        <w:t>)</w:t>
      </w:r>
    </w:p>
    <w:p w:rsidR="00522EB1" w:rsidRDefault="00EE4182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„jestliže, pak“;  „</w:t>
      </w:r>
      <w:r>
        <w:rPr>
          <w:rFonts w:ascii="Times New Roman" w:hAnsi="Times New Roman"/>
          <w:i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implikuje </w:t>
      </w:r>
      <w:r>
        <w:rPr>
          <w:rFonts w:ascii="Times New Roman" w:hAnsi="Times New Roman"/>
          <w:i/>
          <w:sz w:val="28"/>
          <w:szCs w:val="28"/>
        </w:rPr>
        <w:t>B“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( </w:t>
      </w:r>
      <m:oMath>
        <m:r>
          <w:rPr>
            <w:rFonts w:ascii="Cambria Math" w:hAnsi="Cambria Math"/>
          </w:rPr>
          <m:t>⇒</m:t>
        </m:r>
      </m:oMath>
      <w:r>
        <w:rPr>
          <w:rFonts w:ascii="Times New Roman" w:hAnsi="Times New Roman"/>
          <w:position w:val="-6"/>
          <w:sz w:val="28"/>
          <w:szCs w:val="28"/>
        </w:rPr>
        <w:t>)</w:t>
      </w:r>
    </w:p>
    <w:p w:rsidR="00522EB1" w:rsidRDefault="00EE4182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„právě tehdy, když“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( </w:t>
      </w:r>
      <m:oMath>
        <m:r>
          <w:rPr>
            <w:rFonts w:ascii="Cambria Math" w:hAnsi="Cambria Math"/>
          </w:rPr>
          <m:t>⇔</m:t>
        </m:r>
      </m:oMath>
      <w:r>
        <w:rPr>
          <w:rFonts w:ascii="Times New Roman" w:hAnsi="Times New Roman"/>
          <w:position w:val="-6"/>
          <w:sz w:val="28"/>
          <w:szCs w:val="28"/>
        </w:rPr>
        <w:t>)</w:t>
      </w:r>
    </w:p>
    <w:p w:rsidR="00522EB1" w:rsidRDefault="00522EB1">
      <w:pPr>
        <w:rPr>
          <w:rFonts w:ascii="Times New Roman" w:hAnsi="Times New Roman"/>
          <w:sz w:val="28"/>
          <w:szCs w:val="28"/>
        </w:rPr>
      </w:pP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Konjunkce výroků </w:t>
      </w:r>
      <w:r>
        <w:rPr>
          <w:rFonts w:ascii="Times New Roman" w:hAnsi="Times New Roman"/>
          <w:b/>
          <w:i/>
          <w:caps/>
          <w:sz w:val="28"/>
          <w:szCs w:val="28"/>
        </w:rPr>
        <w:t>a, b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je  výrok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i/>
          <w:caps/>
          <w:sz w:val="28"/>
          <w:szCs w:val="28"/>
        </w:rPr>
        <w:t>a b</w:t>
      </w:r>
      <w:r>
        <w:rPr>
          <w:rFonts w:ascii="Times New Roman" w:hAnsi="Times New Roman"/>
          <w:sz w:val="28"/>
          <w:szCs w:val="28"/>
        </w:rPr>
        <w:t>,  který je pravdivý v případě, že jsou oba výroky pravdivé.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Disjunkce (alternativa) výroků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aps/>
          <w:sz w:val="28"/>
          <w:szCs w:val="28"/>
        </w:rPr>
        <w:t>a, b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je  výrok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caps/>
          <w:sz w:val="28"/>
          <w:szCs w:val="28"/>
        </w:rPr>
        <w:t>a b</w:t>
      </w:r>
      <w:r>
        <w:rPr>
          <w:rFonts w:ascii="Times New Roman" w:hAnsi="Times New Roman"/>
          <w:sz w:val="28"/>
          <w:szCs w:val="28"/>
        </w:rPr>
        <w:t xml:space="preserve">,  který je pravdivý v případě, že je alespoň jeden z výroků </w:t>
      </w:r>
      <w:r>
        <w:rPr>
          <w:rFonts w:ascii="Times New Roman" w:hAnsi="Times New Roman"/>
          <w:i/>
          <w:caps/>
          <w:sz w:val="28"/>
          <w:szCs w:val="28"/>
        </w:rPr>
        <w:t>a, b</w:t>
      </w:r>
      <w:r>
        <w:rPr>
          <w:rFonts w:ascii="Times New Roman" w:hAnsi="Times New Roman"/>
          <w:sz w:val="28"/>
          <w:szCs w:val="28"/>
        </w:rPr>
        <w:t xml:space="preserve"> pravdivý.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Ostrá disjunkce výroků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aps/>
          <w:sz w:val="28"/>
          <w:szCs w:val="28"/>
        </w:rPr>
        <w:t>a, b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je  výrok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caps/>
          <w:sz w:val="28"/>
          <w:szCs w:val="28"/>
        </w:rPr>
        <w:t>ab</w:t>
      </w:r>
      <w:r>
        <w:rPr>
          <w:rFonts w:ascii="Times New Roman" w:hAnsi="Times New Roman"/>
          <w:caps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který je pravdivý v případě, že je právě jeden z výroků </w:t>
      </w:r>
      <w:r>
        <w:rPr>
          <w:rFonts w:ascii="Times New Roman" w:hAnsi="Times New Roman"/>
          <w:i/>
          <w:caps/>
          <w:sz w:val="28"/>
          <w:szCs w:val="28"/>
        </w:rPr>
        <w:t>a, b</w:t>
      </w:r>
      <w:r>
        <w:rPr>
          <w:rFonts w:ascii="Times New Roman" w:hAnsi="Times New Roman"/>
          <w:cap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pravdivý.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softHyphen/>
      </w:r>
      <w:r>
        <w:rPr>
          <w:rFonts w:ascii="Times New Roman" w:hAnsi="Times New Roman"/>
          <w:b/>
          <w:sz w:val="28"/>
          <w:szCs w:val="28"/>
        </w:rPr>
        <w:softHyphen/>
        <w:t>Implikace výroků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aps/>
          <w:sz w:val="28"/>
          <w:szCs w:val="28"/>
        </w:rPr>
        <w:t>a, b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je  výrok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caps/>
          <w:sz w:val="28"/>
          <w:szCs w:val="28"/>
        </w:rPr>
        <w:t>a</w:t>
      </w:r>
      <m:oMath>
        <m:r>
          <w:rPr>
            <w:rFonts w:ascii="Cambria Math" w:hAnsi="Cambria Math"/>
          </w:rPr>
          <m:t>⇒</m:t>
        </m:r>
      </m:oMath>
      <w:r>
        <w:rPr>
          <w:rFonts w:ascii="Times New Roman" w:hAnsi="Times New Roman"/>
          <w:i/>
          <w:caps/>
          <w:sz w:val="28"/>
          <w:szCs w:val="28"/>
        </w:rPr>
        <w:t xml:space="preserve"> b</w:t>
      </w:r>
      <w:r>
        <w:rPr>
          <w:rFonts w:ascii="Times New Roman" w:hAnsi="Times New Roman"/>
          <w:caps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který je </w:t>
      </w:r>
      <w:r>
        <w:rPr>
          <w:rFonts w:ascii="Times New Roman" w:hAnsi="Times New Roman"/>
          <w:b/>
          <w:sz w:val="28"/>
          <w:szCs w:val="28"/>
        </w:rPr>
        <w:t>ne</w:t>
      </w:r>
      <w:r>
        <w:rPr>
          <w:rFonts w:ascii="Times New Roman" w:hAnsi="Times New Roman"/>
          <w:sz w:val="28"/>
          <w:szCs w:val="28"/>
        </w:rPr>
        <w:t>pravdivý jen v případě, že první výrok je pravdivý a druhý výrok je nepravdivý. Ve všech ostatních případech je implikace pravdivá.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Ekvivalence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výroků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aps/>
          <w:sz w:val="28"/>
          <w:szCs w:val="28"/>
        </w:rPr>
        <w:t>a, b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je  výrok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caps/>
          <w:sz w:val="28"/>
          <w:szCs w:val="28"/>
        </w:rPr>
        <w:t>a</w:t>
      </w:r>
      <m:oMath>
        <m:r>
          <w:rPr>
            <w:rFonts w:ascii="Cambria Math" w:hAnsi="Cambria Math"/>
          </w:rPr>
          <m:t>⇔</m:t>
        </m:r>
      </m:oMath>
      <w:r>
        <w:rPr>
          <w:rFonts w:ascii="Times New Roman" w:hAnsi="Times New Roman"/>
          <w:i/>
          <w:caps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,  který je pravdivý v případě, že oba výroky mají stejnou pravdivostní hodnotu.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Pomocí </w:t>
      </w:r>
      <w:proofErr w:type="spellStart"/>
      <w:r>
        <w:rPr>
          <w:rFonts w:ascii="Times New Roman" w:hAnsi="Times New Roman"/>
          <w:sz w:val="28"/>
          <w:szCs w:val="28"/>
        </w:rPr>
        <w:t>výrokotvorných</w:t>
      </w:r>
      <w:proofErr w:type="spellEnd"/>
      <w:r>
        <w:rPr>
          <w:rFonts w:ascii="Times New Roman" w:hAnsi="Times New Roman"/>
          <w:sz w:val="28"/>
          <w:szCs w:val="28"/>
        </w:rPr>
        <w:t xml:space="preserve"> spojek můžeme výroky různě skládat a uvažovat pak o jejich pravdivosti (obsah jednotlivých výroků nás nezajímá):</w:t>
      </w:r>
    </w:p>
    <w:p w:rsidR="00522EB1" w:rsidRDefault="00EE4182">
      <w:pPr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Mluvíme pak o </w:t>
      </w:r>
      <w:r>
        <w:rPr>
          <w:rFonts w:ascii="Times New Roman" w:hAnsi="Times New Roman"/>
          <w:b/>
          <w:sz w:val="28"/>
          <w:szCs w:val="28"/>
        </w:rPr>
        <w:t xml:space="preserve">výrokových formulích.  </w:t>
      </w:r>
      <w:r>
        <w:rPr>
          <w:rFonts w:ascii="Times New Roman" w:hAnsi="Times New Roman"/>
          <w:sz w:val="28"/>
          <w:szCs w:val="28"/>
        </w:rPr>
        <w:t xml:space="preserve">Jsou to zápisy, ve kterých se objevují výrokové proměnné </w:t>
      </w:r>
      <w:r>
        <w:rPr>
          <w:rFonts w:ascii="Times New Roman" w:hAnsi="Times New Roman"/>
          <w:i/>
          <w:caps/>
          <w:sz w:val="28"/>
          <w:szCs w:val="28"/>
        </w:rPr>
        <w:t>a,b, p, q</w:t>
      </w:r>
      <w:r>
        <w:rPr>
          <w:rFonts w:ascii="Times New Roman" w:hAnsi="Times New Roman"/>
          <w:sz w:val="28"/>
          <w:szCs w:val="28"/>
        </w:rPr>
        <w:t xml:space="preserve">,  .. log. </w:t>
      </w:r>
      <w:proofErr w:type="gramStart"/>
      <w:r>
        <w:rPr>
          <w:rFonts w:ascii="Times New Roman" w:hAnsi="Times New Roman"/>
          <w:sz w:val="28"/>
          <w:szCs w:val="28"/>
        </w:rPr>
        <w:t>spojky</w:t>
      </w:r>
      <w:proofErr w:type="gramEnd"/>
      <w:r>
        <w:rPr>
          <w:rFonts w:ascii="Times New Roman" w:hAnsi="Times New Roman"/>
          <w:sz w:val="28"/>
          <w:szCs w:val="28"/>
        </w:rPr>
        <w:t xml:space="preserve">, závorky  a to tak, že když  dosadíme za výrokové proměnné konkrétní výroky, dostaneme výrok:  </w:t>
      </w:r>
      <w:proofErr w:type="gramStart"/>
      <w:r>
        <w:rPr>
          <w:rFonts w:ascii="Times New Roman" w:hAnsi="Times New Roman"/>
          <w:sz w:val="28"/>
          <w:szCs w:val="28"/>
        </w:rPr>
        <w:t xml:space="preserve">Např.  </w:t>
      </w:r>
      <w:r>
        <w:rPr>
          <w:rFonts w:ascii="Symbol" w:eastAsia="Symbol" w:hAnsi="Symbol" w:cs="Symbol"/>
          <w:caps/>
          <w:sz w:val="28"/>
          <w:szCs w:val="28"/>
        </w:rPr>
        <w:t></w:t>
      </w:r>
      <w:r>
        <w:rPr>
          <w:rFonts w:ascii="Times New Roman" w:hAnsi="Times New Roman"/>
          <w:caps/>
          <w:sz w:val="28"/>
          <w:szCs w:val="28"/>
        </w:rPr>
        <w:t>(</w:t>
      </w:r>
      <w:r>
        <w:rPr>
          <w:rFonts w:ascii="Times New Roman" w:hAnsi="Times New Roman"/>
          <w:i/>
          <w:caps/>
          <w:sz w:val="28"/>
          <w:szCs w:val="28"/>
        </w:rPr>
        <w:t>a  b</w:t>
      </w:r>
      <w:r>
        <w:rPr>
          <w:rFonts w:ascii="Times New Roman" w:hAnsi="Times New Roman"/>
          <w:caps/>
          <w:sz w:val="28"/>
          <w:szCs w:val="28"/>
        </w:rPr>
        <w:t xml:space="preserve">) </w:t>
      </w:r>
      <m:oMath>
        <m:r>
          <w:rPr>
            <w:rFonts w:ascii="Cambria Math" w:hAnsi="Cambria Math"/>
          </w:rPr>
          <m:t>⇔</m:t>
        </m:r>
      </m:oMath>
      <w:r>
        <w:rPr>
          <w:rFonts w:ascii="Times New Roman" w:hAnsi="Times New Roman"/>
          <w:caps/>
          <w:sz w:val="28"/>
          <w:szCs w:val="28"/>
        </w:rPr>
        <w:t xml:space="preserve"> (</w:t>
      </w:r>
      <w:r>
        <w:rPr>
          <w:rFonts w:ascii="Symbol" w:eastAsia="Symbol" w:hAnsi="Symbol" w:cs="Symbol"/>
          <w:i/>
          <w:caps/>
          <w:sz w:val="28"/>
          <w:szCs w:val="28"/>
        </w:rPr>
        <w:t></w:t>
      </w:r>
      <w:r>
        <w:rPr>
          <w:rFonts w:ascii="Times New Roman" w:hAnsi="Times New Roman"/>
          <w:i/>
          <w:caps/>
          <w:sz w:val="28"/>
          <w:szCs w:val="28"/>
        </w:rPr>
        <w:t xml:space="preserve"> a </w:t>
      </w:r>
      <w:r>
        <w:rPr>
          <w:rFonts w:ascii="Symbol" w:eastAsia="Symbol" w:hAnsi="Symbol" w:cs="Symbol"/>
          <w:i/>
          <w:caps/>
          <w:sz w:val="28"/>
          <w:szCs w:val="28"/>
        </w:rPr>
        <w:t></w:t>
      </w:r>
      <w:r>
        <w:rPr>
          <w:rFonts w:ascii="Times New Roman" w:hAnsi="Times New Roman"/>
          <w:i/>
          <w:caps/>
          <w:sz w:val="28"/>
          <w:szCs w:val="28"/>
        </w:rPr>
        <w:t xml:space="preserve"> b</w:t>
      </w:r>
      <w:r>
        <w:rPr>
          <w:rFonts w:ascii="Times New Roman" w:hAnsi="Times New Roman"/>
          <w:caps/>
          <w:sz w:val="28"/>
          <w:szCs w:val="28"/>
        </w:rPr>
        <w:t>).</w:t>
      </w:r>
      <w:proofErr w:type="gramEnd"/>
      <w:r>
        <w:rPr>
          <w:rFonts w:ascii="Times New Roman" w:hAnsi="Times New Roman"/>
          <w:caps/>
          <w:sz w:val="28"/>
          <w:szCs w:val="28"/>
        </w:rPr>
        <w:t xml:space="preserve">    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Pak nás zajímá, jaké pravdivostní hodnoty nabývá výsledný výrok v závislosti na pravdivosti </w:t>
      </w:r>
      <w:proofErr w:type="gramStart"/>
      <w:r>
        <w:rPr>
          <w:rFonts w:ascii="Times New Roman" w:hAnsi="Times New Roman"/>
          <w:sz w:val="28"/>
          <w:szCs w:val="28"/>
        </w:rPr>
        <w:t xml:space="preserve">výroků  </w:t>
      </w:r>
      <w:r>
        <w:rPr>
          <w:rFonts w:ascii="Times New Roman" w:hAnsi="Times New Roman"/>
          <w:i/>
          <w:sz w:val="28"/>
          <w:szCs w:val="28"/>
        </w:rPr>
        <w:t>A, B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Typy formulí: tautologie, kontradikce, splnitelná výr. </w:t>
      </w:r>
      <w:proofErr w:type="gramStart"/>
      <w:r>
        <w:rPr>
          <w:rFonts w:ascii="Times New Roman" w:hAnsi="Times New Roman"/>
          <w:sz w:val="28"/>
          <w:szCs w:val="28"/>
        </w:rPr>
        <w:t>formule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Tautologie výrokové logiky – příklady.</w:t>
      </w:r>
    </w:p>
    <w:p w:rsidR="00522EB1" w:rsidRDefault="00522EB1">
      <w:pPr>
        <w:rPr>
          <w:rFonts w:ascii="Times New Roman" w:hAnsi="Times New Roman"/>
          <w:sz w:val="28"/>
          <w:szCs w:val="28"/>
        </w:rPr>
      </w:pPr>
    </w:p>
    <w:p w:rsidR="00522EB1" w:rsidRDefault="00EE418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Základní množinové pojmy, vztahy mezi množinami, množinové operace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Množina </w:t>
      </w:r>
      <w:r>
        <w:rPr>
          <w:rFonts w:ascii="Times New Roman" w:hAnsi="Times New Roman"/>
          <w:sz w:val="28"/>
          <w:szCs w:val="28"/>
        </w:rPr>
        <w:t>je takový souhrn objektů, že o každém objektu můžeme rozhodnout, zda do uvažovaného souhrnu objektů patří nebo nepatří.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Pro každou množinu A </w:t>
      </w:r>
      <w:proofErr w:type="spellStart"/>
      <w:r>
        <w:rPr>
          <w:rFonts w:ascii="Times New Roman" w:hAnsi="Times New Roman"/>
          <w:sz w:val="28"/>
          <w:szCs w:val="28"/>
        </w:rPr>
        <w:t>a</w:t>
      </w:r>
      <w:proofErr w:type="spellEnd"/>
      <w:r>
        <w:rPr>
          <w:rFonts w:ascii="Times New Roman" w:hAnsi="Times New Roman"/>
          <w:sz w:val="28"/>
          <w:szCs w:val="28"/>
        </w:rPr>
        <w:t xml:space="preserve"> pro každý objekt </w:t>
      </w:r>
      <w:r>
        <w:rPr>
          <w:rFonts w:ascii="Times New Roman" w:hAnsi="Times New Roman"/>
          <w:i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nastane právě jedna ze dvou možností: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buď </w:t>
      </w:r>
      <w:r>
        <w:rPr>
          <w:rFonts w:ascii="Times New Roman" w:hAnsi="Times New Roman"/>
          <w:i/>
          <w:sz w:val="28"/>
          <w:szCs w:val="28"/>
        </w:rPr>
        <w:t xml:space="preserve">a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A</w:t>
      </w:r>
      <w:proofErr w:type="spellEnd"/>
      <w:r>
        <w:rPr>
          <w:rFonts w:ascii="Times New Roman" w:hAnsi="Times New Roman"/>
          <w:sz w:val="28"/>
          <w:szCs w:val="28"/>
        </w:rPr>
        <w:t xml:space="preserve"> nebo</w:t>
      </w:r>
      <w:r>
        <w:rPr>
          <w:rFonts w:ascii="Times New Roman" w:hAnsi="Times New Roman"/>
          <w:i/>
          <w:sz w:val="28"/>
          <w:szCs w:val="28"/>
        </w:rPr>
        <w:t xml:space="preserve"> a</w:t>
      </w:r>
      <m:oMath>
        <m:r>
          <w:rPr>
            <w:rFonts w:ascii="Cambria Math" w:hAnsi="Cambria Math"/>
          </w:rPr>
          <m:t>∉</m:t>
        </m:r>
      </m:oMath>
      <w:r>
        <w:rPr>
          <w:rFonts w:ascii="Times New Roman" w:hAnsi="Times New Roman"/>
          <w:sz w:val="28"/>
          <w:szCs w:val="28"/>
        </w:rPr>
        <w:t>A .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Množina může být určena výčtem prvků nebo pomocí charakteristické vlastnosti, tj. jako obor pravdivosti výrokové formy.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Např.   A = </w:t>
      </w:r>
      <w:r>
        <w:rPr>
          <w:rFonts w:ascii="Times New Roman" w:hAnsi="Times New Roman"/>
          <w:sz w:val="28"/>
          <w:szCs w:val="28"/>
          <w:lang w:val="en-US"/>
        </w:rPr>
        <w:t>{2, 3, 5, 7} = {</w:t>
      </w:r>
      <w:r>
        <w:rPr>
          <w:rFonts w:ascii="Times New Roman" w:hAnsi="Times New Roman"/>
          <w:i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N;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x </w:t>
      </w:r>
      <w:r>
        <w:rPr>
          <w:rFonts w:ascii="Times New Roman" w:hAnsi="Times New Roman"/>
          <w:sz w:val="28"/>
          <w:szCs w:val="28"/>
        </w:rPr>
        <w:t xml:space="preserve">je </w:t>
      </w:r>
      <w:proofErr w:type="gramStart"/>
      <w:r>
        <w:rPr>
          <w:rFonts w:ascii="Times New Roman" w:hAnsi="Times New Roman"/>
          <w:sz w:val="28"/>
          <w:szCs w:val="28"/>
        </w:rPr>
        <w:t xml:space="preserve">prvočíslo   </w:t>
      </w:r>
      <w:r>
        <w:rPr>
          <w:rFonts w:ascii="Times New Roman" w:hAnsi="Times New Roman"/>
          <w:i/>
          <w:sz w:val="28"/>
          <w:szCs w:val="28"/>
        </w:rPr>
        <w:t xml:space="preserve">x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&lt; </w:t>
      </w:r>
      <w:r>
        <w:rPr>
          <w:rFonts w:ascii="Times New Roman" w:hAnsi="Times New Roman"/>
          <w:sz w:val="28"/>
          <w:szCs w:val="28"/>
        </w:rPr>
        <w:t>10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>}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Množina A je podmnožinou (částí) množiny B</w:t>
      </w:r>
      <w:r>
        <w:rPr>
          <w:rFonts w:ascii="Times New Roman" w:hAnsi="Times New Roman"/>
          <w:sz w:val="28"/>
          <w:szCs w:val="28"/>
        </w:rPr>
        <w:t xml:space="preserve">, právě tehdy, když každý prvek množiny A je též prvkem množiny B.  </w:t>
      </w:r>
      <w:proofErr w:type="gramStart"/>
      <w:r>
        <w:rPr>
          <w:rFonts w:ascii="Times New Roman" w:hAnsi="Times New Roman"/>
          <w:sz w:val="28"/>
          <w:szCs w:val="28"/>
        </w:rPr>
        <w:t xml:space="preserve">Zapisujeme  </w:t>
      </w:r>
      <w:r>
        <w:rPr>
          <w:rFonts w:ascii="Times New Roman" w:hAnsi="Times New Roman"/>
          <w:b/>
          <w:sz w:val="28"/>
          <w:szCs w:val="28"/>
        </w:rPr>
        <w:t xml:space="preserve">A </w:t>
      </w:r>
      <m:oMath>
        <m:r>
          <w:rPr>
            <w:rFonts w:ascii="Cambria Math" w:hAnsi="Cambria Math"/>
          </w:rPr>
          <m:t>⊂</m:t>
        </m:r>
      </m:oMath>
      <w:r>
        <w:rPr>
          <w:rFonts w:ascii="Times New Roman" w:hAnsi="Times New Roman"/>
          <w:b/>
          <w:sz w:val="28"/>
          <w:szCs w:val="28"/>
        </w:rPr>
        <w:t xml:space="preserve"> B</w:t>
      </w:r>
      <w:r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Množina A se rovná množině B</w:t>
      </w:r>
      <w:r>
        <w:rPr>
          <w:rFonts w:ascii="Times New Roman" w:hAnsi="Times New Roman"/>
          <w:sz w:val="28"/>
          <w:szCs w:val="28"/>
        </w:rPr>
        <w:t xml:space="preserve"> (značíme </w:t>
      </w:r>
      <w:r>
        <w:rPr>
          <w:rFonts w:ascii="Times New Roman" w:hAnsi="Times New Roman"/>
          <w:b/>
          <w:sz w:val="28"/>
          <w:szCs w:val="28"/>
        </w:rPr>
        <w:t>A = B</w:t>
      </w:r>
      <w:r>
        <w:rPr>
          <w:rFonts w:ascii="Times New Roman" w:hAnsi="Times New Roman"/>
          <w:sz w:val="28"/>
          <w:szCs w:val="28"/>
        </w:rPr>
        <w:t>) právě tehdy, když každý prvek množiny A je prvkem množiny B a současně každý prvek množiny B je prvkem množiny A.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(Platí tedy: A = B, právě když A </w:t>
      </w:r>
      <m:oMath>
        <m:r>
          <w:rPr>
            <w:rFonts w:ascii="Cambria Math" w:hAnsi="Cambria Math"/>
          </w:rPr>
          <m:t>⊂</m:t>
        </m:r>
      </m:oMath>
      <w:r>
        <w:rPr>
          <w:rFonts w:ascii="Times New Roman" w:hAnsi="Times New Roman"/>
          <w:sz w:val="28"/>
          <w:szCs w:val="28"/>
        </w:rPr>
        <w:t xml:space="preserve"> B a B </w:t>
      </w:r>
      <m:oMath>
        <m:r>
          <w:rPr>
            <w:rFonts w:ascii="Cambria Math" w:hAnsi="Cambria Math"/>
          </w:rPr>
          <m:t>⊂</m:t>
        </m:r>
      </m:oMath>
      <w:r>
        <w:rPr>
          <w:rFonts w:ascii="Times New Roman" w:hAnsi="Times New Roman"/>
          <w:sz w:val="28"/>
          <w:szCs w:val="28"/>
        </w:rPr>
        <w:t xml:space="preserve"> A.)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Doplněk množiny A</w:t>
      </w:r>
      <w:r>
        <w:rPr>
          <w:rFonts w:ascii="Times New Roman" w:hAnsi="Times New Roman"/>
          <w:sz w:val="28"/>
          <w:szCs w:val="28"/>
        </w:rPr>
        <w:t xml:space="preserve"> vzhledem k základní množině Z je množina všech prvků množiny Z, které nepatří do množiny A.   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A´ =  </w:t>
      </w:r>
      <w:r>
        <w:rPr>
          <w:rFonts w:ascii="Times New Roman" w:hAnsi="Times New Roman"/>
          <w:sz w:val="28"/>
          <w:szCs w:val="28"/>
          <w:lang w:val="en-US"/>
        </w:rPr>
        <w:t>{</w:t>
      </w:r>
      <w:r>
        <w:rPr>
          <w:rFonts w:ascii="Times New Roman" w:hAnsi="Times New Roman"/>
          <w:i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Z;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x </w:t>
      </w:r>
      <m:oMath>
        <m:r>
          <w:rPr>
            <w:rFonts w:ascii="Cambria Math" w:hAnsi="Cambria Math"/>
          </w:rPr>
          <m:t>∉</m:t>
        </m:r>
      </m:oMath>
      <w:r>
        <w:rPr>
          <w:rFonts w:ascii="Times New Roman" w:hAnsi="Times New Roman"/>
          <w:sz w:val="28"/>
          <w:szCs w:val="28"/>
        </w:rPr>
        <w:t xml:space="preserve"> A</w:t>
      </w:r>
      <w:r>
        <w:rPr>
          <w:rFonts w:ascii="Times New Roman" w:hAnsi="Times New Roman"/>
          <w:sz w:val="28"/>
          <w:szCs w:val="28"/>
          <w:lang w:val="en-US"/>
        </w:rPr>
        <w:t>}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Sjednocení množin A, B</w:t>
      </w:r>
      <w:r>
        <w:rPr>
          <w:rFonts w:ascii="Times New Roman" w:hAnsi="Times New Roman"/>
          <w:sz w:val="28"/>
          <w:szCs w:val="28"/>
        </w:rPr>
        <w:t xml:space="preserve"> je množina prvků, které patří alespoň do jedné z množin A, B. 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A  B =  </w:t>
      </w:r>
      <w:r>
        <w:rPr>
          <w:rFonts w:ascii="Times New Roman" w:hAnsi="Times New Roman"/>
          <w:sz w:val="28"/>
          <w:szCs w:val="28"/>
          <w:lang w:val="en-US"/>
        </w:rPr>
        <w:t>{</w:t>
      </w:r>
      <w:r>
        <w:rPr>
          <w:rFonts w:ascii="Times New Roman" w:hAnsi="Times New Roman"/>
          <w:i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Z;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i/>
          <w:sz w:val="28"/>
          <w:szCs w:val="28"/>
        </w:rPr>
        <w:t>x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A  </w:t>
      </w:r>
      <w:r>
        <w:rPr>
          <w:rFonts w:ascii="Times New Roman" w:hAnsi="Times New Roman"/>
          <w:i/>
          <w:sz w:val="28"/>
          <w:szCs w:val="28"/>
        </w:rPr>
        <w:t>x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  <w:lang w:val="en-US"/>
        </w:rPr>
        <w:t>}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Průnik množin A, B</w:t>
      </w:r>
      <w:r>
        <w:rPr>
          <w:rFonts w:ascii="Times New Roman" w:hAnsi="Times New Roman"/>
          <w:sz w:val="28"/>
          <w:szCs w:val="28"/>
        </w:rPr>
        <w:t xml:space="preserve"> je množina prvků, které patří do množiny A </w:t>
      </w:r>
      <w:proofErr w:type="spellStart"/>
      <w:r>
        <w:rPr>
          <w:rFonts w:ascii="Times New Roman" w:hAnsi="Times New Roman"/>
          <w:sz w:val="28"/>
          <w:szCs w:val="28"/>
        </w:rPr>
        <w:t>a</w:t>
      </w:r>
      <w:proofErr w:type="spellEnd"/>
      <w:r>
        <w:rPr>
          <w:rFonts w:ascii="Times New Roman" w:hAnsi="Times New Roman"/>
          <w:sz w:val="28"/>
          <w:szCs w:val="28"/>
        </w:rPr>
        <w:t xml:space="preserve"> současně do množiny B. 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A  B =  </w:t>
      </w:r>
      <w:r>
        <w:rPr>
          <w:rFonts w:ascii="Times New Roman" w:hAnsi="Times New Roman"/>
          <w:sz w:val="28"/>
          <w:szCs w:val="28"/>
          <w:lang w:val="en-US"/>
        </w:rPr>
        <w:t>{</w:t>
      </w:r>
      <w:r>
        <w:rPr>
          <w:rFonts w:ascii="Times New Roman" w:hAnsi="Times New Roman"/>
          <w:i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Z;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i/>
          <w:sz w:val="28"/>
          <w:szCs w:val="28"/>
        </w:rPr>
        <w:t>x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A  </w:t>
      </w:r>
      <w:r>
        <w:rPr>
          <w:rFonts w:ascii="Times New Roman" w:hAnsi="Times New Roman"/>
          <w:i/>
          <w:sz w:val="28"/>
          <w:szCs w:val="28"/>
        </w:rPr>
        <w:t>x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  <w:lang w:val="en-US"/>
        </w:rPr>
        <w:t>}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Rozdíl množin A, B</w:t>
      </w:r>
      <w:r>
        <w:rPr>
          <w:rFonts w:ascii="Times New Roman" w:hAnsi="Times New Roman"/>
          <w:sz w:val="28"/>
          <w:szCs w:val="28"/>
        </w:rPr>
        <w:t xml:space="preserve"> je množina, která obsahuje právě ty prvky množiny A, které nepatří do množiny B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A – B =  </w:t>
      </w:r>
      <w:r>
        <w:rPr>
          <w:rFonts w:ascii="Times New Roman" w:hAnsi="Times New Roman"/>
          <w:sz w:val="28"/>
          <w:szCs w:val="28"/>
          <w:lang w:val="en-US"/>
        </w:rPr>
        <w:t>{</w:t>
      </w:r>
      <w:r>
        <w:rPr>
          <w:rFonts w:ascii="Times New Roman" w:hAnsi="Times New Roman"/>
          <w:i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Z;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i/>
          <w:sz w:val="28"/>
          <w:szCs w:val="28"/>
        </w:rPr>
        <w:t>x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A  </w:t>
      </w:r>
      <w:r>
        <w:rPr>
          <w:rFonts w:ascii="Times New Roman" w:hAnsi="Times New Roman"/>
          <w:i/>
          <w:sz w:val="28"/>
          <w:szCs w:val="28"/>
        </w:rPr>
        <w:t>x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∉</m:t>
        </m:r>
      </m:oMath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  <w:lang w:val="en-US"/>
        </w:rPr>
        <w:t>}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Symetrický rozdíl množin A, B</w:t>
      </w:r>
      <w:r>
        <w:rPr>
          <w:rFonts w:ascii="Times New Roman" w:hAnsi="Times New Roman"/>
          <w:sz w:val="28"/>
          <w:szCs w:val="28"/>
        </w:rPr>
        <w:t xml:space="preserve"> je množina, která obsahuje ty prvky, které patří právě do jedné z množin.</w:t>
      </w:r>
    </w:p>
    <w:p w:rsidR="00522EB1" w:rsidRDefault="00EE4182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A </w:t>
      </w:r>
      <m:oMath>
        <m:r>
          <w:rPr>
            <w:rFonts w:ascii="Cambria Math" w:hAnsi="Cambria Math"/>
          </w:rPr>
          <m:t>Δ</m:t>
        </m:r>
      </m:oMath>
      <w:r>
        <w:rPr>
          <w:rFonts w:ascii="Times New Roman" w:hAnsi="Times New Roman"/>
          <w:sz w:val="28"/>
          <w:szCs w:val="28"/>
        </w:rPr>
        <w:t xml:space="preserve"> B = </w:t>
      </w:r>
      <w:r>
        <w:rPr>
          <w:rFonts w:ascii="Times New Roman" w:hAnsi="Times New Roman"/>
          <w:sz w:val="28"/>
          <w:szCs w:val="28"/>
          <w:lang w:val="en-US"/>
        </w:rPr>
        <w:t>{</w:t>
      </w:r>
      <w:r>
        <w:rPr>
          <w:rFonts w:ascii="Times New Roman" w:hAnsi="Times New Roman"/>
          <w:i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Z; (</w:t>
      </w:r>
      <w:r>
        <w:rPr>
          <w:rFonts w:ascii="Times New Roman" w:hAnsi="Times New Roman"/>
          <w:i/>
          <w:sz w:val="28"/>
          <w:szCs w:val="28"/>
        </w:rPr>
        <w:t>x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A </w:t>
      </w:r>
      <m:oMath>
        <m:bar>
          <m:barPr>
            <m:ctrlPr>
              <w:rPr>
                <w:rFonts w:ascii="Cambria Math" w:hAnsi="Cambria Math"/>
              </w:rPr>
            </m:ctrlPr>
          </m:barPr>
          <m:e/>
        </m:bar>
      </m:oMath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i/>
          <w:sz w:val="28"/>
          <w:szCs w:val="28"/>
        </w:rPr>
        <w:t>x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  <w:lang w:val="en-US"/>
        </w:rPr>
        <w:t xml:space="preserve"> }</w:t>
      </w:r>
    </w:p>
    <w:p w:rsidR="00522EB1" w:rsidRDefault="00EE418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Množinové situace lze </w:t>
      </w:r>
      <w:proofErr w:type="gramStart"/>
      <w:r>
        <w:rPr>
          <w:rFonts w:ascii="Times New Roman" w:hAnsi="Times New Roman"/>
          <w:sz w:val="28"/>
          <w:szCs w:val="28"/>
        </w:rPr>
        <w:t>přehledně  graficky</w:t>
      </w:r>
      <w:proofErr w:type="gramEnd"/>
      <w:r>
        <w:rPr>
          <w:rFonts w:ascii="Times New Roman" w:hAnsi="Times New Roman"/>
          <w:sz w:val="28"/>
          <w:szCs w:val="28"/>
        </w:rPr>
        <w:t xml:space="preserve"> znázornit pomocí množinových (tzv. </w:t>
      </w:r>
      <w:proofErr w:type="spellStart"/>
      <w:r>
        <w:rPr>
          <w:rFonts w:ascii="Times New Roman" w:hAnsi="Times New Roman"/>
          <w:sz w:val="28"/>
          <w:szCs w:val="28"/>
        </w:rPr>
        <w:t>Vennových</w:t>
      </w:r>
      <w:proofErr w:type="spellEnd"/>
      <w:r>
        <w:rPr>
          <w:rFonts w:ascii="Times New Roman" w:hAnsi="Times New Roman"/>
          <w:sz w:val="28"/>
          <w:szCs w:val="28"/>
        </w:rPr>
        <w:t xml:space="preserve">) diagramů. Množiny jsou v nich znázorněny pomocí oblastí roviny ohraničených jednoduchými uzavřenými křivkami. V případě dvou (tří, čtyř, </w:t>
      </w:r>
      <w:r>
        <w:rPr>
          <w:rFonts w:ascii="Times New Roman" w:hAnsi="Times New Roman"/>
          <w:i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) množin je základní množina rozdělena na 4 (8, 16, 2</w:t>
      </w:r>
      <w:r>
        <w:rPr>
          <w:rFonts w:ascii="Times New Roman" w:hAnsi="Times New Roman"/>
          <w:sz w:val="28"/>
          <w:szCs w:val="28"/>
          <w:vertAlign w:val="superscript"/>
        </w:rPr>
        <w:t>n</w:t>
      </w:r>
      <w:r>
        <w:rPr>
          <w:rFonts w:ascii="Times New Roman" w:hAnsi="Times New Roman"/>
          <w:sz w:val="28"/>
          <w:szCs w:val="28"/>
        </w:rPr>
        <w:t xml:space="preserve">) elementárních polí.  </w:t>
      </w:r>
    </w:p>
    <w:p w:rsidR="00522EB1" w:rsidRDefault="00EE418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Vlastnosti množinových operací a jejich ověřování.</w:t>
      </w:r>
    </w:p>
    <w:p w:rsidR="00522EB1" w:rsidRDefault="00EE418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Kvantifikované výroky. Výrokové formy. Logické úlohy.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Ve školské matematice, ale i běžně v různých životních situacích se používají </w:t>
      </w:r>
      <w:proofErr w:type="gramStart"/>
      <w:r>
        <w:rPr>
          <w:rFonts w:ascii="Times New Roman" w:hAnsi="Times New Roman"/>
          <w:sz w:val="28"/>
          <w:szCs w:val="28"/>
        </w:rPr>
        <w:t>vyjádření  typu</w:t>
      </w:r>
      <w:proofErr w:type="gramEnd"/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všichni, ne všichni, někdo, nikdo, žádný, každý, kterýkoliv, některý, aspoň jeden</w:t>
      </w:r>
      <w:r>
        <w:rPr>
          <w:rFonts w:ascii="Times New Roman" w:hAnsi="Times New Roman"/>
          <w:sz w:val="28"/>
          <w:szCs w:val="28"/>
        </w:rPr>
        <w:t xml:space="preserve"> apod., která vedle číslovek také vyjadřují počet nebo množství – jsou to tzv. kvantifikátory (v širším smyslu).</w:t>
      </w:r>
    </w:p>
    <w:p w:rsidR="00522EB1" w:rsidRDefault="00EE418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 logice vystačíme se dvěma </w:t>
      </w:r>
      <w:r>
        <w:rPr>
          <w:rFonts w:ascii="Times New Roman" w:hAnsi="Times New Roman"/>
          <w:b/>
          <w:sz w:val="28"/>
          <w:szCs w:val="28"/>
        </w:rPr>
        <w:t>kvantifikátory: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Obecný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kvantifikátor  </w:t>
      </w:r>
      <w:r>
        <w:rPr>
          <w:rFonts w:ascii="Times New Roman" w:hAnsi="Times New Roman"/>
          <w:sz w:val="28"/>
          <w:szCs w:val="28"/>
        </w:rPr>
        <w:t>(</w:t>
      </w:r>
      <m:oMath>
        <m:r>
          <w:rPr>
            <w:rFonts w:ascii="Cambria Math" w:hAnsi="Cambria Math"/>
          </w:rPr>
          <m:t>∀</m:t>
        </m:r>
      </m:oMath>
      <w:r>
        <w:rPr>
          <w:rFonts w:ascii="Times New Roman" w:hAnsi="Times New Roman"/>
          <w:sz w:val="28"/>
          <w:szCs w:val="28"/>
        </w:rPr>
        <w:t>x – „pro</w:t>
      </w:r>
      <w:proofErr w:type="gramEnd"/>
      <w:r>
        <w:rPr>
          <w:rFonts w:ascii="Times New Roman" w:hAnsi="Times New Roman"/>
          <w:sz w:val="28"/>
          <w:szCs w:val="28"/>
        </w:rPr>
        <w:t xml:space="preserve"> každé x platí …“)   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Existenční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kvantifikátor  </w:t>
      </w:r>
      <w:r>
        <w:rPr>
          <w:rFonts w:ascii="Times New Roman" w:hAnsi="Times New Roman"/>
          <w:sz w:val="28"/>
          <w:szCs w:val="28"/>
        </w:rPr>
        <w:t>(</w:t>
      </w:r>
      <m:oMath>
        <m:r>
          <w:rPr>
            <w:rFonts w:ascii="Cambria Math" w:hAnsi="Cambria Math"/>
          </w:rPr>
          <m:t>∃</m:t>
        </m:r>
      </m:oMath>
      <w:r>
        <w:rPr>
          <w:rFonts w:ascii="Times New Roman" w:hAnsi="Times New Roman"/>
          <w:sz w:val="28"/>
          <w:szCs w:val="28"/>
        </w:rPr>
        <w:t>x – „existuje</w:t>
      </w:r>
      <w:proofErr w:type="gramEnd"/>
      <w:r>
        <w:rPr>
          <w:rFonts w:ascii="Times New Roman" w:hAnsi="Times New Roman"/>
          <w:sz w:val="28"/>
          <w:szCs w:val="28"/>
        </w:rPr>
        <w:t xml:space="preserve"> aspoň jedno x …, pro které platí …“)</w:t>
      </w:r>
    </w:p>
    <w:p w:rsidR="00522EB1" w:rsidRDefault="00EE418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Negace kvantifikovaných výroků.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Není pravda, že všichni jsou tady.   --  Aspoň jeden tady není.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Není pravda, že si všichni umyli ruce. – Aspoň jeden si neumyl ruce.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Není pravda, že někdo neumí zpívat. --  Každý umí zpívat.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Není pravda, že někdo tady umí hrát na kytaru. – Nikdo (každý) tady neumí hrát na kytaru.</w:t>
      </w:r>
    </w:p>
    <w:p w:rsidR="00522EB1" w:rsidRDefault="00EE418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Výrokové formy.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Sdělení, v nichž se vyskytuje jedna nebo více proměnných. V případě, že za proměnné dosadíme z tzv. definičního oboru výrokové formy, dostaneme z ní výrok.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Obvykle nás zajímá </w:t>
      </w:r>
      <w:r>
        <w:rPr>
          <w:rFonts w:ascii="Times New Roman" w:hAnsi="Times New Roman"/>
          <w:b/>
          <w:sz w:val="28"/>
          <w:szCs w:val="28"/>
        </w:rPr>
        <w:t>obor pravdivosti</w:t>
      </w:r>
      <w:r>
        <w:rPr>
          <w:rFonts w:ascii="Times New Roman" w:hAnsi="Times New Roman"/>
          <w:sz w:val="28"/>
          <w:szCs w:val="28"/>
        </w:rPr>
        <w:t xml:space="preserve"> výrokové formy, tj. množina prvků, pro něž dostaneme z výrokové formy pravdivý výrok.</w:t>
      </w:r>
    </w:p>
    <w:p w:rsidR="00522EB1" w:rsidRDefault="00EE4182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Příklady: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Žák  X dnes</w:t>
      </w:r>
      <w:proofErr w:type="gramEnd"/>
      <w:r>
        <w:rPr>
          <w:rFonts w:ascii="Times New Roman" w:hAnsi="Times New Roman"/>
          <w:sz w:val="28"/>
          <w:szCs w:val="28"/>
        </w:rPr>
        <w:t xml:space="preserve"> chybí.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x + 10  13     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(Obor pravdivosti závisí na tom, jak je určen definiční obor) </w:t>
      </w:r>
    </w:p>
    <w:p w:rsidR="00522EB1" w:rsidRDefault="00522EB1">
      <w:pPr>
        <w:rPr>
          <w:rFonts w:ascii="Times New Roman" w:hAnsi="Times New Roman"/>
          <w:sz w:val="28"/>
          <w:szCs w:val="28"/>
        </w:rPr>
      </w:pP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Z výrokové formy můžeme také dostat výrok, vážeme-li všechny proměnné pomocí kvantifikátorů: obecného</w:t>
      </w:r>
      <m:oMath>
        <m:r>
          <w:rPr>
            <w:rFonts w:ascii="Cambria Math" w:hAnsi="Cambria Math"/>
          </w:rPr>
          <m:t>∀</m:t>
        </m:r>
      </m:oMath>
      <w:r>
        <w:rPr>
          <w:rFonts w:ascii="Times New Roman" w:hAnsi="Times New Roman"/>
          <w:sz w:val="28"/>
          <w:szCs w:val="28"/>
        </w:rPr>
        <w:t xml:space="preserve">nebo existenčního </w:t>
      </w:r>
      <m:oMath>
        <m:r>
          <w:rPr>
            <w:rFonts w:ascii="Cambria Math" w:hAnsi="Cambria Math"/>
          </w:rPr>
          <m:t>∃</m:t>
        </m:r>
      </m:oMath>
      <w:r>
        <w:rPr>
          <w:rFonts w:ascii="Times New Roman" w:hAnsi="Times New Roman"/>
          <w:sz w:val="28"/>
          <w:szCs w:val="28"/>
        </w:rPr>
        <w:t xml:space="preserve">.   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Např. </w:t>
      </w:r>
      <m:oMath>
        <m:r>
          <w:rPr>
            <w:rFonts w:ascii="Cambria Math" w:hAnsi="Cambria Math"/>
          </w:rPr>
          <m:t>∀</m:t>
        </m:r>
      </m:oMath>
      <w:r>
        <w:rPr>
          <w:rFonts w:ascii="Times New Roman" w:hAnsi="Times New Roman"/>
          <w:sz w:val="28"/>
          <w:szCs w:val="28"/>
        </w:rPr>
        <w:t xml:space="preserve">x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</w:rPr>
        <w:t xml:space="preserve"> N:   x + </w:t>
      </w:r>
      <w:proofErr w:type="gramStart"/>
      <w:r>
        <w:rPr>
          <w:rFonts w:ascii="Times New Roman" w:hAnsi="Times New Roman"/>
          <w:sz w:val="28"/>
          <w:szCs w:val="28"/>
        </w:rPr>
        <w:t>10  13  (Pro</w:t>
      </w:r>
      <w:proofErr w:type="gramEnd"/>
      <w:r>
        <w:rPr>
          <w:rFonts w:ascii="Times New Roman" w:hAnsi="Times New Roman"/>
          <w:sz w:val="28"/>
          <w:szCs w:val="28"/>
        </w:rPr>
        <w:t xml:space="preserve"> každé přirozené číslo x je ...)  je nepravdivý výrok       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m:oMath>
        <m:r>
          <w:rPr>
            <w:rFonts w:ascii="Cambria Math" w:hAnsi="Cambria Math"/>
          </w:rPr>
          <m:t>∃</m:t>
        </m:r>
      </m:oMath>
      <w:r>
        <w:rPr>
          <w:rFonts w:ascii="Times New Roman" w:hAnsi="Times New Roman"/>
          <w:position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x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</w:rPr>
        <w:t xml:space="preserve"> N:   x + </w:t>
      </w:r>
      <w:proofErr w:type="gramStart"/>
      <w:r>
        <w:rPr>
          <w:rFonts w:ascii="Times New Roman" w:hAnsi="Times New Roman"/>
          <w:sz w:val="28"/>
          <w:szCs w:val="28"/>
        </w:rPr>
        <w:t>10  13  (Existuje</w:t>
      </w:r>
      <w:proofErr w:type="gramEnd"/>
      <w:r>
        <w:rPr>
          <w:rFonts w:ascii="Times New Roman" w:hAnsi="Times New Roman"/>
          <w:sz w:val="28"/>
          <w:szCs w:val="28"/>
        </w:rPr>
        <w:t xml:space="preserve"> přirozené číslo x takové, že ...)  je pravdivý výrok.</w:t>
      </w:r>
    </w:p>
    <w:p w:rsidR="00522EB1" w:rsidRDefault="00EE41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Pravidla odvozování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Úsudek </w:t>
      </w:r>
      <w:r>
        <w:rPr>
          <w:rFonts w:ascii="Times New Roman" w:hAnsi="Times New Roman"/>
          <w:sz w:val="28"/>
          <w:szCs w:val="28"/>
        </w:rPr>
        <w:t>– spojení několika výroků, kdy poslední z nich (závěr) se odvozuje z předcházejících (tzv. premis)</w:t>
      </w:r>
    </w:p>
    <w:p w:rsidR="00522EB1" w:rsidRPr="00CD6426" w:rsidRDefault="00EE4182">
      <w:pPr>
        <w:rPr>
          <w:rFonts w:ascii="Times New Roman" w:hAnsi="Times New Roman"/>
          <w:sz w:val="28"/>
          <w:szCs w:val="28"/>
        </w:rPr>
      </w:pPr>
      <w:r w:rsidRPr="00CD6426">
        <w:rPr>
          <w:rFonts w:ascii="Times New Roman" w:hAnsi="Times New Roman"/>
          <w:b/>
          <w:sz w:val="28"/>
          <w:szCs w:val="28"/>
        </w:rPr>
        <w:t>Pravidla odvozování</w:t>
      </w:r>
      <w:r w:rsidRPr="00CD6426">
        <w:rPr>
          <w:rFonts w:ascii="Times New Roman" w:hAnsi="Times New Roman"/>
          <w:sz w:val="28"/>
          <w:szCs w:val="28"/>
        </w:rPr>
        <w:t xml:space="preserve"> – formálně správné úsudky. </w:t>
      </w:r>
    </w:p>
    <w:p w:rsidR="00522EB1" w:rsidRPr="00CD6426" w:rsidRDefault="00EE4182">
      <w:pPr>
        <w:rPr>
          <w:rFonts w:ascii="Times New Roman" w:hAnsi="Times New Roman"/>
          <w:sz w:val="28"/>
          <w:szCs w:val="28"/>
        </w:rPr>
      </w:pPr>
      <w:r w:rsidRPr="00CD6426">
        <w:rPr>
          <w:rFonts w:ascii="Times New Roman" w:hAnsi="Times New Roman"/>
          <w:sz w:val="28"/>
          <w:szCs w:val="28"/>
        </w:rPr>
        <w:t xml:space="preserve">Např.   </w:t>
      </w:r>
      <w:r w:rsidRPr="00CD6426">
        <w:rPr>
          <w:rFonts w:ascii="Times New Roman" w:hAnsi="Times New Roman"/>
          <w:sz w:val="28"/>
          <w:szCs w:val="28"/>
        </w:rPr>
        <w:tab/>
      </w:r>
      <w:r w:rsidRPr="00CD6426">
        <w:rPr>
          <w:rFonts w:ascii="Times New Roman" w:hAnsi="Times New Roman"/>
          <w:sz w:val="28"/>
          <w:szCs w:val="28"/>
        </w:rPr>
        <w:tab/>
      </w:r>
      <w:r w:rsidRPr="00CD6426">
        <w:rPr>
          <w:rFonts w:ascii="Times New Roman" w:hAnsi="Times New Roman"/>
          <w:sz w:val="28"/>
          <w:szCs w:val="28"/>
        </w:rPr>
        <w:tab/>
      </w:r>
    </w:p>
    <w:p w:rsidR="00522EB1" w:rsidRPr="00CD6426" w:rsidRDefault="00186953">
      <w:pPr>
        <w:rPr>
          <w:rFonts w:ascii="Times New Roman" w:hAnsi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¬X, X∨ Y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Y</m:t>
              </m:r>
            </m:den>
          </m:f>
        </m:oMath>
      </m:oMathPara>
    </w:p>
    <w:p w:rsidR="00522EB1" w:rsidRPr="00CD6426" w:rsidRDefault="00186953">
      <w:pPr>
        <w:rPr>
          <w:rFonts w:ascii="Times New Roman" w:hAnsi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X⇒ Y, X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den>
          </m:f>
        </m:oMath>
      </m:oMathPara>
    </w:p>
    <w:p w:rsidR="00522EB1" w:rsidRPr="00CD6426" w:rsidRDefault="00186953">
      <w:pPr>
        <w:rPr>
          <w:rFonts w:ascii="Times New Roman" w:hAnsi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X⇒ Y, ¬Y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¬X</m:t>
              </m:r>
            </m:den>
          </m:f>
        </m:oMath>
      </m:oMathPara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Pravidla odvozování používáme při odvozování důsledků z daných předpokladů. Za výrokové proměnné dosazujeme výroky (jednotlivé, složené nebo kvantifikované).</w:t>
      </w:r>
    </w:p>
    <w:p w:rsidR="00522EB1" w:rsidRPr="00CD6426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O správnosti těchto úsudku se můžeme přesvědčit pomocí tabulek </w:t>
      </w:r>
      <w:r w:rsidRPr="00CD6426">
        <w:rPr>
          <w:rFonts w:ascii="Times New Roman" w:hAnsi="Times New Roman"/>
          <w:sz w:val="28"/>
          <w:szCs w:val="28"/>
        </w:rPr>
        <w:t>pravdivostních hodnot příslušných formulí (musí jít o tautologie)</w:t>
      </w:r>
    </w:p>
    <w:p w:rsidR="00522EB1" w:rsidRPr="00CD6426" w:rsidRDefault="00EE4182">
      <w:pPr>
        <w:rPr>
          <w:rFonts w:ascii="Times New Roman" w:hAnsi="Times New Roman"/>
          <w:sz w:val="28"/>
          <w:szCs w:val="28"/>
        </w:rPr>
      </w:pPr>
      <w:r w:rsidRPr="00CD6426">
        <w:rPr>
          <w:rFonts w:ascii="Times New Roman" w:hAnsi="Times New Roman"/>
          <w:sz w:val="28"/>
          <w:szCs w:val="28"/>
        </w:rPr>
        <w:t xml:space="preserve">Pozor na NESPRÁVNÝ úsudek, který se často užívá místo (x): 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X⇒ Y, ¬X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¬Y</m:t>
            </m:r>
          </m:den>
        </m:f>
      </m:oMath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Přesvědčte se o jeho nesprávnosti, tj. ohodnoťte výrokovou formuli:</w:t>
      </w:r>
    </w:p>
    <w:p w:rsidR="00522EB1" w:rsidRPr="00CD6426" w:rsidRDefault="00186953">
      <w:pPr>
        <w:rPr>
          <w:rFonts w:ascii="Times New Roman" w:hAnsi="Times New Roman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(X⇒Y) ∧ ¬X</m:t>
              </m:r>
            </m:e>
          </m:d>
          <m:r>
            <w:rPr>
              <w:rFonts w:ascii="Cambria Math" w:hAnsi="Cambria Math"/>
            </w:rPr>
            <m:t xml:space="preserve"> ⇒ ¬Y</m:t>
          </m:r>
        </m:oMath>
      </m:oMathPara>
    </w:p>
    <w:p w:rsidR="00CD6426" w:rsidRDefault="00CD6426">
      <w:pPr>
        <w:rPr>
          <w:rFonts w:ascii="Times New Roman" w:hAnsi="Times New Roman"/>
        </w:rPr>
      </w:pPr>
    </w:p>
    <w:p w:rsidR="00CD6426" w:rsidRDefault="00CD6426">
      <w:pPr>
        <w:rPr>
          <w:rFonts w:ascii="Times New Roman" w:hAnsi="Times New Roman"/>
        </w:rPr>
      </w:pPr>
    </w:p>
    <w:p w:rsidR="00CD6426" w:rsidRDefault="00CD6426">
      <w:pPr>
        <w:rPr>
          <w:rFonts w:ascii="Times New Roman" w:hAnsi="Times New Roman"/>
          <w:sz w:val="28"/>
          <w:szCs w:val="28"/>
        </w:rPr>
      </w:pPr>
    </w:p>
    <w:p w:rsidR="00522EB1" w:rsidRDefault="00EE4182">
      <w:pPr>
        <w:ind w:firstLine="284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Pravidla odvozování predikátové logiky</w:t>
      </w:r>
    </w:p>
    <w:p w:rsidR="00522EB1" w:rsidRDefault="00EE418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Podobně, jako se vytvářejí pravidla odvozování výrokové logiky, lze tvořit pravidla odvozování predikátové logiky, tzn., že se v jejich zápisech vyskytují kvantifikované výroky obsahující výrokové formy o několika proměnných.</w:t>
      </w:r>
    </w:p>
    <w:p w:rsidR="00522EB1" w:rsidRPr="00CD6426" w:rsidRDefault="00EE4182">
      <w:pPr>
        <w:ind w:firstLine="284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t xml:space="preserve">Na ukázku uvedeme jeden jednoduchý případ. Ověříme, že následující zápis </w:t>
      </w:r>
      <w:r w:rsidRPr="00CD6426">
        <w:rPr>
          <w:rFonts w:ascii="Times New Roman" w:hAnsi="Times New Roman"/>
          <w:sz w:val="28"/>
          <w:szCs w:val="28"/>
        </w:rPr>
        <w:t>je zápisem pravidla odvozování:</w:t>
      </w:r>
      <w:r w:rsidRPr="00CD6426">
        <w:rPr>
          <w:rFonts w:ascii="Times New Roman" w:hAnsi="Times New Roman"/>
          <w:sz w:val="36"/>
          <w:szCs w:val="36"/>
        </w:rPr>
        <w:t xml:space="preserve">                        </w:t>
      </w:r>
    </w:p>
    <w:p w:rsidR="00522EB1" w:rsidRPr="00CD6426" w:rsidRDefault="00EE4182">
      <w:pPr>
        <w:ind w:firstLine="284"/>
        <w:jc w:val="both"/>
        <w:rPr>
          <w:rFonts w:ascii="Times New Roman" w:hAnsi="Times New Roman"/>
          <w:sz w:val="36"/>
          <w:szCs w:val="36"/>
        </w:rPr>
      </w:pPr>
      <w:r w:rsidRPr="00CD6426">
        <w:rPr>
          <w:rFonts w:ascii="Times New Roman" w:hAnsi="Times New Roman"/>
          <w:sz w:val="36"/>
          <w:szCs w:val="36"/>
        </w:rPr>
        <w:t xml:space="preserve">                                </w:t>
      </w:r>
      <m:oMath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∀x∈D</m:t>
                </m:r>
              </m:e>
            </m:d>
            <m:d>
              <m:dPr>
                <m:begChr m:val="["/>
                <m:endChr m:val="]"/>
                <m:ctrlPr>
                  <w:rPr>
                    <w:rFonts w:ascii="Cambria Math" w:hAnsi="Cambria Math"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A(x)⇒B(x)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>,</m:t>
            </m:r>
            <m:d>
              <m:dPr>
                <m:ctrlPr>
                  <w:rPr>
                    <w:rFonts w:ascii="Cambria Math" w:hAnsi="Cambria Math"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∃x∈D</m:t>
                </m:r>
              </m:e>
            </m:d>
            <m:d>
              <m:dPr>
                <m:begChr m:val="["/>
                <m:endChr m:val="]"/>
                <m:ctrlPr>
                  <w:rPr>
                    <w:rFonts w:ascii="Cambria Math" w:hAnsi="Cambria Math"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A(x)</m:t>
                </m:r>
              </m:e>
            </m:d>
          </m:num>
          <m:den>
            <m:d>
              <m:dPr>
                <m:ctrlPr>
                  <w:rPr>
                    <w:rFonts w:ascii="Cambria Math" w:hAnsi="Cambria Math"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∃x∈D</m:t>
                </m:r>
              </m:e>
            </m:d>
            <m:d>
              <m:dPr>
                <m:begChr m:val="["/>
                <m:endChr m:val="]"/>
                <m:ctrlPr>
                  <w:rPr>
                    <w:rFonts w:ascii="Cambria Math" w:hAnsi="Cambria Math"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B(x)</m:t>
                </m:r>
              </m:e>
            </m:d>
          </m:den>
        </m:f>
      </m:oMath>
      <w:r w:rsidRPr="00CD6426">
        <w:rPr>
          <w:rFonts w:ascii="Times New Roman" w:hAnsi="Times New Roman"/>
          <w:sz w:val="36"/>
          <w:szCs w:val="36"/>
        </w:rPr>
        <w:t xml:space="preserve"> .                           </w:t>
      </w:r>
    </w:p>
    <w:p w:rsidR="00522EB1" w:rsidRDefault="00EE4182">
      <w:pPr>
        <w:jc w:val="both"/>
        <w:rPr>
          <w:rFonts w:ascii="Times New Roman" w:hAnsi="Times New Roman"/>
          <w:sz w:val="28"/>
          <w:szCs w:val="28"/>
        </w:rPr>
      </w:pPr>
      <w:r w:rsidRPr="00CD6426">
        <w:rPr>
          <w:rFonts w:ascii="Times New Roman" w:hAnsi="Times New Roman"/>
          <w:sz w:val="36"/>
          <w:szCs w:val="36"/>
        </w:rPr>
        <w:t xml:space="preserve">     </w:t>
      </w:r>
      <w:r w:rsidRPr="00CD6426">
        <w:rPr>
          <w:rFonts w:ascii="Times New Roman" w:hAnsi="Times New Roman"/>
          <w:sz w:val="28"/>
          <w:szCs w:val="28"/>
        </w:rPr>
        <w:t>Připomeňme, že vedení úvah o pravidlech odvozování predikátové logiky je rozsáhlé</w:t>
      </w:r>
      <w:r>
        <w:rPr>
          <w:rFonts w:ascii="Times New Roman" w:hAnsi="Times New Roman"/>
          <w:sz w:val="28"/>
          <w:szCs w:val="28"/>
        </w:rPr>
        <w:t xml:space="preserve"> a značně komplikované (zejména uvažujeme-li výrokové formy o více proměnných). Závěry o těchto pravidlech se však většinou opírají o již připomenutá pravidla odvozování výrokové logiky (větší rozsáhlost možností je dána možnou volbou kvantifikátorů.  </w:t>
      </w:r>
    </w:p>
    <w:p w:rsidR="00522EB1" w:rsidRDefault="00EE41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Příklady</w:t>
      </w:r>
    </w:p>
    <w:p w:rsidR="00522EB1" w:rsidRDefault="00EE418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Kdo se dobře učil, stal se váženým člověkem. Nejsem vážený člověk, tedy jsem se dobře neučil. (P)</w:t>
      </w:r>
    </w:p>
    <w:p w:rsidR="00522EB1" w:rsidRDefault="00EE418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Kdo se dobře učil, stal se váženým člověkem. Jsem vážený člověk, tedy jsem se dobře učil. (N)</w:t>
      </w:r>
    </w:p>
    <w:p w:rsidR="00522EB1" w:rsidRDefault="00EE418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Žádný student není bohatý člověk a někteří moudří lidé nejsou bohatí. Odtud plyne, že někteří studenti jsou moudří lidé. (N)</w:t>
      </w:r>
    </w:p>
    <w:p w:rsidR="00522EB1" w:rsidRDefault="00EE418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Každý student je moudrý člověk a někteří studenti jsou bohatí. Odtud plyne, že někteří moudří lidé jsou bohatí. (P)</w:t>
      </w:r>
    </w:p>
    <w:p w:rsidR="00522EB1" w:rsidRDefault="00EE418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Každý levný výrobek je dobře prodejný a některé levné výrobky jsou kvalitní. Odtud plyne, že některé dobře prodejné výrobky jsou kvalitní. (P)</w:t>
      </w:r>
    </w:p>
    <w:p w:rsidR="00522EB1" w:rsidRDefault="00EE418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Každý duševně zdravý člověk může studovat logiku, přičemž žádný z Karlových přátel ji studovat nemůže. Potom žádný z Karlových přátel není duševně zdráv. (P) </w:t>
      </w:r>
    </w:p>
    <w:p w:rsidR="00522EB1" w:rsidRDefault="00522EB1">
      <w:pPr>
        <w:rPr>
          <w:rFonts w:ascii="Times New Roman" w:hAnsi="Times New Roman"/>
          <w:sz w:val="28"/>
          <w:szCs w:val="28"/>
        </w:rPr>
      </w:pPr>
    </w:p>
    <w:p w:rsidR="00522EB1" w:rsidRDefault="00522EB1">
      <w:pPr>
        <w:rPr>
          <w:rFonts w:ascii="Times New Roman" w:hAnsi="Times New Roman"/>
          <w:sz w:val="28"/>
          <w:szCs w:val="28"/>
        </w:rPr>
      </w:pPr>
    </w:p>
    <w:p w:rsidR="00522EB1" w:rsidRDefault="00522EB1">
      <w:pPr>
        <w:rPr>
          <w:rFonts w:ascii="Times New Roman" w:hAnsi="Times New Roman"/>
          <w:sz w:val="28"/>
          <w:szCs w:val="28"/>
        </w:rPr>
      </w:pPr>
    </w:p>
    <w:p w:rsidR="00522EB1" w:rsidRDefault="00EE418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lastRenderedPageBreak/>
        <w:t>B</w:t>
      </w:r>
      <w:r>
        <w:rPr>
          <w:rFonts w:ascii="Times New Roman" w:hAnsi="Times New Roman"/>
          <w:b/>
          <w:sz w:val="28"/>
          <w:szCs w:val="28"/>
        </w:rPr>
        <w:t>inární relace v množině, vlastnosti binárních relací, ekvivalence, uspořádání.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Binární relace v množině M</w:t>
      </w:r>
      <w:r>
        <w:rPr>
          <w:rFonts w:ascii="Times New Roman" w:hAnsi="Times New Roman"/>
          <w:sz w:val="28"/>
          <w:szCs w:val="28"/>
        </w:rPr>
        <w:t xml:space="preserve"> je libovolná podmnožina kartézského součinu M x M.</w:t>
      </w:r>
    </w:p>
    <w:p w:rsidR="00522EB1" w:rsidRDefault="00EE418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Znázornění binárních relací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Kartézský graf </w:t>
      </w:r>
      <w:proofErr w:type="gramStart"/>
      <w:r>
        <w:rPr>
          <w:rFonts w:ascii="Times New Roman" w:hAnsi="Times New Roman"/>
          <w:sz w:val="28"/>
          <w:szCs w:val="28"/>
        </w:rPr>
        <w:t>relace R  – sestrojíme</w:t>
      </w:r>
      <w:proofErr w:type="gramEnd"/>
      <w:r>
        <w:rPr>
          <w:rFonts w:ascii="Times New Roman" w:hAnsi="Times New Roman"/>
          <w:sz w:val="28"/>
          <w:szCs w:val="28"/>
        </w:rPr>
        <w:t xml:space="preserve"> dvě na sebe kolmé přímky x, y (vodorovnou a svislou). Na vodorovnou přímku (osu) znázorníme pomocí bodů všechny prvky množiny, z níž vybíráme první složky </w:t>
      </w:r>
      <w:proofErr w:type="gramStart"/>
      <w:r>
        <w:rPr>
          <w:rFonts w:ascii="Times New Roman" w:hAnsi="Times New Roman"/>
          <w:sz w:val="28"/>
          <w:szCs w:val="28"/>
        </w:rPr>
        <w:t>dvojic,  na</w:t>
      </w:r>
      <w:proofErr w:type="gramEnd"/>
      <w:r>
        <w:rPr>
          <w:rFonts w:ascii="Times New Roman" w:hAnsi="Times New Roman"/>
          <w:sz w:val="28"/>
          <w:szCs w:val="28"/>
        </w:rPr>
        <w:t xml:space="preserve"> svislou přímku (osu) znázorníme pomocí bodů všechny prvky množiny, z níž vybíráme druhé složky dvojic. (Obvykle jsou sousední body na obou osách od sebe stejně vzdáleny.)  Uspořádanou </w:t>
      </w:r>
      <w:proofErr w:type="gramStart"/>
      <w:r>
        <w:rPr>
          <w:rFonts w:ascii="Times New Roman" w:hAnsi="Times New Roman"/>
          <w:sz w:val="28"/>
          <w:szCs w:val="28"/>
        </w:rPr>
        <w:t>dvojici [</w:t>
      </w:r>
      <w:proofErr w:type="spellStart"/>
      <w:r>
        <w:rPr>
          <w:rFonts w:ascii="Times New Roman" w:hAnsi="Times New Roman"/>
          <w:i/>
          <w:sz w:val="28"/>
          <w:szCs w:val="28"/>
        </w:rPr>
        <w:t>a,b</w:t>
      </w:r>
      <w:proofErr w:type="spellEnd"/>
      <w:r>
        <w:rPr>
          <w:rFonts w:ascii="Times New Roman" w:hAnsi="Times New Roman"/>
          <w:sz w:val="28"/>
          <w:szCs w:val="28"/>
        </w:rPr>
        <w:t>]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</w:rPr>
        <w:t>R znázorníme</w:t>
      </w:r>
      <w:proofErr w:type="gramEnd"/>
      <w:r>
        <w:rPr>
          <w:rFonts w:ascii="Times New Roman" w:hAnsi="Times New Roman"/>
          <w:sz w:val="28"/>
          <w:szCs w:val="28"/>
        </w:rPr>
        <w:t xml:space="preserve"> bodem, který je průsečíkem dvou přímek procházejících body </w:t>
      </w:r>
      <w:r>
        <w:rPr>
          <w:rFonts w:ascii="Times New Roman" w:hAnsi="Times New Roman"/>
          <w:i/>
          <w:sz w:val="28"/>
          <w:szCs w:val="28"/>
        </w:rPr>
        <w:t>a, b</w:t>
      </w:r>
      <w:r>
        <w:rPr>
          <w:rFonts w:ascii="Times New Roman" w:hAnsi="Times New Roman"/>
          <w:sz w:val="28"/>
          <w:szCs w:val="28"/>
        </w:rPr>
        <w:t xml:space="preserve"> a rovnoběžných po řadě se svislou a vodorovnou osou. 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Uzlový graf </w:t>
      </w:r>
      <w:r>
        <w:rPr>
          <w:rFonts w:ascii="Times New Roman" w:hAnsi="Times New Roman"/>
          <w:sz w:val="28"/>
          <w:szCs w:val="28"/>
        </w:rPr>
        <w:t xml:space="preserve">relace R v množině M -  v rovině znázorníme pomocí bodů (tzv. uzlů) všechny prvky množiny M (pokud bychom znázorňovali relaci z množiny A do množiny B, pak znázorníme všechny prvky sjednocení množina A </w:t>
      </w:r>
      <w:proofErr w:type="spellStart"/>
      <w:r>
        <w:rPr>
          <w:rFonts w:ascii="Times New Roman" w:hAnsi="Times New Roman"/>
          <w:sz w:val="28"/>
          <w:szCs w:val="28"/>
        </w:rPr>
        <w:t>a</w:t>
      </w:r>
      <w:proofErr w:type="spellEnd"/>
      <w:r>
        <w:rPr>
          <w:rFonts w:ascii="Times New Roman" w:hAnsi="Times New Roman"/>
          <w:sz w:val="28"/>
          <w:szCs w:val="28"/>
        </w:rPr>
        <w:t xml:space="preserve"> B). Uspořádanou </w:t>
      </w:r>
      <w:proofErr w:type="gramStart"/>
      <w:r>
        <w:rPr>
          <w:rFonts w:ascii="Times New Roman" w:hAnsi="Times New Roman"/>
          <w:sz w:val="28"/>
          <w:szCs w:val="28"/>
        </w:rPr>
        <w:t>dvojici [</w:t>
      </w:r>
      <w:proofErr w:type="spellStart"/>
      <w:r>
        <w:rPr>
          <w:rFonts w:ascii="Times New Roman" w:hAnsi="Times New Roman"/>
          <w:i/>
          <w:sz w:val="28"/>
          <w:szCs w:val="28"/>
        </w:rPr>
        <w:t>a,b</w:t>
      </w:r>
      <w:proofErr w:type="spellEnd"/>
      <w:r>
        <w:rPr>
          <w:rFonts w:ascii="Times New Roman" w:hAnsi="Times New Roman"/>
          <w:sz w:val="28"/>
          <w:szCs w:val="28"/>
        </w:rPr>
        <w:t>]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</w:rPr>
        <w:t>R znázorníme</w:t>
      </w:r>
      <w:proofErr w:type="gramEnd"/>
      <w:r>
        <w:rPr>
          <w:rFonts w:ascii="Times New Roman" w:hAnsi="Times New Roman"/>
          <w:sz w:val="28"/>
          <w:szCs w:val="28"/>
        </w:rPr>
        <w:t xml:space="preserve"> pomocí šipky (tzv. orientované hrany), která vychází z uzlu </w:t>
      </w:r>
      <w:r>
        <w:rPr>
          <w:rFonts w:ascii="Times New Roman" w:hAnsi="Times New Roman"/>
          <w:i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a</w:t>
      </w:r>
      <w:proofErr w:type="spellEnd"/>
      <w:r>
        <w:rPr>
          <w:rFonts w:ascii="Times New Roman" w:hAnsi="Times New Roman"/>
          <w:sz w:val="28"/>
          <w:szCs w:val="28"/>
        </w:rPr>
        <w:t xml:space="preserve"> směřuje do uzlu </w:t>
      </w:r>
      <w:r>
        <w:rPr>
          <w:rFonts w:ascii="Times New Roman" w:hAnsi="Times New Roman"/>
          <w:i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 xml:space="preserve">. V případě, že </w:t>
      </w:r>
      <w:r>
        <w:rPr>
          <w:rFonts w:ascii="Times New Roman" w:hAnsi="Times New Roman"/>
          <w:i/>
          <w:sz w:val="28"/>
          <w:szCs w:val="28"/>
        </w:rPr>
        <w:t>a = b</w:t>
      </w:r>
      <w:r>
        <w:rPr>
          <w:rFonts w:ascii="Times New Roman" w:hAnsi="Times New Roman"/>
          <w:sz w:val="28"/>
          <w:szCs w:val="28"/>
        </w:rPr>
        <w:t xml:space="preserve">, nazýváme šipku smyčkou. Pokud </w:t>
      </w:r>
      <w:proofErr w:type="spellStart"/>
      <w:r>
        <w:rPr>
          <w:rFonts w:ascii="Times New Roman" w:hAnsi="Times New Roman"/>
          <w:sz w:val="28"/>
          <w:szCs w:val="28"/>
        </w:rPr>
        <w:t>sou</w:t>
      </w:r>
      <w:proofErr w:type="spellEnd"/>
      <w:r>
        <w:rPr>
          <w:rFonts w:ascii="Times New Roman" w:hAnsi="Times New Roman"/>
          <w:sz w:val="28"/>
          <w:szCs w:val="28"/>
        </w:rPr>
        <w:t xml:space="preserve"> v relaci R </w:t>
      </w:r>
      <w:proofErr w:type="gramStart"/>
      <w:r>
        <w:rPr>
          <w:rFonts w:ascii="Times New Roman" w:hAnsi="Times New Roman"/>
          <w:sz w:val="28"/>
          <w:szCs w:val="28"/>
        </w:rPr>
        <w:t xml:space="preserve">dvojice </w:t>
      </w:r>
      <w:r>
        <w:rPr>
          <w:rFonts w:ascii="Times New Roman" w:hAnsi="Times New Roman"/>
          <w:sz w:val="28"/>
          <w:szCs w:val="28"/>
          <w:lang w:val="en-US"/>
        </w:rPr>
        <w:t>[</w:t>
      </w:r>
      <w:proofErr w:type="spellStart"/>
      <w:r>
        <w:rPr>
          <w:rFonts w:ascii="Times New Roman" w:hAnsi="Times New Roman"/>
          <w:i/>
          <w:sz w:val="28"/>
          <w:szCs w:val="28"/>
          <w:lang w:val="en-US"/>
        </w:rPr>
        <w:t>a,b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]</w:t>
      </w:r>
      <w:r>
        <w:rPr>
          <w:rFonts w:ascii="Times New Roman" w:hAnsi="Times New Roman"/>
          <w:sz w:val="28"/>
          <w:szCs w:val="28"/>
        </w:rPr>
        <w:t xml:space="preserve"> a </w:t>
      </w:r>
      <w:r>
        <w:rPr>
          <w:rFonts w:ascii="Times New Roman" w:hAnsi="Times New Roman"/>
          <w:sz w:val="28"/>
          <w:szCs w:val="28"/>
          <w:lang w:val="en-US"/>
        </w:rPr>
        <w:t>[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i/>
          <w:sz w:val="28"/>
          <w:szCs w:val="28"/>
          <w:lang w:val="en-US"/>
        </w:rPr>
        <w:t>,a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],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znázorníme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je “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dvojšipkou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” (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tzv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neorientovanou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hranou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).</w:t>
      </w:r>
    </w:p>
    <w:p w:rsidR="00522EB1" w:rsidRDefault="00EE418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Vlastnosti relací v množině M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Binární relace R v množině M je </w:t>
      </w:r>
      <w:proofErr w:type="gramStart"/>
      <w:r>
        <w:rPr>
          <w:rFonts w:ascii="Times New Roman" w:hAnsi="Times New Roman"/>
          <w:b/>
          <w:sz w:val="28"/>
          <w:szCs w:val="28"/>
        </w:rPr>
        <w:t>reflexivní</w:t>
      </w:r>
      <w:r>
        <w:rPr>
          <w:rFonts w:ascii="Times New Roman" w:hAnsi="Times New Roman"/>
          <w:sz w:val="28"/>
          <w:szCs w:val="28"/>
        </w:rPr>
        <w:t xml:space="preserve">  právě</w:t>
      </w:r>
      <w:proofErr w:type="gramEnd"/>
      <w:r>
        <w:rPr>
          <w:rFonts w:ascii="Times New Roman" w:hAnsi="Times New Roman"/>
          <w:sz w:val="28"/>
          <w:szCs w:val="28"/>
        </w:rPr>
        <w:t xml:space="preserve"> tehdy, když 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</w:t>
      </w:r>
      <m:oMath>
        <m:r>
          <w:rPr>
            <w:rFonts w:ascii="Cambria Math" w:hAnsi="Cambria Math"/>
          </w:rPr>
          <m:t>∀</m:t>
        </m:r>
      </m:oMath>
      <w:r>
        <w:rPr>
          <w:rFonts w:ascii="Times New Roman" w:hAnsi="Times New Roman"/>
          <w:sz w:val="28"/>
          <w:szCs w:val="28"/>
        </w:rPr>
        <w:t>x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</w:rPr>
        <w:t>M) ([x,x]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</w:rPr>
        <w:t xml:space="preserve">R), </w:t>
      </w:r>
      <w:proofErr w:type="gramStart"/>
      <w:r>
        <w:rPr>
          <w:rFonts w:ascii="Times New Roman" w:hAnsi="Times New Roman"/>
          <w:sz w:val="28"/>
          <w:szCs w:val="28"/>
        </w:rPr>
        <w:t>tzn. obsahuje</w:t>
      </w:r>
      <w:proofErr w:type="gramEnd"/>
      <w:r>
        <w:rPr>
          <w:rFonts w:ascii="Times New Roman" w:hAnsi="Times New Roman"/>
          <w:sz w:val="28"/>
          <w:szCs w:val="28"/>
        </w:rPr>
        <w:t xml:space="preserve"> všechny uspořádané dvojice [x,x], kde x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</w:rPr>
        <w:t>M.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Binární relace R v množině M je </w:t>
      </w:r>
      <w:r>
        <w:rPr>
          <w:rFonts w:ascii="Times New Roman" w:hAnsi="Times New Roman"/>
          <w:b/>
          <w:sz w:val="28"/>
          <w:szCs w:val="28"/>
        </w:rPr>
        <w:t>antireflexivní</w:t>
      </w:r>
      <w:r>
        <w:rPr>
          <w:rFonts w:ascii="Times New Roman" w:hAnsi="Times New Roman"/>
          <w:sz w:val="28"/>
          <w:szCs w:val="28"/>
        </w:rPr>
        <w:t xml:space="preserve"> právě </w:t>
      </w:r>
      <w:proofErr w:type="gramStart"/>
      <w:r>
        <w:rPr>
          <w:rFonts w:ascii="Times New Roman" w:hAnsi="Times New Roman"/>
          <w:sz w:val="28"/>
          <w:szCs w:val="28"/>
        </w:rPr>
        <w:t>tehdy,  když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m:oMath>
        <m:r>
          <w:rPr>
            <w:rFonts w:ascii="Cambria Math" w:hAnsi="Cambria Math"/>
          </w:rPr>
          <m:t>∀</m:t>
        </m:r>
      </m:oMath>
      <w:r>
        <w:rPr>
          <w:rFonts w:ascii="Times New Roman" w:hAnsi="Times New Roman"/>
          <w:sz w:val="28"/>
          <w:szCs w:val="28"/>
        </w:rPr>
        <w:t>x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</w:rPr>
        <w:t>M) ([x,x]</w:t>
      </w:r>
      <m:oMath>
        <m:r>
          <w:rPr>
            <w:rFonts w:ascii="Cambria Math" w:hAnsi="Cambria Math"/>
          </w:rPr>
          <m:t>∉</m:t>
        </m:r>
      </m:oMath>
      <w:r>
        <w:rPr>
          <w:rFonts w:ascii="Times New Roman" w:hAnsi="Times New Roman"/>
          <w:sz w:val="28"/>
          <w:szCs w:val="28"/>
        </w:rPr>
        <w:t xml:space="preserve">R), </w:t>
      </w:r>
      <w:proofErr w:type="gramStart"/>
      <w:r>
        <w:rPr>
          <w:rFonts w:ascii="Times New Roman" w:hAnsi="Times New Roman"/>
          <w:sz w:val="28"/>
          <w:szCs w:val="28"/>
        </w:rPr>
        <w:t>tzn. neobsahuje</w:t>
      </w:r>
      <w:proofErr w:type="gramEnd"/>
      <w:r>
        <w:rPr>
          <w:rFonts w:ascii="Times New Roman" w:hAnsi="Times New Roman"/>
          <w:sz w:val="28"/>
          <w:szCs w:val="28"/>
        </w:rPr>
        <w:t xml:space="preserve"> žádnou uspořádanou dvojici typu [x,x], kde x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</w:rPr>
        <w:t>M.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Binární relace R v množině M je </w:t>
      </w:r>
      <w:r>
        <w:rPr>
          <w:rFonts w:ascii="Times New Roman" w:hAnsi="Times New Roman"/>
          <w:b/>
          <w:sz w:val="28"/>
          <w:szCs w:val="28"/>
        </w:rPr>
        <w:t>symetrická</w:t>
      </w:r>
      <w:r>
        <w:rPr>
          <w:rFonts w:ascii="Times New Roman" w:hAnsi="Times New Roman"/>
          <w:sz w:val="28"/>
          <w:szCs w:val="28"/>
        </w:rPr>
        <w:t xml:space="preserve"> právě tehdy, když  </w:t>
      </w:r>
    </w:p>
    <w:p w:rsidR="00522EB1" w:rsidRDefault="00EE4182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m:oMath>
        <m:r>
          <w:rPr>
            <w:rFonts w:ascii="Cambria Math" w:hAnsi="Cambria Math"/>
          </w:rPr>
          <m:t>∀</m:t>
        </m:r>
      </m:oMath>
      <w:r>
        <w:rPr>
          <w:rFonts w:ascii="Times New Roman" w:hAnsi="Times New Roman"/>
          <w:sz w:val="28"/>
          <w:szCs w:val="28"/>
        </w:rPr>
        <w:t>x,</w:t>
      </w:r>
      <w:proofErr w:type="gramStart"/>
      <w:r>
        <w:rPr>
          <w:rFonts w:ascii="Times New Roman" w:hAnsi="Times New Roman"/>
          <w:sz w:val="28"/>
          <w:szCs w:val="28"/>
        </w:rPr>
        <w:t>y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</w:rPr>
        <w:t>M) ([x,y]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</w:rPr>
        <w:t xml:space="preserve">R </w:t>
      </w:r>
      <m:oMath>
        <m:r>
          <w:rPr>
            <w:rFonts w:ascii="Cambria Math" w:hAnsi="Cambria Math"/>
          </w:rPr>
          <m:t>⇒</m:t>
        </m:r>
      </m:oMath>
      <w:r>
        <w:rPr>
          <w:rFonts w:ascii="Times New Roman" w:hAnsi="Times New Roman"/>
          <w:sz w:val="28"/>
          <w:szCs w:val="28"/>
        </w:rPr>
        <w:t xml:space="preserve"> [y,x]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</w:rPr>
        <w:t>R),</w:t>
      </w:r>
      <w:proofErr w:type="gramEnd"/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tzn. s každou uspořádanou </w:t>
      </w:r>
      <w:proofErr w:type="gramStart"/>
      <w:r>
        <w:rPr>
          <w:rFonts w:ascii="Times New Roman" w:hAnsi="Times New Roman"/>
          <w:sz w:val="28"/>
          <w:szCs w:val="28"/>
        </w:rPr>
        <w:t>dvojicí [</w:t>
      </w:r>
      <w:proofErr w:type="spellStart"/>
      <w:r>
        <w:rPr>
          <w:rFonts w:ascii="Times New Roman" w:hAnsi="Times New Roman"/>
          <w:sz w:val="28"/>
          <w:szCs w:val="28"/>
        </w:rPr>
        <w:t>x,y</w:t>
      </w:r>
      <w:proofErr w:type="spellEnd"/>
      <w:r>
        <w:rPr>
          <w:rFonts w:ascii="Times New Roman" w:hAnsi="Times New Roman"/>
          <w:sz w:val="28"/>
          <w:szCs w:val="28"/>
        </w:rPr>
        <w:t>] obsahuje</w:t>
      </w:r>
      <w:proofErr w:type="gramEnd"/>
      <w:r>
        <w:rPr>
          <w:rFonts w:ascii="Times New Roman" w:hAnsi="Times New Roman"/>
          <w:sz w:val="28"/>
          <w:szCs w:val="28"/>
        </w:rPr>
        <w:t xml:space="preserve"> i dvojici ([</w:t>
      </w:r>
      <w:proofErr w:type="spellStart"/>
      <w:r>
        <w:rPr>
          <w:rFonts w:ascii="Times New Roman" w:hAnsi="Times New Roman"/>
          <w:sz w:val="28"/>
          <w:szCs w:val="28"/>
        </w:rPr>
        <w:t>y,x</w:t>
      </w:r>
      <w:proofErr w:type="spellEnd"/>
      <w:r>
        <w:rPr>
          <w:rFonts w:ascii="Times New Roman" w:hAnsi="Times New Roman"/>
          <w:sz w:val="28"/>
          <w:szCs w:val="28"/>
        </w:rPr>
        <w:t>].</w:t>
      </w:r>
    </w:p>
    <w:p w:rsidR="00522EB1" w:rsidRDefault="00522EB1">
      <w:pPr>
        <w:rPr>
          <w:rFonts w:ascii="Times New Roman" w:hAnsi="Times New Roman"/>
          <w:sz w:val="28"/>
          <w:szCs w:val="28"/>
        </w:rPr>
      </w:pP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Binární relace R v množině M je </w:t>
      </w:r>
      <w:r>
        <w:rPr>
          <w:rFonts w:ascii="Times New Roman" w:hAnsi="Times New Roman"/>
          <w:b/>
          <w:sz w:val="28"/>
          <w:szCs w:val="28"/>
        </w:rPr>
        <w:t>antisymetrická</w:t>
      </w:r>
      <w:r>
        <w:rPr>
          <w:rFonts w:ascii="Times New Roman" w:hAnsi="Times New Roman"/>
          <w:sz w:val="28"/>
          <w:szCs w:val="28"/>
        </w:rPr>
        <w:t xml:space="preserve">, právě tehdy, když </w:t>
      </w:r>
    </w:p>
    <w:p w:rsidR="00522EB1" w:rsidRDefault="00EE4182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</w:t>
      </w:r>
      <m:oMath>
        <m:r>
          <w:rPr>
            <w:rFonts w:ascii="Cambria Math" w:hAnsi="Cambria Math"/>
          </w:rPr>
          <m:t>∀</m:t>
        </m:r>
      </m:oMath>
      <w:r>
        <w:rPr>
          <w:rFonts w:ascii="Times New Roman" w:hAnsi="Times New Roman"/>
          <w:sz w:val="28"/>
          <w:szCs w:val="28"/>
        </w:rPr>
        <w:t>x,</w:t>
      </w:r>
      <w:proofErr w:type="gramStart"/>
      <w:r>
        <w:rPr>
          <w:rFonts w:ascii="Times New Roman" w:hAnsi="Times New Roman"/>
          <w:sz w:val="28"/>
          <w:szCs w:val="28"/>
        </w:rPr>
        <w:t>y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</w:rPr>
        <w:t>M) ((x</w:t>
      </w:r>
      <w:r w:rsidR="002458BB">
        <w:rPr>
          <w:rFonts w:ascii="Times New Roman" w:hAnsi="Times New Roman"/>
          <w:sz w:val="28"/>
          <w:szCs w:val="28"/>
        </w:rPr>
        <w:t xml:space="preserve"> </w:t>
      </w:r>
      <w:r w:rsidR="002458BB">
        <w:rPr>
          <w:rFonts w:ascii="Times New Roman" w:hAnsi="Times New Roman"/>
          <w:sz w:val="28"/>
          <w:szCs w:val="28"/>
        </w:rPr>
        <w:sym w:font="Symbol" w:char="F0B9"/>
      </w:r>
      <w:r w:rsidR="002458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y </w:t>
      </w:r>
      <w:r w:rsidR="002458BB">
        <w:rPr>
          <w:rFonts w:ascii="Times New Roman" w:hAnsi="Times New Roman"/>
          <w:sz w:val="28"/>
          <w:szCs w:val="28"/>
        </w:rPr>
        <w:sym w:font="Symbol" w:char="F0D9"/>
      </w:r>
      <w:r>
        <w:rPr>
          <w:rFonts w:ascii="Times New Roman" w:hAnsi="Times New Roman"/>
          <w:sz w:val="28"/>
          <w:szCs w:val="28"/>
        </w:rPr>
        <w:t xml:space="preserve"> [</w:t>
      </w:r>
      <w:proofErr w:type="spellStart"/>
      <w:r>
        <w:rPr>
          <w:rFonts w:ascii="Times New Roman" w:hAnsi="Times New Roman"/>
          <w:sz w:val="28"/>
          <w:szCs w:val="28"/>
        </w:rPr>
        <w:t>x,y</w:t>
      </w:r>
      <w:proofErr w:type="spellEnd"/>
      <w:r>
        <w:rPr>
          <w:rFonts w:ascii="Times New Roman" w:hAnsi="Times New Roman"/>
          <w:sz w:val="28"/>
          <w:szCs w:val="28"/>
        </w:rPr>
        <w:t>]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</w:rPr>
        <w:t xml:space="preserve">R) </w:t>
      </w:r>
      <m:oMath>
        <m:r>
          <w:rPr>
            <w:rFonts w:ascii="Cambria Math" w:hAnsi="Cambria Math"/>
          </w:rPr>
          <m:t>⇒</m:t>
        </m:r>
      </m:oMath>
      <w:r>
        <w:rPr>
          <w:rFonts w:ascii="Times New Roman" w:hAnsi="Times New Roman"/>
          <w:sz w:val="28"/>
          <w:szCs w:val="28"/>
        </w:rPr>
        <w:t>[y,x]</w:t>
      </w:r>
      <m:oMath>
        <m:r>
          <w:rPr>
            <w:rFonts w:ascii="Cambria Math" w:hAnsi="Cambria Math"/>
          </w:rPr>
          <m:t>∉</m:t>
        </m:r>
      </m:oMath>
      <w:r>
        <w:rPr>
          <w:rFonts w:ascii="Times New Roman" w:hAnsi="Times New Roman"/>
          <w:sz w:val="28"/>
          <w:szCs w:val="28"/>
        </w:rPr>
        <w:t>R),</w:t>
      </w:r>
      <w:proofErr w:type="gramEnd"/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tzn. s žádnou </w:t>
      </w:r>
      <w:proofErr w:type="gramStart"/>
      <w:r>
        <w:rPr>
          <w:rFonts w:ascii="Times New Roman" w:hAnsi="Times New Roman"/>
          <w:sz w:val="28"/>
          <w:szCs w:val="28"/>
        </w:rPr>
        <w:t>dvojicí [</w:t>
      </w:r>
      <w:proofErr w:type="spellStart"/>
      <w:r>
        <w:rPr>
          <w:rFonts w:ascii="Times New Roman" w:hAnsi="Times New Roman"/>
          <w:sz w:val="28"/>
          <w:szCs w:val="28"/>
        </w:rPr>
        <w:t>x,y</w:t>
      </w:r>
      <w:proofErr w:type="spellEnd"/>
      <w:r>
        <w:rPr>
          <w:rFonts w:ascii="Times New Roman" w:hAnsi="Times New Roman"/>
          <w:sz w:val="28"/>
          <w:szCs w:val="28"/>
        </w:rPr>
        <w:t>] různých</w:t>
      </w:r>
      <w:proofErr w:type="gramEnd"/>
      <w:r>
        <w:rPr>
          <w:rFonts w:ascii="Times New Roman" w:hAnsi="Times New Roman"/>
          <w:sz w:val="28"/>
          <w:szCs w:val="28"/>
        </w:rPr>
        <w:t xml:space="preserve"> prvků neobsahuje dvojici [</w:t>
      </w:r>
      <w:proofErr w:type="spellStart"/>
      <w:r>
        <w:rPr>
          <w:rFonts w:ascii="Times New Roman" w:hAnsi="Times New Roman"/>
          <w:sz w:val="28"/>
          <w:szCs w:val="28"/>
        </w:rPr>
        <w:t>y,x</w:t>
      </w:r>
      <w:proofErr w:type="spellEnd"/>
      <w:r>
        <w:rPr>
          <w:rFonts w:ascii="Times New Roman" w:hAnsi="Times New Roman"/>
          <w:sz w:val="28"/>
          <w:szCs w:val="28"/>
        </w:rPr>
        <w:t>].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Binární relace R v množině M je </w:t>
      </w:r>
      <w:r>
        <w:rPr>
          <w:rFonts w:ascii="Times New Roman" w:hAnsi="Times New Roman"/>
          <w:b/>
          <w:sz w:val="28"/>
          <w:szCs w:val="28"/>
        </w:rPr>
        <w:t>tranzitivní</w:t>
      </w:r>
      <w:r>
        <w:rPr>
          <w:rFonts w:ascii="Times New Roman" w:hAnsi="Times New Roman"/>
          <w:sz w:val="28"/>
          <w:szCs w:val="28"/>
        </w:rPr>
        <w:t xml:space="preserve"> právě tehdy, když  </w:t>
      </w:r>
    </w:p>
    <w:p w:rsidR="00522EB1" w:rsidRDefault="00EE4182">
      <w:pPr>
        <w:ind w:firstLine="708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</w:t>
      </w:r>
      <m:oMath>
        <m:r>
          <w:rPr>
            <w:rFonts w:ascii="Cambria Math" w:hAnsi="Cambria Math"/>
          </w:rPr>
          <m:t>∀</m:t>
        </m:r>
      </m:oMath>
      <w:r>
        <w:rPr>
          <w:rFonts w:ascii="Times New Roman" w:hAnsi="Times New Roman"/>
          <w:sz w:val="28"/>
          <w:szCs w:val="28"/>
        </w:rPr>
        <w:t>x,y,z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</w:rPr>
        <w:t>M</w:t>
      </w:r>
      <w:proofErr w:type="gramEnd"/>
      <w:r>
        <w:rPr>
          <w:rFonts w:ascii="Times New Roman" w:hAnsi="Times New Roman"/>
          <w:sz w:val="28"/>
          <w:szCs w:val="28"/>
        </w:rPr>
        <w:t>) ([x,y]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</w:rPr>
        <w:t xml:space="preserve">R </w:t>
      </w:r>
      <w:r w:rsidR="002458BB">
        <w:rPr>
          <w:rFonts w:ascii="Times New Roman" w:hAnsi="Times New Roman"/>
          <w:sz w:val="28"/>
          <w:szCs w:val="28"/>
        </w:rPr>
        <w:sym w:font="Symbol" w:char="F0D9"/>
      </w:r>
      <w:r>
        <w:rPr>
          <w:rFonts w:ascii="Times New Roman" w:hAnsi="Times New Roman"/>
          <w:sz w:val="28"/>
          <w:szCs w:val="28"/>
        </w:rPr>
        <w:t xml:space="preserve"> [</w:t>
      </w:r>
      <w:proofErr w:type="spellStart"/>
      <w:r>
        <w:rPr>
          <w:rFonts w:ascii="Times New Roman" w:hAnsi="Times New Roman"/>
          <w:sz w:val="28"/>
          <w:szCs w:val="28"/>
        </w:rPr>
        <w:t>y,z</w:t>
      </w:r>
      <w:proofErr w:type="spellEnd"/>
      <w:r>
        <w:rPr>
          <w:rFonts w:ascii="Times New Roman" w:hAnsi="Times New Roman"/>
          <w:sz w:val="28"/>
          <w:szCs w:val="28"/>
        </w:rPr>
        <w:t>]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</w:rPr>
        <w:t>R</w:t>
      </w:r>
      <w:r w:rsidR="002458B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⇒</m:t>
        </m:r>
      </m:oMath>
      <w:r>
        <w:rPr>
          <w:rFonts w:ascii="Times New Roman" w:hAnsi="Times New Roman"/>
          <w:sz w:val="28"/>
          <w:szCs w:val="28"/>
        </w:rPr>
        <w:t xml:space="preserve"> [x,z]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</w:rPr>
        <w:t>R),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tzn. jestliže</w:t>
      </w:r>
      <w:proofErr w:type="gramEnd"/>
      <w:r>
        <w:rPr>
          <w:rFonts w:ascii="Times New Roman" w:hAnsi="Times New Roman"/>
          <w:sz w:val="28"/>
          <w:szCs w:val="28"/>
        </w:rPr>
        <w:t xml:space="preserve"> se v relaci vyskytují „na sebe navazující dvojice“, pak musí relace obsahovat i dvojici, jejíž první složkou je 1. složka z první dvojice a druhou složkou je 2. složka z druhé dvojice. 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Binární relace R v množině M je </w:t>
      </w:r>
      <w:r>
        <w:rPr>
          <w:rFonts w:ascii="Times New Roman" w:hAnsi="Times New Roman"/>
          <w:b/>
          <w:sz w:val="28"/>
          <w:szCs w:val="28"/>
        </w:rPr>
        <w:t>souvislá</w:t>
      </w:r>
      <w:r>
        <w:rPr>
          <w:rFonts w:ascii="Times New Roman" w:hAnsi="Times New Roman"/>
          <w:sz w:val="28"/>
          <w:szCs w:val="28"/>
        </w:rPr>
        <w:t xml:space="preserve"> právě tehdy, když  </w:t>
      </w:r>
    </w:p>
    <w:p w:rsidR="00522EB1" w:rsidRDefault="00EE4182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m:oMath>
        <m:r>
          <w:rPr>
            <w:rFonts w:ascii="Cambria Math" w:hAnsi="Cambria Math"/>
          </w:rPr>
          <m:t>∀</m:t>
        </m:r>
      </m:oMath>
      <w:r>
        <w:rPr>
          <w:rFonts w:ascii="Times New Roman" w:hAnsi="Times New Roman"/>
          <w:sz w:val="28"/>
          <w:szCs w:val="28"/>
        </w:rPr>
        <w:t>x,y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</w:rPr>
        <w:t>M) (x</w:t>
      </w:r>
      <w:r w:rsidR="002458BB">
        <w:rPr>
          <w:rFonts w:ascii="Times New Roman" w:hAnsi="Times New Roman"/>
          <w:sz w:val="28"/>
          <w:szCs w:val="28"/>
        </w:rPr>
        <w:t xml:space="preserve"> </w:t>
      </w:r>
      <w:r w:rsidR="002458BB">
        <w:rPr>
          <w:rFonts w:ascii="Times New Roman" w:hAnsi="Times New Roman"/>
          <w:sz w:val="28"/>
          <w:szCs w:val="28"/>
        </w:rPr>
        <w:sym w:font="Symbol" w:char="F0B9"/>
      </w:r>
      <w:r w:rsidR="002458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y </w:t>
      </w:r>
      <m:oMath>
        <m:r>
          <w:rPr>
            <w:rFonts w:ascii="Cambria Math" w:hAnsi="Cambria Math"/>
          </w:rPr>
          <m:t>⇒</m:t>
        </m:r>
      </m:oMath>
      <w:r>
        <w:rPr>
          <w:rFonts w:ascii="Times New Roman" w:hAnsi="Times New Roman"/>
          <w:sz w:val="28"/>
          <w:szCs w:val="28"/>
        </w:rPr>
        <w:t xml:space="preserve"> ([x,y]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</w:rPr>
        <w:t xml:space="preserve">R </w:t>
      </w:r>
      <w:r w:rsidR="002458BB">
        <w:rPr>
          <w:rFonts w:ascii="Times New Roman" w:hAnsi="Times New Roman"/>
          <w:sz w:val="28"/>
          <w:szCs w:val="28"/>
        </w:rPr>
        <w:sym w:font="Symbol" w:char="F0DA"/>
      </w:r>
      <w:r>
        <w:rPr>
          <w:rFonts w:ascii="Times New Roman" w:hAnsi="Times New Roman"/>
          <w:sz w:val="28"/>
          <w:szCs w:val="28"/>
        </w:rPr>
        <w:t xml:space="preserve"> [y,x]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</w:rPr>
        <w:t>R),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tzn.</w:t>
      </w:r>
      <w:proofErr w:type="gramEnd"/>
      <w:r>
        <w:rPr>
          <w:rFonts w:ascii="Times New Roman" w:hAnsi="Times New Roman"/>
          <w:sz w:val="28"/>
          <w:szCs w:val="28"/>
        </w:rPr>
        <w:t xml:space="preserve"> každé dva různé prvky z množiny M </w:t>
      </w:r>
      <w:proofErr w:type="gramStart"/>
      <w:r>
        <w:rPr>
          <w:rFonts w:ascii="Times New Roman" w:hAnsi="Times New Roman"/>
          <w:sz w:val="28"/>
          <w:szCs w:val="28"/>
        </w:rPr>
        <w:t>musí</w:t>
      </w:r>
      <w:proofErr w:type="gramEnd"/>
      <w:r>
        <w:rPr>
          <w:rFonts w:ascii="Times New Roman" w:hAnsi="Times New Roman"/>
          <w:sz w:val="28"/>
          <w:szCs w:val="28"/>
        </w:rPr>
        <w:t xml:space="preserve"> být „spolu v relaci“.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Binární relaci U v množině M nazýváme </w:t>
      </w:r>
      <w:r>
        <w:rPr>
          <w:rFonts w:ascii="Times New Roman" w:hAnsi="Times New Roman"/>
          <w:b/>
          <w:sz w:val="28"/>
          <w:szCs w:val="28"/>
        </w:rPr>
        <w:t>ostré lineární uspořádání</w:t>
      </w:r>
      <w:r>
        <w:rPr>
          <w:rFonts w:ascii="Times New Roman" w:hAnsi="Times New Roman"/>
          <w:sz w:val="28"/>
          <w:szCs w:val="28"/>
        </w:rPr>
        <w:t xml:space="preserve"> v M, právě když je antisymetrická, tranzitivní, souvislá a antireflexivní.</w:t>
      </w:r>
    </w:p>
    <w:p w:rsidR="000B7BD7" w:rsidRDefault="000B7BD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Pro každou ostře lineárně uspořádanou množinu platí, že </w:t>
      </w:r>
      <w:r w:rsidRPr="000B7BD7">
        <w:rPr>
          <w:rFonts w:ascii="Times New Roman" w:hAnsi="Times New Roman"/>
          <w:b/>
          <w:sz w:val="28"/>
          <w:szCs w:val="28"/>
        </w:rPr>
        <w:t>každý</w:t>
      </w:r>
      <w:r>
        <w:rPr>
          <w:rFonts w:ascii="Times New Roman" w:hAnsi="Times New Roman"/>
          <w:sz w:val="28"/>
          <w:szCs w:val="28"/>
        </w:rPr>
        <w:t xml:space="preserve"> její prvek má </w:t>
      </w:r>
      <w:r w:rsidRPr="000B7BD7">
        <w:rPr>
          <w:rFonts w:ascii="Times New Roman" w:hAnsi="Times New Roman"/>
          <w:b/>
          <w:sz w:val="28"/>
          <w:szCs w:val="28"/>
        </w:rPr>
        <w:t>jednoznačně stanovené</w:t>
      </w:r>
      <w:r>
        <w:rPr>
          <w:rFonts w:ascii="Times New Roman" w:hAnsi="Times New Roman"/>
          <w:sz w:val="28"/>
          <w:szCs w:val="28"/>
        </w:rPr>
        <w:t xml:space="preserve"> pořadí.  </w:t>
      </w:r>
    </w:p>
    <w:p w:rsidR="000B7BD7" w:rsidRDefault="000B7BD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První a poslední prvek ostře lineárně uspořádané množiny. </w:t>
      </w:r>
    </w:p>
    <w:p w:rsidR="000B7BD7" w:rsidRDefault="000B7BD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Uspořádaná množina je dobře uspořádaná, jestliže každá její neprázdná podmnožina má první prvek. Každá konečná ostře lineárně uspořádaná množina je dobře uspořádaná.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Binární relaci R v množině M nazýváme </w:t>
      </w:r>
      <w:r>
        <w:rPr>
          <w:rFonts w:ascii="Times New Roman" w:hAnsi="Times New Roman"/>
          <w:b/>
          <w:sz w:val="28"/>
          <w:szCs w:val="28"/>
        </w:rPr>
        <w:t xml:space="preserve">relací ekvivalence </w:t>
      </w:r>
      <w:r>
        <w:rPr>
          <w:rFonts w:ascii="Times New Roman" w:hAnsi="Times New Roman"/>
          <w:sz w:val="28"/>
          <w:szCs w:val="28"/>
        </w:rPr>
        <w:t>na M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právě když je reflexivní, symetrická a tranzitivní.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Každá relace ekvivalence na množině M vytváří </w:t>
      </w:r>
      <w:r>
        <w:rPr>
          <w:rFonts w:ascii="Times New Roman" w:hAnsi="Times New Roman"/>
          <w:b/>
          <w:sz w:val="28"/>
          <w:szCs w:val="28"/>
        </w:rPr>
        <w:t>rozklad</w:t>
      </w:r>
      <w:r>
        <w:rPr>
          <w:rFonts w:ascii="Times New Roman" w:hAnsi="Times New Roman"/>
          <w:sz w:val="28"/>
          <w:szCs w:val="28"/>
        </w:rPr>
        <w:t xml:space="preserve"> této množiny, což je systém neprázdných podmnožin (tzv. tříd rozkladu) množiny M takových, že průnik každých dvou tříd je prázdná množina a sjednocení všech tříd rozkladu tvoří množinu M. 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Jinak lze také říci, že říci, že </w:t>
      </w:r>
      <w:r>
        <w:rPr>
          <w:rFonts w:ascii="Times New Roman" w:hAnsi="Times New Roman"/>
          <w:b/>
          <w:sz w:val="28"/>
          <w:szCs w:val="28"/>
        </w:rPr>
        <w:t>rozklad</w:t>
      </w:r>
      <w:r>
        <w:rPr>
          <w:rFonts w:ascii="Times New Roman" w:hAnsi="Times New Roman"/>
          <w:sz w:val="28"/>
          <w:szCs w:val="28"/>
        </w:rPr>
        <w:t xml:space="preserve"> množiny M je systém neprázdných podmnožin (tzv. tříd rozkladu) množiny M takových, že každý prvek množiny M patří právě do jedné z těchto tříd.</w:t>
      </w:r>
    </w:p>
    <w:p w:rsidR="00522EB1" w:rsidRDefault="00EE418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Zobrazení z množiny do množiny, typy zobrazení</w:t>
      </w:r>
    </w:p>
    <w:p w:rsidR="00522EB1" w:rsidRDefault="00522EB1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</w:p>
    <w:p w:rsidR="00522EB1" w:rsidRDefault="00EE418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Nechť </w:t>
      </w:r>
      <w:r>
        <w:rPr>
          <w:rFonts w:ascii="Times New Roman" w:hAnsi="Times New Roman"/>
          <w:b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 je relace z množiny A do množiny B splňující vlastnosti: Ke každému prvku a</w:t>
      </w:r>
      <w:r>
        <w:rPr>
          <w:rFonts w:ascii="Symbol" w:eastAsia="Symbol" w:hAnsi="Symbol" w:cs="Symbol"/>
          <w:i/>
          <w:sz w:val="28"/>
          <w:szCs w:val="28"/>
        </w:rPr>
        <w:t></w:t>
      </w:r>
      <w:r>
        <w:rPr>
          <w:rFonts w:ascii="Times New Roman" w:hAnsi="Times New Roman"/>
          <w:sz w:val="28"/>
          <w:szCs w:val="28"/>
        </w:rPr>
        <w:t xml:space="preserve"> A existuje nejvýše jeden prvek b</w:t>
      </w:r>
      <w:r>
        <w:rPr>
          <w:rFonts w:ascii="Symbol" w:eastAsia="Symbol" w:hAnsi="Symbol" w:cs="Symbol"/>
          <w:i/>
          <w:sz w:val="28"/>
          <w:szCs w:val="28"/>
        </w:rPr>
        <w:t></w:t>
      </w:r>
      <w:r>
        <w:rPr>
          <w:rFonts w:ascii="Times New Roman" w:hAnsi="Times New Roman"/>
          <w:sz w:val="28"/>
          <w:szCs w:val="28"/>
        </w:rPr>
        <w:t xml:space="preserve"> B takový, </w:t>
      </w:r>
      <w:proofErr w:type="gramStart"/>
      <w:r>
        <w:rPr>
          <w:rFonts w:ascii="Times New Roman" w:hAnsi="Times New Roman"/>
          <w:sz w:val="28"/>
          <w:szCs w:val="28"/>
        </w:rPr>
        <w:t xml:space="preserve">že </w:t>
      </w:r>
      <w:r>
        <w:rPr>
          <w:rFonts w:ascii="Times New Roman" w:hAnsi="Times New Roman"/>
          <w:sz w:val="28"/>
          <w:szCs w:val="28"/>
          <w:lang w:val="en-US"/>
        </w:rPr>
        <w:t>[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a,b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] </w:t>
      </w:r>
      <w:r>
        <w:rPr>
          <w:rFonts w:ascii="Symbol" w:eastAsia="Symbol" w:hAnsi="Symbol" w:cs="Symbol"/>
          <w:i/>
          <w:sz w:val="28"/>
          <w:szCs w:val="28"/>
          <w:lang w:val="en-US"/>
        </w:rPr>
        <w:t>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R.</w:t>
      </w:r>
      <w:proofErr w:type="gram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Tato relace se nazývá </w:t>
      </w:r>
      <w:r>
        <w:rPr>
          <w:rFonts w:ascii="Times New Roman" w:hAnsi="Times New Roman"/>
          <w:b/>
          <w:sz w:val="28"/>
          <w:szCs w:val="28"/>
        </w:rPr>
        <w:t xml:space="preserve">zobrazení z množiny A do množiny B. </w:t>
      </w:r>
      <w:r>
        <w:rPr>
          <w:rFonts w:ascii="Times New Roman" w:hAnsi="Times New Roman"/>
          <w:sz w:val="28"/>
          <w:szCs w:val="28"/>
        </w:rPr>
        <w:t>Značíme R: A → B.</w:t>
      </w:r>
    </w:p>
    <w:p w:rsidR="00522EB1" w:rsidRDefault="00522EB1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522EB1" w:rsidRDefault="00EE418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Nechť </w:t>
      </w:r>
      <w:r>
        <w:rPr>
          <w:rFonts w:ascii="Times New Roman" w:hAnsi="Times New Roman"/>
          <w:b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 je zobrazení z množiny A do množiny B.</w:t>
      </w:r>
    </w:p>
    <w:p w:rsidR="00522EB1" w:rsidRDefault="00EE4182">
      <w:pPr>
        <w:pStyle w:val="Odstavecseseznamem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Jestliže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a,b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Symbol" w:eastAsia="Symbol" w:hAnsi="Symbol" w:cs="Symbol"/>
          <w:i/>
          <w:sz w:val="28"/>
          <w:szCs w:val="28"/>
        </w:rPr>
        <w:t></w:t>
      </w:r>
      <w:r>
        <w:rPr>
          <w:rFonts w:ascii="Symbol" w:eastAsia="Times New Roman" w:hAnsi="Symbol" w:cs="Times New Roman"/>
          <w:i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, pak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prvek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Symbol" w:eastAsia="Symbol" w:hAnsi="Symbol" w:cs="Symbol"/>
          <w:i/>
          <w:sz w:val="28"/>
          <w:szCs w:val="28"/>
        </w:rPr>
        <w:t>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nazýváme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vzorem </w:t>
      </w:r>
      <w:r>
        <w:rPr>
          <w:rFonts w:ascii="Times New Roman" w:eastAsia="Times New Roman" w:hAnsi="Times New Roman" w:cs="Times New Roman"/>
          <w:sz w:val="28"/>
          <w:szCs w:val="28"/>
        </w:rPr>
        <w:t>prvku b</w:t>
      </w:r>
      <w:r>
        <w:rPr>
          <w:rFonts w:ascii="Symbol" w:eastAsia="Symbol" w:hAnsi="Symbol" w:cs="Symbol"/>
          <w:i/>
          <w:sz w:val="28"/>
          <w:szCs w:val="28"/>
        </w:rPr>
        <w:t>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B v zobrazení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;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prvek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Symbol" w:eastAsia="Symbol" w:hAnsi="Symbol" w:cs="Symbol"/>
          <w:i/>
          <w:sz w:val="28"/>
          <w:szCs w:val="28"/>
        </w:rPr>
        <w:t>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nazýváme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obrazem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prvku a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Symbol" w:eastAsia="Symbol" w:hAnsi="Symbol" w:cs="Symbol"/>
          <w:i/>
          <w:sz w:val="28"/>
          <w:szCs w:val="28"/>
        </w:rPr>
        <w:t>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v zobrazení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2EB1" w:rsidRDefault="00EE4182">
      <w:pPr>
        <w:pStyle w:val="Odstavecseseznamem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Množina O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= {a </w:t>
      </w:r>
      <w:r>
        <w:rPr>
          <w:rFonts w:ascii="Symbol" w:eastAsia="Symbol" w:hAnsi="Symbol" w:cs="Symbol"/>
          <w:i/>
          <w:sz w:val="28"/>
          <w:szCs w:val="28"/>
        </w:rPr>
        <w:t>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A: existuje b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Symbol" w:eastAsia="Symbol" w:hAnsi="Symbol" w:cs="Symbol"/>
          <w:i/>
          <w:sz w:val="28"/>
          <w:szCs w:val="28"/>
        </w:rPr>
        <w:t>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takové, že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a,b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] </w:t>
      </w:r>
      <w:r>
        <w:rPr>
          <w:rFonts w:ascii="Symbol" w:eastAsia="Symbol" w:hAnsi="Symbol" w:cs="Symbol"/>
          <w:i/>
          <w:sz w:val="28"/>
          <w:szCs w:val="28"/>
          <w:lang w:val="en-US"/>
        </w:rPr>
        <w:t>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} se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nazývá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definiční obor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zobrazení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Platí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O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Symbol" w:eastAsia="Symbol" w:hAnsi="Symbol" w:cs="Symbol"/>
          <w:sz w:val="28"/>
          <w:szCs w:val="28"/>
        </w:rPr>
        <w:t>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A.</w:t>
      </w:r>
    </w:p>
    <w:p w:rsidR="00522EB1" w:rsidRDefault="00EE4182">
      <w:pPr>
        <w:pStyle w:val="Odstavecseseznamem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Množina O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) = {b</w:t>
      </w:r>
      <w:r>
        <w:rPr>
          <w:rFonts w:ascii="Symbol" w:eastAsia="Symbol" w:hAnsi="Symbol" w:cs="Symbol"/>
          <w:i/>
          <w:sz w:val="28"/>
          <w:szCs w:val="28"/>
        </w:rPr>
        <w:t>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B: existuje a</w:t>
      </w:r>
      <w:r>
        <w:rPr>
          <w:rFonts w:ascii="Symbol" w:eastAsia="Symbol" w:hAnsi="Symbol" w:cs="Symbol"/>
          <w:i/>
          <w:sz w:val="28"/>
          <w:szCs w:val="28"/>
        </w:rPr>
        <w:t>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 takové, že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a,b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]</w:t>
      </w:r>
      <w:r>
        <w:rPr>
          <w:rFonts w:ascii="Symbol" w:eastAsia="Symbol" w:hAnsi="Symbol" w:cs="Symbol"/>
          <w:i/>
          <w:sz w:val="28"/>
          <w:szCs w:val="28"/>
          <w:lang w:val="en-US"/>
        </w:rPr>
        <w:t>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} se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nazývá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obor hodnot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zobrazení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Platí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O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Symbol" w:eastAsia="Symbol" w:hAnsi="Symbol" w:cs="Symbol"/>
          <w:sz w:val="28"/>
          <w:szCs w:val="28"/>
        </w:rPr>
        <w:t>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B.</w:t>
      </w:r>
    </w:p>
    <w:p w:rsidR="00522EB1" w:rsidRDefault="00522EB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D6426" w:rsidRDefault="00CD642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22EB1" w:rsidRDefault="00EE4182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 xml:space="preserve">Příklad . </w:t>
      </w:r>
      <w:r>
        <w:rPr>
          <w:rFonts w:ascii="Times New Roman" w:hAnsi="Times New Roman"/>
          <w:sz w:val="28"/>
          <w:szCs w:val="28"/>
        </w:rPr>
        <w:t>Jsou</w:t>
      </w:r>
      <w:proofErr w:type="gramEnd"/>
      <w:r>
        <w:rPr>
          <w:rFonts w:ascii="Times New Roman" w:hAnsi="Times New Roman"/>
          <w:sz w:val="28"/>
          <w:szCs w:val="28"/>
        </w:rPr>
        <w:t xml:space="preserve"> dány množiny A = {x, y, z}, B = {a, b}. Rozhodněte, zda dané relace z množiny A do množiny B jsou zobrazení z A do B, případně určete definiční obor a obor hodnot zobrazení.</w:t>
      </w:r>
    </w:p>
    <w:p w:rsidR="00522EB1" w:rsidRDefault="00EE418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a) </w:t>
      </w:r>
      <w:proofErr w:type="gramStart"/>
      <w:r>
        <w:rPr>
          <w:rFonts w:ascii="Times New Roman" w:hAnsi="Times New Roman"/>
          <w:b/>
          <w:sz w:val="28"/>
          <w:szCs w:val="28"/>
        </w:rPr>
        <w:t>R</w:t>
      </w:r>
      <w:r>
        <w:rPr>
          <w:rFonts w:ascii="Times New Roman" w:hAnsi="Times New Roman"/>
          <w:b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 xml:space="preserve"> = {[</w:t>
      </w:r>
      <w:proofErr w:type="spellStart"/>
      <w:r>
        <w:rPr>
          <w:rFonts w:ascii="Times New Roman" w:hAnsi="Times New Roman"/>
          <w:sz w:val="28"/>
          <w:szCs w:val="28"/>
        </w:rPr>
        <w:t>x,a</w:t>
      </w:r>
      <w:proofErr w:type="spellEnd"/>
      <w:r>
        <w:rPr>
          <w:rFonts w:ascii="Times New Roman" w:hAnsi="Times New Roman"/>
          <w:sz w:val="28"/>
          <w:szCs w:val="28"/>
        </w:rPr>
        <w:t>], [</w:t>
      </w:r>
      <w:proofErr w:type="spellStart"/>
      <w:r>
        <w:rPr>
          <w:rFonts w:ascii="Times New Roman" w:hAnsi="Times New Roman"/>
          <w:sz w:val="28"/>
          <w:szCs w:val="28"/>
        </w:rPr>
        <w:t>y,b</w:t>
      </w:r>
      <w:proofErr w:type="spellEnd"/>
      <w:r>
        <w:rPr>
          <w:rFonts w:ascii="Times New Roman" w:hAnsi="Times New Roman"/>
          <w:sz w:val="28"/>
          <w:szCs w:val="28"/>
        </w:rPr>
        <w:t>], [</w:t>
      </w:r>
      <w:proofErr w:type="spellStart"/>
      <w:r>
        <w:rPr>
          <w:rFonts w:ascii="Times New Roman" w:hAnsi="Times New Roman"/>
          <w:sz w:val="28"/>
          <w:szCs w:val="28"/>
        </w:rPr>
        <w:t>z,a</w:t>
      </w:r>
      <w:proofErr w:type="spellEnd"/>
      <w:r>
        <w:rPr>
          <w:rFonts w:ascii="Times New Roman" w:hAnsi="Times New Roman"/>
          <w:sz w:val="28"/>
          <w:szCs w:val="28"/>
        </w:rPr>
        <w:t>], [</w:t>
      </w:r>
      <w:proofErr w:type="spellStart"/>
      <w:r>
        <w:rPr>
          <w:rFonts w:ascii="Times New Roman" w:hAnsi="Times New Roman"/>
          <w:sz w:val="28"/>
          <w:szCs w:val="28"/>
        </w:rPr>
        <w:t>z,b</w:t>
      </w:r>
      <w:proofErr w:type="spellEnd"/>
      <w:r>
        <w:rPr>
          <w:rFonts w:ascii="Times New Roman" w:hAnsi="Times New Roman"/>
          <w:sz w:val="28"/>
          <w:szCs w:val="28"/>
        </w:rPr>
        <w:t>]},</w:t>
      </w:r>
      <w:proofErr w:type="gramEnd"/>
    </w:p>
    <w:p w:rsidR="00522EB1" w:rsidRDefault="00EE418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b) </w:t>
      </w:r>
      <w:proofErr w:type="gramStart"/>
      <w:r>
        <w:rPr>
          <w:rFonts w:ascii="Times New Roman" w:hAnsi="Times New Roman"/>
          <w:b/>
          <w:sz w:val="28"/>
          <w:szCs w:val="28"/>
        </w:rPr>
        <w:t>R</w:t>
      </w:r>
      <w:r>
        <w:rPr>
          <w:rFonts w:ascii="Times New Roman" w:hAnsi="Times New Roman"/>
          <w:b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 = {[</w:t>
      </w:r>
      <w:proofErr w:type="spellStart"/>
      <w:r>
        <w:rPr>
          <w:rFonts w:ascii="Times New Roman" w:hAnsi="Times New Roman"/>
          <w:sz w:val="28"/>
          <w:szCs w:val="28"/>
        </w:rPr>
        <w:t>x,a</w:t>
      </w:r>
      <w:proofErr w:type="spellEnd"/>
      <w:r>
        <w:rPr>
          <w:rFonts w:ascii="Times New Roman" w:hAnsi="Times New Roman"/>
          <w:sz w:val="28"/>
          <w:szCs w:val="28"/>
        </w:rPr>
        <w:t>], [</w:t>
      </w:r>
      <w:proofErr w:type="spellStart"/>
      <w:r>
        <w:rPr>
          <w:rFonts w:ascii="Times New Roman" w:hAnsi="Times New Roman"/>
          <w:sz w:val="28"/>
          <w:szCs w:val="28"/>
        </w:rPr>
        <w:t>z,b</w:t>
      </w:r>
      <w:proofErr w:type="spellEnd"/>
      <w:r>
        <w:rPr>
          <w:rFonts w:ascii="Times New Roman" w:hAnsi="Times New Roman"/>
          <w:sz w:val="28"/>
          <w:szCs w:val="28"/>
        </w:rPr>
        <w:t>]},</w:t>
      </w:r>
      <w:proofErr w:type="gramEnd"/>
    </w:p>
    <w:p w:rsidR="00522EB1" w:rsidRDefault="00EE418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c) </w:t>
      </w:r>
      <w:proofErr w:type="gramStart"/>
      <w:r>
        <w:rPr>
          <w:rFonts w:ascii="Times New Roman" w:hAnsi="Times New Roman"/>
          <w:b/>
          <w:sz w:val="28"/>
          <w:szCs w:val="28"/>
        </w:rPr>
        <w:t>R</w:t>
      </w:r>
      <w:r>
        <w:rPr>
          <w:rFonts w:ascii="Times New Roman" w:hAnsi="Times New Roman"/>
          <w:b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 xml:space="preserve"> = {[</w:t>
      </w:r>
      <w:proofErr w:type="spellStart"/>
      <w:r>
        <w:rPr>
          <w:rFonts w:ascii="Times New Roman" w:hAnsi="Times New Roman"/>
          <w:sz w:val="28"/>
          <w:szCs w:val="28"/>
        </w:rPr>
        <w:t>x,a</w:t>
      </w:r>
      <w:proofErr w:type="spellEnd"/>
      <w:r>
        <w:rPr>
          <w:rFonts w:ascii="Times New Roman" w:hAnsi="Times New Roman"/>
          <w:sz w:val="28"/>
          <w:szCs w:val="28"/>
        </w:rPr>
        <w:t>], [</w:t>
      </w:r>
      <w:proofErr w:type="spellStart"/>
      <w:r>
        <w:rPr>
          <w:rFonts w:ascii="Times New Roman" w:hAnsi="Times New Roman"/>
          <w:sz w:val="28"/>
          <w:szCs w:val="28"/>
        </w:rPr>
        <w:t>y,a</w:t>
      </w:r>
      <w:proofErr w:type="spellEnd"/>
      <w:r>
        <w:rPr>
          <w:rFonts w:ascii="Times New Roman" w:hAnsi="Times New Roman"/>
          <w:sz w:val="28"/>
          <w:szCs w:val="28"/>
        </w:rPr>
        <w:t>], [</w:t>
      </w:r>
      <w:proofErr w:type="spellStart"/>
      <w:r>
        <w:rPr>
          <w:rFonts w:ascii="Times New Roman" w:hAnsi="Times New Roman"/>
          <w:sz w:val="28"/>
          <w:szCs w:val="28"/>
        </w:rPr>
        <w:t>z,a</w:t>
      </w:r>
      <w:proofErr w:type="spellEnd"/>
      <w:r>
        <w:rPr>
          <w:rFonts w:ascii="Times New Roman" w:hAnsi="Times New Roman"/>
          <w:sz w:val="28"/>
          <w:szCs w:val="28"/>
        </w:rPr>
        <w:t>]}.</w:t>
      </w:r>
      <w:proofErr w:type="gramEnd"/>
    </w:p>
    <w:p w:rsidR="00522EB1" w:rsidRDefault="00522E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6426" w:rsidRDefault="00CD64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Rozlišujeme následující </w:t>
      </w:r>
      <w:r>
        <w:rPr>
          <w:rFonts w:ascii="Times New Roman" w:hAnsi="Times New Roman"/>
          <w:b/>
          <w:sz w:val="28"/>
          <w:szCs w:val="28"/>
        </w:rPr>
        <w:t>typy zobrazení R</w:t>
      </w:r>
      <w:r>
        <w:rPr>
          <w:rFonts w:ascii="Times New Roman" w:hAnsi="Times New Roman"/>
          <w:sz w:val="28"/>
          <w:szCs w:val="28"/>
        </w:rPr>
        <w:t>:</w:t>
      </w:r>
    </w:p>
    <w:p w:rsidR="00522EB1" w:rsidRDefault="00522E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I) </w:t>
      </w:r>
      <w:proofErr w:type="gramStart"/>
      <w:r>
        <w:rPr>
          <w:rFonts w:ascii="Times New Roman" w:hAnsi="Times New Roman"/>
          <w:sz w:val="28"/>
          <w:szCs w:val="28"/>
        </w:rPr>
        <w:t>Je</w:t>
      </w:r>
      <w:proofErr w:type="gramEnd"/>
      <w:r>
        <w:rPr>
          <w:rFonts w:ascii="Times New Roman" w:hAnsi="Times New Roman"/>
          <w:sz w:val="28"/>
          <w:szCs w:val="28"/>
        </w:rPr>
        <w:t>–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li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O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) = A </w:t>
      </w:r>
      <w:r>
        <w:rPr>
          <w:rFonts w:ascii="Symbol" w:eastAsia="Symbol" w:hAnsi="Symbol" w:cs="Symbol"/>
          <w:sz w:val="28"/>
          <w:szCs w:val="28"/>
        </w:rPr>
        <w:t></w:t>
      </w:r>
      <w:r>
        <w:rPr>
          <w:rFonts w:ascii="Times New Roman" w:hAnsi="Times New Roman"/>
          <w:sz w:val="28"/>
          <w:szCs w:val="28"/>
        </w:rPr>
        <w:t xml:space="preserve"> O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Symbol" w:eastAsia="Symbol" w:hAnsi="Symbol" w:cs="Symbol"/>
          <w:sz w:val="28"/>
          <w:szCs w:val="28"/>
        </w:rPr>
        <w:t></w:t>
      </w:r>
      <w:r>
        <w:rPr>
          <w:rFonts w:ascii="Times New Roman" w:hAnsi="Times New Roman"/>
          <w:sz w:val="28"/>
          <w:szCs w:val="28"/>
        </w:rPr>
        <w:t xml:space="preserve"> B </w:t>
      </w:r>
      <w:r>
        <w:rPr>
          <w:rFonts w:ascii="Symbol" w:eastAsia="Symbol" w:hAnsi="Symbol" w:cs="Symbol"/>
          <w:sz w:val="28"/>
          <w:szCs w:val="28"/>
        </w:rPr>
        <w:t></w:t>
      </w:r>
      <w:r>
        <w:rPr>
          <w:rFonts w:ascii="Times New Roman" w:hAnsi="Times New Roman"/>
          <w:sz w:val="28"/>
          <w:szCs w:val="28"/>
        </w:rPr>
        <w:t xml:space="preserve"> O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 w:cstheme="minorHAnsi"/>
          <w:sz w:val="28"/>
          <w:szCs w:val="28"/>
        </w:rPr>
        <w:t>≠</w:t>
      </w:r>
      <w:r>
        <w:rPr>
          <w:rFonts w:ascii="Times New Roman" w:hAnsi="Times New Roman"/>
          <w:sz w:val="28"/>
          <w:szCs w:val="28"/>
        </w:rPr>
        <w:t xml:space="preserve"> B, nazývá se </w:t>
      </w:r>
      <w:r>
        <w:rPr>
          <w:rFonts w:ascii="Times New Roman" w:hAnsi="Times New Roman"/>
          <w:b/>
          <w:sz w:val="28"/>
          <w:szCs w:val="28"/>
        </w:rPr>
        <w:t xml:space="preserve">R </w:t>
      </w:r>
      <w:r>
        <w:rPr>
          <w:rFonts w:ascii="Times New Roman" w:hAnsi="Times New Roman"/>
          <w:b/>
          <w:sz w:val="28"/>
          <w:szCs w:val="28"/>
          <w:u w:val="single"/>
        </w:rPr>
        <w:t>zobrazení množiny A do množiny B</w:t>
      </w:r>
      <w:r>
        <w:rPr>
          <w:rFonts w:ascii="Times New Roman" w:hAnsi="Times New Roman"/>
          <w:sz w:val="28"/>
          <w:szCs w:val="28"/>
          <w:u w:val="single"/>
        </w:rPr>
        <w:t>.</w:t>
      </w:r>
    </w:p>
    <w:p w:rsidR="00522EB1" w:rsidRDefault="00522E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II) </w:t>
      </w:r>
      <w:proofErr w:type="gramStart"/>
      <w:r>
        <w:rPr>
          <w:rFonts w:ascii="Times New Roman" w:hAnsi="Times New Roman"/>
          <w:sz w:val="28"/>
          <w:szCs w:val="28"/>
        </w:rPr>
        <w:t>Je</w:t>
      </w:r>
      <w:proofErr w:type="gramEnd"/>
      <w:r>
        <w:rPr>
          <w:rFonts w:ascii="Times New Roman" w:hAnsi="Times New Roman"/>
          <w:sz w:val="28"/>
          <w:szCs w:val="28"/>
        </w:rPr>
        <w:t>–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li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O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Symbol" w:eastAsia="Symbol" w:hAnsi="Symbol" w:cs="Symbol"/>
          <w:sz w:val="28"/>
          <w:szCs w:val="28"/>
        </w:rPr>
        <w:t></w:t>
      </w:r>
      <w:r>
        <w:rPr>
          <w:rFonts w:ascii="Times New Roman" w:hAnsi="Times New Roman"/>
          <w:sz w:val="28"/>
          <w:szCs w:val="28"/>
        </w:rPr>
        <w:t xml:space="preserve"> A </w:t>
      </w:r>
      <w:r>
        <w:rPr>
          <w:rFonts w:ascii="Symbol" w:eastAsia="Symbol" w:hAnsi="Symbol" w:cs="Symbol"/>
          <w:sz w:val="28"/>
          <w:szCs w:val="28"/>
        </w:rPr>
        <w:t></w:t>
      </w:r>
      <w:r>
        <w:rPr>
          <w:rFonts w:ascii="Times New Roman" w:hAnsi="Times New Roman"/>
          <w:sz w:val="28"/>
          <w:szCs w:val="28"/>
        </w:rPr>
        <w:t xml:space="preserve"> O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 w:cstheme="minorHAnsi"/>
          <w:sz w:val="28"/>
          <w:szCs w:val="28"/>
        </w:rPr>
        <w:t>≠</w:t>
      </w:r>
      <w:r>
        <w:rPr>
          <w:rFonts w:ascii="Times New Roman" w:hAnsi="Times New Roman"/>
          <w:sz w:val="28"/>
          <w:szCs w:val="28"/>
        </w:rPr>
        <w:t xml:space="preserve"> A </w:t>
      </w:r>
      <w:r>
        <w:rPr>
          <w:rFonts w:ascii="Symbol" w:eastAsia="Symbol" w:hAnsi="Symbol" w:cs="Symbol"/>
          <w:sz w:val="28"/>
          <w:szCs w:val="28"/>
        </w:rPr>
        <w:t></w:t>
      </w:r>
      <w:r>
        <w:rPr>
          <w:rFonts w:ascii="Times New Roman" w:hAnsi="Times New Roman"/>
          <w:sz w:val="28"/>
          <w:szCs w:val="28"/>
        </w:rPr>
        <w:t xml:space="preserve"> O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 w:cstheme="minorHAnsi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B, nazývá se </w:t>
      </w:r>
      <w:r>
        <w:rPr>
          <w:rFonts w:ascii="Times New Roman" w:hAnsi="Times New Roman"/>
          <w:b/>
          <w:sz w:val="28"/>
          <w:szCs w:val="28"/>
        </w:rPr>
        <w:t xml:space="preserve">R </w:t>
      </w:r>
      <w:r>
        <w:rPr>
          <w:rFonts w:ascii="Times New Roman" w:hAnsi="Times New Roman"/>
          <w:b/>
          <w:sz w:val="28"/>
          <w:szCs w:val="28"/>
          <w:u w:val="single"/>
        </w:rPr>
        <w:t>zobrazení z množiny A na množinu B</w:t>
      </w:r>
      <w:r>
        <w:rPr>
          <w:rFonts w:ascii="Times New Roman" w:hAnsi="Times New Roman"/>
          <w:sz w:val="28"/>
          <w:szCs w:val="28"/>
          <w:u w:val="single"/>
        </w:rPr>
        <w:t>.</w:t>
      </w:r>
    </w:p>
    <w:p w:rsidR="00522EB1" w:rsidRDefault="00522EB1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III) </w:t>
      </w:r>
      <w:proofErr w:type="gramStart"/>
      <w:r>
        <w:rPr>
          <w:rFonts w:ascii="Times New Roman" w:hAnsi="Times New Roman"/>
          <w:sz w:val="28"/>
          <w:szCs w:val="28"/>
        </w:rPr>
        <w:t>Je</w:t>
      </w:r>
      <w:proofErr w:type="gramEnd"/>
      <w:r>
        <w:rPr>
          <w:rFonts w:ascii="Times New Roman" w:hAnsi="Times New Roman"/>
          <w:sz w:val="28"/>
          <w:szCs w:val="28"/>
        </w:rPr>
        <w:t>–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li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O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) = A </w:t>
      </w:r>
      <w:r>
        <w:rPr>
          <w:rFonts w:ascii="Symbol" w:eastAsia="Symbol" w:hAnsi="Symbol" w:cs="Symbol"/>
          <w:sz w:val="28"/>
          <w:szCs w:val="28"/>
        </w:rPr>
        <w:t></w:t>
      </w:r>
      <w:r>
        <w:rPr>
          <w:rFonts w:ascii="Times New Roman" w:hAnsi="Times New Roman"/>
          <w:sz w:val="28"/>
          <w:szCs w:val="28"/>
        </w:rPr>
        <w:t xml:space="preserve"> O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 w:cstheme="minorHAnsi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B, nazývá se </w:t>
      </w:r>
      <w:r>
        <w:rPr>
          <w:rFonts w:ascii="Times New Roman" w:hAnsi="Times New Roman"/>
          <w:b/>
          <w:sz w:val="28"/>
          <w:szCs w:val="28"/>
        </w:rPr>
        <w:t xml:space="preserve">R </w:t>
      </w:r>
      <w:r>
        <w:rPr>
          <w:rFonts w:ascii="Times New Roman" w:hAnsi="Times New Roman"/>
          <w:b/>
          <w:sz w:val="28"/>
          <w:szCs w:val="28"/>
          <w:u w:val="single"/>
        </w:rPr>
        <w:t>zobrazení množiny A na množinu B</w:t>
      </w:r>
      <w:r>
        <w:rPr>
          <w:rFonts w:ascii="Times New Roman" w:hAnsi="Times New Roman"/>
          <w:sz w:val="28"/>
          <w:szCs w:val="28"/>
          <w:u w:val="single"/>
        </w:rPr>
        <w:t>.</w:t>
      </w:r>
    </w:p>
    <w:p w:rsidR="00522EB1" w:rsidRDefault="00522EB1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IV) </w:t>
      </w:r>
      <w:proofErr w:type="gramStart"/>
      <w:r>
        <w:rPr>
          <w:rFonts w:ascii="Times New Roman" w:hAnsi="Times New Roman"/>
          <w:sz w:val="28"/>
          <w:szCs w:val="28"/>
        </w:rPr>
        <w:t>Je</w:t>
      </w:r>
      <w:proofErr w:type="gramEnd"/>
      <w:r>
        <w:rPr>
          <w:rFonts w:ascii="Times New Roman" w:hAnsi="Times New Roman"/>
          <w:sz w:val="28"/>
          <w:szCs w:val="28"/>
        </w:rPr>
        <w:t>–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li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O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Symbol" w:eastAsia="Symbol" w:hAnsi="Symbol" w:cs="Symbol"/>
          <w:sz w:val="28"/>
          <w:szCs w:val="28"/>
        </w:rPr>
        <w:t>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 xml:space="preserve">A </w:t>
      </w:r>
      <w:r>
        <w:rPr>
          <w:rFonts w:ascii="Symbol" w:eastAsia="Symbol" w:hAnsi="Symbol" w:cs="Symbol"/>
          <w:sz w:val="28"/>
          <w:szCs w:val="28"/>
        </w:rPr>
        <w:t></w:t>
      </w:r>
      <w:r>
        <w:rPr>
          <w:rFonts w:ascii="Times New Roman" w:hAnsi="Times New Roman"/>
          <w:sz w:val="28"/>
          <w:szCs w:val="28"/>
        </w:rPr>
        <w:t xml:space="preserve"> O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 w:cstheme="minorHAnsi"/>
          <w:sz w:val="28"/>
          <w:szCs w:val="28"/>
        </w:rPr>
        <w:t>≠</w:t>
      </w:r>
      <w:r>
        <w:rPr>
          <w:rFonts w:ascii="Times New Roman" w:hAnsi="Times New Roman"/>
          <w:sz w:val="28"/>
          <w:szCs w:val="28"/>
        </w:rPr>
        <w:t xml:space="preserve"> A </w:t>
      </w:r>
      <w:r>
        <w:rPr>
          <w:rFonts w:ascii="Symbol" w:eastAsia="Symbol" w:hAnsi="Symbol" w:cs="Symbol"/>
          <w:sz w:val="28"/>
          <w:szCs w:val="28"/>
        </w:rPr>
        <w:t></w:t>
      </w:r>
      <w:r>
        <w:rPr>
          <w:rFonts w:ascii="Times New Roman" w:hAnsi="Times New Roman"/>
          <w:sz w:val="28"/>
          <w:szCs w:val="28"/>
        </w:rPr>
        <w:t xml:space="preserve"> O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Symbol" w:eastAsia="Symbol" w:hAnsi="Symbol" w:cs="Symbol"/>
          <w:sz w:val="28"/>
          <w:szCs w:val="28"/>
        </w:rPr>
        <w:t></w:t>
      </w:r>
      <w:r>
        <w:rPr>
          <w:rFonts w:ascii="Times New Roman" w:hAnsi="Times New Roman"/>
          <w:sz w:val="28"/>
          <w:szCs w:val="28"/>
        </w:rPr>
        <w:t xml:space="preserve"> B </w:t>
      </w:r>
      <w:r>
        <w:rPr>
          <w:rFonts w:ascii="Symbol" w:eastAsia="Symbol" w:hAnsi="Symbol" w:cs="Symbol"/>
          <w:sz w:val="28"/>
          <w:szCs w:val="28"/>
        </w:rPr>
        <w:t></w:t>
      </w:r>
      <w:r>
        <w:rPr>
          <w:rFonts w:ascii="Times New Roman" w:hAnsi="Times New Roman"/>
          <w:sz w:val="28"/>
          <w:szCs w:val="28"/>
        </w:rPr>
        <w:t xml:space="preserve"> O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 w:cstheme="minorHAnsi"/>
          <w:sz w:val="28"/>
          <w:szCs w:val="28"/>
        </w:rPr>
        <w:t>≠</w:t>
      </w:r>
      <w:r>
        <w:rPr>
          <w:rFonts w:ascii="Times New Roman" w:hAnsi="Times New Roman"/>
          <w:sz w:val="28"/>
          <w:szCs w:val="28"/>
        </w:rPr>
        <w:t xml:space="preserve"> B, nazývá se </w:t>
      </w:r>
      <w:r>
        <w:rPr>
          <w:rFonts w:ascii="Times New Roman" w:hAnsi="Times New Roman"/>
          <w:b/>
          <w:sz w:val="28"/>
          <w:szCs w:val="28"/>
        </w:rPr>
        <w:t xml:space="preserve">R </w:t>
      </w:r>
      <w:r>
        <w:rPr>
          <w:rFonts w:ascii="Times New Roman" w:hAnsi="Times New Roman"/>
          <w:b/>
          <w:sz w:val="28"/>
          <w:szCs w:val="28"/>
          <w:u w:val="single"/>
        </w:rPr>
        <w:t>zobrazení z množiny A do množiny B</w:t>
      </w:r>
      <w:r>
        <w:rPr>
          <w:rFonts w:ascii="Times New Roman" w:hAnsi="Times New Roman"/>
          <w:sz w:val="28"/>
          <w:szCs w:val="28"/>
          <w:u w:val="single"/>
        </w:rPr>
        <w:t>.</w:t>
      </w:r>
    </w:p>
    <w:p w:rsidR="00522EB1" w:rsidRDefault="00522EB1">
      <w:pPr>
        <w:spacing w:after="0" w:line="240" w:lineRule="auto"/>
        <w:jc w:val="both"/>
        <w:rPr>
          <w:u w:val="single"/>
        </w:rPr>
      </w:pPr>
    </w:p>
    <w:p w:rsidR="00522EB1" w:rsidRDefault="00522EB1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CD6426" w:rsidRDefault="00CD6426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522EB1" w:rsidRDefault="00EE4182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lastRenderedPageBreak/>
        <w:t xml:space="preserve">Příklad . </w:t>
      </w:r>
      <w:r>
        <w:rPr>
          <w:rFonts w:ascii="Times New Roman" w:hAnsi="Times New Roman"/>
          <w:sz w:val="28"/>
          <w:szCs w:val="28"/>
        </w:rPr>
        <w:t>Jsou</w:t>
      </w:r>
      <w:proofErr w:type="gramEnd"/>
      <w:r>
        <w:rPr>
          <w:rFonts w:ascii="Times New Roman" w:hAnsi="Times New Roman"/>
          <w:sz w:val="28"/>
          <w:szCs w:val="28"/>
        </w:rPr>
        <w:t xml:space="preserve"> dány množiny A = {x, y, a, c}, B = {c, x, b, z}. </w:t>
      </w:r>
    </w:p>
    <w:p w:rsidR="00522EB1" w:rsidRDefault="00EE4182">
      <w:pPr>
        <w:spacing w:after="0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a) Rozhodněte, o jaký typ zadaných zobrazení se jedná?</w:t>
      </w:r>
    </w:p>
    <w:p w:rsidR="00522EB1" w:rsidRDefault="00EE4182">
      <w:pPr>
        <w:spacing w:after="0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 xml:space="preserve">1) </w:t>
      </w:r>
      <w:r>
        <w:rPr>
          <w:rFonts w:ascii="Times New Roman" w:hAnsi="Times New Roman"/>
          <w:b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 = {[</w:t>
      </w:r>
      <w:proofErr w:type="spellStart"/>
      <w:r>
        <w:rPr>
          <w:rFonts w:ascii="Times New Roman" w:hAnsi="Times New Roman"/>
          <w:sz w:val="28"/>
          <w:szCs w:val="28"/>
        </w:rPr>
        <w:t>x,z</w:t>
      </w:r>
      <w:proofErr w:type="spellEnd"/>
      <w:r>
        <w:rPr>
          <w:rFonts w:ascii="Times New Roman" w:hAnsi="Times New Roman"/>
          <w:sz w:val="28"/>
          <w:szCs w:val="28"/>
        </w:rPr>
        <w:t>], [</w:t>
      </w:r>
      <w:proofErr w:type="spellStart"/>
      <w:r>
        <w:rPr>
          <w:rFonts w:ascii="Times New Roman" w:hAnsi="Times New Roman"/>
          <w:sz w:val="28"/>
          <w:szCs w:val="28"/>
        </w:rPr>
        <w:t>c,c</w:t>
      </w:r>
      <w:proofErr w:type="spellEnd"/>
      <w:r>
        <w:rPr>
          <w:rFonts w:ascii="Times New Roman" w:hAnsi="Times New Roman"/>
          <w:sz w:val="28"/>
          <w:szCs w:val="28"/>
        </w:rPr>
        <w:t>], [</w:t>
      </w:r>
      <w:proofErr w:type="spellStart"/>
      <w:r>
        <w:rPr>
          <w:rFonts w:ascii="Times New Roman" w:hAnsi="Times New Roman"/>
          <w:sz w:val="28"/>
          <w:szCs w:val="28"/>
        </w:rPr>
        <w:t>y,c</w:t>
      </w:r>
      <w:proofErr w:type="spellEnd"/>
      <w:r>
        <w:rPr>
          <w:rFonts w:ascii="Times New Roman" w:hAnsi="Times New Roman"/>
          <w:sz w:val="28"/>
          <w:szCs w:val="28"/>
        </w:rPr>
        <w:t>]}.</w:t>
      </w:r>
      <w:proofErr w:type="gramEnd"/>
    </w:p>
    <w:p w:rsidR="00522EB1" w:rsidRDefault="00EE4182">
      <w:pPr>
        <w:spacing w:after="0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 xml:space="preserve">2) </w:t>
      </w:r>
      <w:r>
        <w:rPr>
          <w:rFonts w:ascii="Times New Roman" w:hAnsi="Times New Roman"/>
          <w:b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= {[</w:t>
      </w:r>
      <w:proofErr w:type="spellStart"/>
      <w:r>
        <w:rPr>
          <w:rFonts w:ascii="Times New Roman" w:hAnsi="Times New Roman"/>
          <w:sz w:val="28"/>
          <w:szCs w:val="28"/>
        </w:rPr>
        <w:t>x,z</w:t>
      </w:r>
      <w:proofErr w:type="spellEnd"/>
      <w:r>
        <w:rPr>
          <w:rFonts w:ascii="Times New Roman" w:hAnsi="Times New Roman"/>
          <w:sz w:val="28"/>
          <w:szCs w:val="28"/>
        </w:rPr>
        <w:t>], [</w:t>
      </w:r>
      <w:proofErr w:type="spellStart"/>
      <w:r>
        <w:rPr>
          <w:rFonts w:ascii="Times New Roman" w:hAnsi="Times New Roman"/>
          <w:sz w:val="28"/>
          <w:szCs w:val="28"/>
        </w:rPr>
        <w:t>y,z</w:t>
      </w:r>
      <w:proofErr w:type="spellEnd"/>
      <w:r>
        <w:rPr>
          <w:rFonts w:ascii="Times New Roman" w:hAnsi="Times New Roman"/>
          <w:sz w:val="28"/>
          <w:szCs w:val="28"/>
        </w:rPr>
        <w:t>], [</w:t>
      </w:r>
      <w:proofErr w:type="spellStart"/>
      <w:r>
        <w:rPr>
          <w:rFonts w:ascii="Times New Roman" w:hAnsi="Times New Roman"/>
          <w:sz w:val="28"/>
          <w:szCs w:val="28"/>
        </w:rPr>
        <w:t>a,z</w:t>
      </w:r>
      <w:proofErr w:type="spellEnd"/>
      <w:r>
        <w:rPr>
          <w:rFonts w:ascii="Times New Roman" w:hAnsi="Times New Roman"/>
          <w:sz w:val="28"/>
          <w:szCs w:val="28"/>
        </w:rPr>
        <w:t>], [</w:t>
      </w:r>
      <w:proofErr w:type="spellStart"/>
      <w:r>
        <w:rPr>
          <w:rFonts w:ascii="Times New Roman" w:hAnsi="Times New Roman"/>
          <w:sz w:val="28"/>
          <w:szCs w:val="28"/>
        </w:rPr>
        <w:t>c,x</w:t>
      </w:r>
      <w:proofErr w:type="spellEnd"/>
      <w:r>
        <w:rPr>
          <w:rFonts w:ascii="Times New Roman" w:hAnsi="Times New Roman"/>
          <w:sz w:val="28"/>
          <w:szCs w:val="28"/>
        </w:rPr>
        <w:t>]}.</w:t>
      </w:r>
      <w:proofErr w:type="gramEnd"/>
    </w:p>
    <w:p w:rsidR="00522EB1" w:rsidRDefault="00EE4182">
      <w:pPr>
        <w:spacing w:after="0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b) Zapište výčtem prvků jednu binární relaci z množiny A do množiny B, která není zobrazením.</w:t>
      </w:r>
    </w:p>
    <w:p w:rsidR="00522EB1" w:rsidRDefault="00EE4182">
      <w:pPr>
        <w:spacing w:after="0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c) Zapište výčtem prvků </w:t>
      </w:r>
    </w:p>
    <w:p w:rsidR="00522EB1" w:rsidRDefault="00EE4182" w:rsidP="00EE418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1) jedno zobrazení </w:t>
      </w:r>
      <w:r>
        <w:rPr>
          <w:rFonts w:ascii="Times New Roman" w:hAnsi="Times New Roman"/>
          <w:b/>
          <w:sz w:val="28"/>
          <w:szCs w:val="28"/>
        </w:rPr>
        <w:t>R</w:t>
      </w:r>
      <w:r>
        <w:rPr>
          <w:rFonts w:ascii="Times New Roman" w:hAnsi="Times New Roman"/>
          <w:b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 xml:space="preserve"> typu z množiny A do množiny B,</w:t>
      </w:r>
    </w:p>
    <w:p w:rsidR="00522EB1" w:rsidRDefault="00EE4182">
      <w:pPr>
        <w:spacing w:after="0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2) jedno zobrazení </w:t>
      </w:r>
      <w:r>
        <w:rPr>
          <w:rFonts w:ascii="Times New Roman" w:hAnsi="Times New Roman"/>
          <w:b/>
          <w:sz w:val="28"/>
          <w:szCs w:val="28"/>
        </w:rPr>
        <w:t>R</w:t>
      </w:r>
      <w:r>
        <w:rPr>
          <w:rFonts w:ascii="Times New Roman" w:hAnsi="Times New Roman"/>
          <w:b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sz w:val="28"/>
          <w:szCs w:val="28"/>
        </w:rPr>
        <w:t>množiny A do množiny B,</w:t>
      </w:r>
    </w:p>
    <w:p w:rsidR="00522EB1" w:rsidRDefault="00EE4182">
      <w:pPr>
        <w:spacing w:after="0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3) jedno zobrazení množiny A na množinu B,</w:t>
      </w:r>
    </w:p>
    <w:p w:rsidR="00522EB1" w:rsidRDefault="00EE4182">
      <w:pPr>
        <w:spacing w:after="0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4) jedno zobrazení z množiny A na množinu B.</w:t>
      </w:r>
    </w:p>
    <w:p w:rsidR="00522EB1" w:rsidRDefault="00522EB1">
      <w:pPr>
        <w:spacing w:after="0"/>
        <w:ind w:left="708"/>
        <w:jc w:val="both"/>
        <w:rPr>
          <w:rFonts w:ascii="Times New Roman" w:hAnsi="Times New Roman"/>
          <w:sz w:val="28"/>
          <w:szCs w:val="28"/>
        </w:rPr>
      </w:pPr>
    </w:p>
    <w:p w:rsidR="00522EB1" w:rsidRDefault="00EE418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Zobrazení </w:t>
      </w:r>
      <w:r>
        <w:rPr>
          <w:rFonts w:ascii="Times New Roman" w:hAnsi="Times New Roman"/>
          <w:b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 z množiny A do množiny B se nazývá </w:t>
      </w:r>
      <w:r>
        <w:rPr>
          <w:rFonts w:ascii="Times New Roman" w:hAnsi="Times New Roman"/>
          <w:b/>
          <w:sz w:val="28"/>
          <w:szCs w:val="28"/>
        </w:rPr>
        <w:t>prosté</w:t>
      </w:r>
      <w:r>
        <w:rPr>
          <w:rFonts w:ascii="Times New Roman" w:hAnsi="Times New Roman"/>
          <w:sz w:val="28"/>
          <w:szCs w:val="28"/>
        </w:rPr>
        <w:t xml:space="preserve"> právě tehdy, když relace </w:t>
      </w:r>
      <w:r>
        <w:rPr>
          <w:rFonts w:ascii="Times New Roman" w:hAnsi="Times New Roman"/>
          <w:b/>
          <w:sz w:val="28"/>
          <w:szCs w:val="28"/>
        </w:rPr>
        <w:t>R</w:t>
      </w:r>
      <w:r>
        <w:rPr>
          <w:rFonts w:ascii="Symbol" w:eastAsia="Symbol" w:hAnsi="Symbol" w:cs="Symbol"/>
          <w:b/>
          <w:sz w:val="28"/>
          <w:szCs w:val="28"/>
          <w:vertAlign w:val="superscript"/>
        </w:rPr>
        <w:t></w:t>
      </w:r>
      <w:r>
        <w:rPr>
          <w:rFonts w:ascii="Symbol" w:eastAsia="Symbol" w:hAnsi="Symbol" w:cs="Symbol"/>
          <w:b/>
          <w:sz w:val="28"/>
          <w:szCs w:val="28"/>
          <w:vertAlign w:val="superscript"/>
        </w:rPr>
        <w:t></w:t>
      </w:r>
      <w:r>
        <w:rPr>
          <w:rFonts w:ascii="Times New Roman" w:hAnsi="Times New Roman"/>
          <w:b/>
          <w:sz w:val="28"/>
          <w:szCs w:val="28"/>
          <w:vertAlign w:val="superscript"/>
        </w:rPr>
        <w:t>1</w:t>
      </w:r>
      <w:r>
        <w:rPr>
          <w:rFonts w:ascii="Times New Roman" w:hAnsi="Times New Roman"/>
          <w:sz w:val="28"/>
          <w:szCs w:val="28"/>
        </w:rPr>
        <w:t xml:space="preserve"> je zobrazení z množiny B do množiny A. </w:t>
      </w:r>
    </w:p>
    <w:p w:rsidR="00522EB1" w:rsidRDefault="00522EB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22EB1" w:rsidRDefault="00EE418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Důsledek: </w:t>
      </w:r>
      <w:r>
        <w:rPr>
          <w:rFonts w:ascii="Times New Roman" w:hAnsi="Times New Roman"/>
          <w:sz w:val="28"/>
          <w:szCs w:val="28"/>
        </w:rPr>
        <w:t xml:space="preserve">Zobrazení </w:t>
      </w:r>
      <w:r>
        <w:rPr>
          <w:rFonts w:ascii="Times New Roman" w:hAnsi="Times New Roman"/>
          <w:b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 z množiny A do množiny B je </w:t>
      </w:r>
      <w:r>
        <w:rPr>
          <w:rFonts w:ascii="Times New Roman" w:hAnsi="Times New Roman"/>
          <w:b/>
          <w:sz w:val="28"/>
          <w:szCs w:val="28"/>
        </w:rPr>
        <w:t>prosté</w:t>
      </w:r>
      <w:r>
        <w:rPr>
          <w:rFonts w:ascii="Times New Roman" w:hAnsi="Times New Roman"/>
          <w:sz w:val="28"/>
          <w:szCs w:val="28"/>
        </w:rPr>
        <w:t xml:space="preserve"> právě tehdy, když</w:t>
      </w:r>
    </w:p>
    <w:p w:rsidR="00522EB1" w:rsidRDefault="00EE418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a) ke každému y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Symbol" w:eastAsia="Symbol" w:hAnsi="Symbol" w:cs="Symbol"/>
          <w:i/>
          <w:sz w:val="28"/>
          <w:szCs w:val="28"/>
        </w:rPr>
        <w:t></w:t>
      </w:r>
      <w:r>
        <w:rPr>
          <w:rFonts w:ascii="Symbol" w:eastAsia="Symbol" w:hAnsi="Symbol" w:cs="Symbol"/>
          <w:i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B existuje nejvýše jedno x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Symbol" w:eastAsia="Symbol" w:hAnsi="Symbol" w:cs="Symbol"/>
          <w:i/>
          <w:sz w:val="28"/>
          <w:szCs w:val="28"/>
        </w:rPr>
        <w:t></w:t>
      </w:r>
      <w:r>
        <w:rPr>
          <w:rFonts w:ascii="Times New Roman" w:hAnsi="Times New Roman"/>
          <w:sz w:val="28"/>
          <w:szCs w:val="28"/>
        </w:rPr>
        <w:t xml:space="preserve"> A takové, </w:t>
      </w:r>
      <w:proofErr w:type="gramStart"/>
      <w:r>
        <w:rPr>
          <w:rFonts w:ascii="Times New Roman" w:hAnsi="Times New Roman"/>
          <w:sz w:val="28"/>
          <w:szCs w:val="28"/>
        </w:rPr>
        <w:t xml:space="preserve">že </w:t>
      </w:r>
      <w:r>
        <w:rPr>
          <w:rFonts w:ascii="Times New Roman" w:hAnsi="Times New Roman"/>
          <w:sz w:val="28"/>
          <w:szCs w:val="28"/>
          <w:lang w:val="en-US"/>
        </w:rPr>
        <w:t>[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x,y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] </w:t>
      </w:r>
      <w:r>
        <w:rPr>
          <w:rFonts w:ascii="Symbol" w:eastAsia="Symbol" w:hAnsi="Symbol" w:cs="Symbol"/>
          <w:i/>
          <w:sz w:val="28"/>
          <w:szCs w:val="28"/>
          <w:lang w:val="en-US"/>
        </w:rPr>
        <w:t>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R,</w:t>
      </w:r>
      <w:proofErr w:type="gramEnd"/>
    </w:p>
    <w:p w:rsidR="00522EB1" w:rsidRDefault="00EE418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) </w:t>
      </w:r>
      <w:proofErr w:type="gramStart"/>
      <w:r>
        <w:rPr>
          <w:rFonts w:ascii="Times New Roman" w:hAnsi="Times New Roman"/>
          <w:sz w:val="28"/>
          <w:szCs w:val="28"/>
        </w:rPr>
        <w:t>ke</w:t>
      </w:r>
      <w:proofErr w:type="gramEnd"/>
      <w:r>
        <w:rPr>
          <w:rFonts w:ascii="Times New Roman" w:hAnsi="Times New Roman"/>
          <w:sz w:val="28"/>
          <w:szCs w:val="28"/>
        </w:rPr>
        <w:t xml:space="preserve"> každým dvěma různým vzorům x</w:t>
      </w:r>
      <w:r>
        <w:rPr>
          <w:rFonts w:ascii="Times New Roman" w:hAnsi="Times New Roman"/>
          <w:sz w:val="28"/>
          <w:szCs w:val="28"/>
          <w:vertAlign w:val="subscript"/>
        </w:rPr>
        <w:t xml:space="preserve">1, </w:t>
      </w:r>
      <w:r>
        <w:rPr>
          <w:rFonts w:ascii="Times New Roman" w:hAnsi="Times New Roman"/>
          <w:sz w:val="28"/>
          <w:szCs w:val="28"/>
        </w:rPr>
        <w:t>x</w:t>
      </w:r>
      <w:r>
        <w:rPr>
          <w:rFonts w:ascii="Times New Roman" w:hAnsi="Times New Roman"/>
          <w:sz w:val="28"/>
          <w:szCs w:val="28"/>
          <w:vertAlign w:val="subscript"/>
        </w:rPr>
        <w:t xml:space="preserve">2 </w:t>
      </w:r>
      <w:r>
        <w:rPr>
          <w:rFonts w:ascii="Symbol" w:eastAsia="Symbol" w:hAnsi="Symbol" w:cs="Symbol"/>
          <w:i/>
          <w:sz w:val="28"/>
          <w:szCs w:val="28"/>
        </w:rPr>
        <w:t></w:t>
      </w:r>
      <w:r>
        <w:rPr>
          <w:rFonts w:ascii="Times New Roman" w:hAnsi="Times New Roman"/>
          <w:sz w:val="28"/>
          <w:szCs w:val="28"/>
        </w:rPr>
        <w:t xml:space="preserve"> A přiřadíme dva různé obrazy       </w:t>
      </w:r>
    </w:p>
    <w:p w:rsidR="00522EB1" w:rsidRDefault="00EE418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y</w:t>
      </w:r>
      <w:r>
        <w:rPr>
          <w:rFonts w:ascii="Times New Roman" w:hAnsi="Times New Roman"/>
          <w:sz w:val="28"/>
          <w:szCs w:val="28"/>
          <w:vertAlign w:val="subscript"/>
        </w:rPr>
        <w:t xml:space="preserve">1, </w:t>
      </w:r>
      <w:r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Symbol" w:eastAsia="Symbol" w:hAnsi="Symbol" w:cs="Symbol"/>
          <w:i/>
          <w:sz w:val="28"/>
          <w:szCs w:val="28"/>
        </w:rPr>
        <w:t></w:t>
      </w:r>
      <w:r>
        <w:rPr>
          <w:rFonts w:ascii="Symbol" w:eastAsia="Symbol" w:hAnsi="Symbol" w:cs="Symbol"/>
          <w:i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 xml:space="preserve">B v zobrazení </w:t>
      </w:r>
      <w:r>
        <w:rPr>
          <w:rFonts w:ascii="Times New Roman" w:hAnsi="Times New Roman"/>
          <w:b/>
          <w:sz w:val="28"/>
          <w:szCs w:val="28"/>
        </w:rPr>
        <w:t>R.</w:t>
      </w:r>
    </w:p>
    <w:p w:rsidR="00522EB1" w:rsidRDefault="00522EB1">
      <w:pPr>
        <w:spacing w:after="0"/>
        <w:jc w:val="both"/>
        <w:rPr>
          <w:b/>
        </w:rPr>
      </w:pPr>
    </w:p>
    <w:p w:rsidR="00522EB1" w:rsidRDefault="00EE418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Hovoříme pak o: </w:t>
      </w:r>
    </w:p>
    <w:p w:rsidR="00522EB1" w:rsidRDefault="00EE4182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Prostém zobrazení množiny A do množiny B,</w:t>
      </w:r>
    </w:p>
    <w:p w:rsidR="00522EB1" w:rsidRDefault="00EE4182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Prostém zobrazení z množiny A na množinu B,</w:t>
      </w:r>
    </w:p>
    <w:p w:rsidR="00522EB1" w:rsidRDefault="00EE4182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Prostém zobrazení množiny A na množiny B,</w:t>
      </w:r>
    </w:p>
    <w:p w:rsidR="00522EB1" w:rsidRDefault="00EE4182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Prostém zobrazení z množiny A do množiny B.</w:t>
      </w:r>
    </w:p>
    <w:p w:rsidR="00522EB1" w:rsidRDefault="00522E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Prosté zobrazení množiny A na množinu B nazýváme </w:t>
      </w:r>
      <w:r>
        <w:rPr>
          <w:rFonts w:ascii="Times New Roman" w:hAnsi="Times New Roman"/>
          <w:b/>
          <w:sz w:val="28"/>
          <w:szCs w:val="28"/>
        </w:rPr>
        <w:t>bijektivní zobrazení</w:t>
      </w:r>
      <w:r>
        <w:rPr>
          <w:rFonts w:ascii="Times New Roman" w:hAnsi="Times New Roman"/>
          <w:sz w:val="28"/>
          <w:szCs w:val="28"/>
        </w:rPr>
        <w:t xml:space="preserve"> nebo také </w:t>
      </w:r>
      <w:r>
        <w:rPr>
          <w:rFonts w:ascii="Times New Roman" w:hAnsi="Times New Roman"/>
          <w:b/>
          <w:sz w:val="28"/>
          <w:szCs w:val="28"/>
        </w:rPr>
        <w:t>vzájemně jednoznačné zobrazení</w:t>
      </w:r>
      <w:r>
        <w:rPr>
          <w:rFonts w:ascii="Times New Roman" w:hAnsi="Times New Roman"/>
          <w:sz w:val="28"/>
          <w:szCs w:val="28"/>
        </w:rPr>
        <w:t>.</w:t>
      </w:r>
    </w:p>
    <w:p w:rsidR="00522EB1" w:rsidRDefault="00522E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2EB1" w:rsidRDefault="00EE4182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 xml:space="preserve">Příklad . </w:t>
      </w:r>
      <w:r>
        <w:rPr>
          <w:rFonts w:ascii="Times New Roman" w:hAnsi="Times New Roman"/>
          <w:sz w:val="28"/>
          <w:szCs w:val="28"/>
        </w:rPr>
        <w:t>Jsou</w:t>
      </w:r>
      <w:proofErr w:type="gramEnd"/>
      <w:r>
        <w:rPr>
          <w:rFonts w:ascii="Times New Roman" w:hAnsi="Times New Roman"/>
          <w:sz w:val="28"/>
          <w:szCs w:val="28"/>
        </w:rPr>
        <w:t xml:space="preserve"> dány množiny A = {1, 2, 3, 4}, B = {a, b, c, d}. Rozhodněte, o jaký typ zobrazení se jedná a zda je toto zobrazení prosté:</w:t>
      </w:r>
    </w:p>
    <w:p w:rsidR="00522EB1" w:rsidRDefault="00EE418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a) </w:t>
      </w:r>
      <w:proofErr w:type="gramStart"/>
      <w:r>
        <w:rPr>
          <w:rFonts w:ascii="Times New Roman" w:hAnsi="Times New Roman"/>
          <w:b/>
          <w:sz w:val="28"/>
          <w:szCs w:val="28"/>
        </w:rPr>
        <w:t>R</w:t>
      </w:r>
      <w:r>
        <w:rPr>
          <w:rFonts w:ascii="Times New Roman" w:hAnsi="Times New Roman"/>
          <w:b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vertAlign w:val="subscript"/>
        </w:rPr>
        <w:t xml:space="preserve"> = </w:t>
      </w:r>
      <w:r>
        <w:rPr>
          <w:rFonts w:ascii="Times New Roman" w:hAnsi="Times New Roman"/>
          <w:sz w:val="28"/>
          <w:szCs w:val="28"/>
        </w:rPr>
        <w:t>{[1,a], [2,c], [3,d]},</w:t>
      </w:r>
      <w:proofErr w:type="gramEnd"/>
    </w:p>
    <w:p w:rsidR="00522EB1" w:rsidRDefault="00EE418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b) </w:t>
      </w:r>
      <w:proofErr w:type="gramStart"/>
      <w:r>
        <w:rPr>
          <w:rFonts w:ascii="Times New Roman" w:hAnsi="Times New Roman"/>
          <w:b/>
          <w:sz w:val="28"/>
          <w:szCs w:val="28"/>
        </w:rPr>
        <w:t>R</w:t>
      </w:r>
      <w:r>
        <w:rPr>
          <w:rFonts w:ascii="Times New Roman" w:hAnsi="Times New Roman"/>
          <w:b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vertAlign w:val="subscript"/>
        </w:rPr>
        <w:t xml:space="preserve"> = </w:t>
      </w:r>
      <w:r>
        <w:rPr>
          <w:rFonts w:ascii="Times New Roman" w:hAnsi="Times New Roman"/>
          <w:sz w:val="28"/>
          <w:szCs w:val="28"/>
        </w:rPr>
        <w:t>{[1,a], [2,c], [3,d], [4,a]},</w:t>
      </w:r>
      <w:proofErr w:type="gramEnd"/>
    </w:p>
    <w:p w:rsidR="00522EB1" w:rsidRDefault="00EE418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c) </w:t>
      </w:r>
      <w:proofErr w:type="gramStart"/>
      <w:r>
        <w:rPr>
          <w:rFonts w:ascii="Times New Roman" w:hAnsi="Times New Roman"/>
          <w:b/>
          <w:sz w:val="28"/>
          <w:szCs w:val="28"/>
        </w:rPr>
        <w:t>R</w:t>
      </w:r>
      <w:r>
        <w:rPr>
          <w:rFonts w:ascii="Times New Roman" w:hAnsi="Times New Roman"/>
          <w:b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  <w:vertAlign w:val="subscript"/>
        </w:rPr>
        <w:t xml:space="preserve"> = </w:t>
      </w:r>
      <w:r>
        <w:rPr>
          <w:rFonts w:ascii="Times New Roman" w:hAnsi="Times New Roman"/>
          <w:sz w:val="28"/>
          <w:szCs w:val="28"/>
        </w:rPr>
        <w:t>{[2,a], [1,c], [3,b], [4,d]}.</w:t>
      </w:r>
      <w:proofErr w:type="gramEnd"/>
    </w:p>
    <w:p w:rsidR="00522EB1" w:rsidRDefault="00522EB1">
      <w:pPr>
        <w:spacing w:after="0"/>
        <w:jc w:val="both"/>
      </w:pPr>
    </w:p>
    <w:p w:rsidR="00522EB1" w:rsidRDefault="00EE418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Permutací</w:t>
      </w:r>
      <w:r>
        <w:rPr>
          <w:rFonts w:ascii="Times New Roman" w:hAnsi="Times New Roman"/>
          <w:sz w:val="28"/>
          <w:szCs w:val="28"/>
        </w:rPr>
        <w:t xml:space="preserve"> konečné množiny A nazýváme každé prosté zobrazení množiny A na množinu A (vzájemně jednoznačné zobrazení).</w:t>
      </w:r>
    </w:p>
    <w:p w:rsidR="00522EB1" w:rsidRDefault="00522E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lastRenderedPageBreak/>
        <w:t xml:space="preserve">Příklad . </w:t>
      </w:r>
      <w:r>
        <w:rPr>
          <w:rFonts w:ascii="Times New Roman" w:hAnsi="Times New Roman"/>
          <w:sz w:val="28"/>
          <w:szCs w:val="28"/>
        </w:rPr>
        <w:t>Zapište</w:t>
      </w:r>
      <w:proofErr w:type="gramEnd"/>
      <w:r>
        <w:rPr>
          <w:rFonts w:ascii="Times New Roman" w:hAnsi="Times New Roman"/>
          <w:sz w:val="28"/>
          <w:szCs w:val="28"/>
        </w:rPr>
        <w:t xml:space="preserve"> všechny permutace tříprvkové množiny A = {x, y, z}.</w:t>
      </w:r>
    </w:p>
    <w:p w:rsidR="00522EB1" w:rsidRDefault="00522E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2EB1" w:rsidRDefault="00EE418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Definice: </w:t>
      </w:r>
      <w:r>
        <w:rPr>
          <w:rFonts w:ascii="Times New Roman" w:hAnsi="Times New Roman"/>
          <w:sz w:val="28"/>
          <w:szCs w:val="28"/>
        </w:rPr>
        <w:t xml:space="preserve">Nechť </w:t>
      </w:r>
      <w:r>
        <w:rPr>
          <w:rFonts w:ascii="Times New Roman" w:hAnsi="Times New Roman"/>
          <w:b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 je zobrazení z množiny M do množiny N a </w:t>
      </w:r>
      <w:r>
        <w:rPr>
          <w:rFonts w:ascii="Times New Roman" w:hAnsi="Times New Roman"/>
          <w:b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 je zobrazení z množiny N do množiny K. Pak relace </w:t>
      </w:r>
      <w:r>
        <w:rPr>
          <w:rFonts w:ascii="Times New Roman" w:hAnsi="Times New Roman"/>
          <w:b/>
          <w:sz w:val="28"/>
          <w:szCs w:val="28"/>
        </w:rPr>
        <w:t>R ○ S </w:t>
      </w:r>
      <w:r>
        <w:rPr>
          <w:rFonts w:ascii="Times New Roman" w:hAnsi="Times New Roman"/>
          <w:sz w:val="28"/>
          <w:szCs w:val="28"/>
        </w:rPr>
        <w:t xml:space="preserve">je zobrazení a nazývá se </w:t>
      </w:r>
      <w:r>
        <w:rPr>
          <w:rFonts w:ascii="Times New Roman" w:hAnsi="Times New Roman"/>
          <w:b/>
          <w:sz w:val="28"/>
          <w:szCs w:val="28"/>
        </w:rPr>
        <w:t>složené zobrazení</w:t>
      </w:r>
      <w:r>
        <w:rPr>
          <w:rFonts w:ascii="Times New Roman" w:hAnsi="Times New Roman"/>
          <w:sz w:val="28"/>
          <w:szCs w:val="28"/>
        </w:rPr>
        <w:t xml:space="preserve"> ze zobrazení </w:t>
      </w:r>
      <w:r>
        <w:rPr>
          <w:rFonts w:ascii="Times New Roman" w:hAnsi="Times New Roman"/>
          <w:b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 a </w:t>
      </w:r>
      <w:r>
        <w:rPr>
          <w:rFonts w:ascii="Times New Roman" w:hAnsi="Times New Roman"/>
          <w:b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.</w:t>
      </w:r>
    </w:p>
    <w:p w:rsidR="00522EB1" w:rsidRDefault="00522E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2EB1" w:rsidRDefault="00EE4182">
      <w:pPr>
        <w:spacing w:after="0" w:line="240" w:lineRule="auto"/>
        <w:jc w:val="both"/>
      </w:pPr>
      <w:r>
        <w:rPr>
          <w:rFonts w:ascii="Times New Roman" w:hAnsi="Times New Roman"/>
          <w:i/>
          <w:sz w:val="28"/>
          <w:szCs w:val="28"/>
        </w:rPr>
        <w:t xml:space="preserve">Příklad . </w:t>
      </w:r>
      <w:r>
        <w:rPr>
          <w:rFonts w:ascii="Times New Roman" w:hAnsi="Times New Roman"/>
          <w:sz w:val="28"/>
          <w:szCs w:val="28"/>
        </w:rPr>
        <w:t xml:space="preserve">Složte permutace </w:t>
      </w:r>
      <w:r>
        <w:rPr>
          <w:rFonts w:ascii="Times New Roman" w:hAnsi="Times New Roman"/>
          <w:b/>
          <w:sz w:val="28"/>
          <w:szCs w:val="28"/>
        </w:rPr>
        <w:t>P</w:t>
      </w:r>
      <w:r>
        <w:rPr>
          <w:rFonts w:ascii="Times New Roman" w:hAnsi="Times New Roman"/>
          <w:b/>
          <w:sz w:val="28"/>
          <w:szCs w:val="28"/>
          <w:vertAlign w:val="subscript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○ P</w:t>
      </w:r>
      <w:r>
        <w:rPr>
          <w:rFonts w:ascii="Times New Roman" w:hAnsi="Times New Roman"/>
          <w:b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b/>
          <w:sz w:val="28"/>
          <w:szCs w:val="28"/>
        </w:rPr>
        <w:t> P</w:t>
      </w:r>
      <w:r>
        <w:rPr>
          <w:rFonts w:ascii="Times New Roman" w:hAnsi="Times New Roman"/>
          <w:b/>
          <w:sz w:val="28"/>
          <w:szCs w:val="28"/>
          <w:vertAlign w:val="subscript"/>
        </w:rPr>
        <w:t>3</w:t>
      </w:r>
      <w:r>
        <w:rPr>
          <w:rFonts w:ascii="Times New Roman" w:hAnsi="Times New Roman"/>
          <w:b/>
          <w:sz w:val="28"/>
          <w:szCs w:val="28"/>
        </w:rPr>
        <w:t xml:space="preserve"> ○ P</w:t>
      </w:r>
      <w:r>
        <w:rPr>
          <w:rFonts w:ascii="Times New Roman" w:hAnsi="Times New Roman"/>
          <w:b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b/>
          <w:sz w:val="28"/>
          <w:szCs w:val="28"/>
        </w:rPr>
        <w:t>P</w:t>
      </w:r>
      <w:r>
        <w:rPr>
          <w:rFonts w:ascii="Times New Roman" w:hAnsi="Times New Roman"/>
          <w:b/>
          <w:sz w:val="28"/>
          <w:szCs w:val="28"/>
          <w:vertAlign w:val="subscript"/>
        </w:rPr>
        <w:t>4</w:t>
      </w:r>
      <w:r>
        <w:rPr>
          <w:rFonts w:ascii="Times New Roman" w:hAnsi="Times New Roman"/>
          <w:b/>
          <w:sz w:val="28"/>
          <w:szCs w:val="28"/>
        </w:rPr>
        <w:t xml:space="preserve"> ○ P</w:t>
      </w:r>
      <w:r>
        <w:rPr>
          <w:rFonts w:ascii="Times New Roman" w:hAnsi="Times New Roman"/>
          <w:b/>
          <w:sz w:val="28"/>
          <w:szCs w:val="28"/>
          <w:vertAlign w:val="subscript"/>
        </w:rPr>
        <w:t>6</w:t>
      </w:r>
      <w:r>
        <w:rPr>
          <w:rFonts w:ascii="Times New Roman" w:hAnsi="Times New Roman"/>
          <w:sz w:val="28"/>
          <w:szCs w:val="28"/>
        </w:rPr>
        <w:t xml:space="preserve"> z  předchozího </w:t>
      </w:r>
      <w:proofErr w:type="gramStart"/>
      <w:r>
        <w:rPr>
          <w:rFonts w:ascii="Times New Roman" w:hAnsi="Times New Roman"/>
          <w:sz w:val="28"/>
          <w:szCs w:val="28"/>
        </w:rPr>
        <w:t>příkladu.</w:t>
      </w:r>
      <w:r>
        <w:rPr>
          <w:rFonts w:ascii="Times New Roman" w:hAnsi="Times New Roman"/>
          <w:i/>
          <w:sz w:val="28"/>
          <w:szCs w:val="28"/>
        </w:rPr>
        <w:t>.</w:t>
      </w:r>
      <w:proofErr w:type="gramEnd"/>
    </w:p>
    <w:p w:rsidR="00522EB1" w:rsidRDefault="00522E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2EB1" w:rsidRDefault="00EE4182">
      <w:pPr>
        <w:pStyle w:val="NadpisaobsahLTGliederung1"/>
        <w:spacing w:before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Řekneme, že množiny A, B jsou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ekvivalentní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právě tehdy, když existuje prosté zobrazení množiny A na množinu B. Značíme A ~ B.</w:t>
      </w:r>
    </w:p>
    <w:p w:rsidR="00522EB1" w:rsidRDefault="00EE4182">
      <w:pPr>
        <w:pStyle w:val="NadpisaobsahLTGliederung1"/>
        <w:spacing w:before="200" w:line="276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i/>
          <w:iCs/>
          <w:sz w:val="28"/>
          <w:szCs w:val="28"/>
        </w:rPr>
        <w:t xml:space="preserve">Příklad </w:t>
      </w:r>
      <w:r>
        <w:rPr>
          <w:rFonts w:ascii="Times New Roman" w:hAnsi="Times New Roman"/>
          <w:sz w:val="28"/>
          <w:szCs w:val="28"/>
        </w:rPr>
        <w:t>: Dány</w:t>
      </w:r>
      <w:proofErr w:type="gramEnd"/>
      <w:r>
        <w:rPr>
          <w:rFonts w:ascii="Times New Roman" w:hAnsi="Times New Roman"/>
          <w:sz w:val="28"/>
          <w:szCs w:val="28"/>
        </w:rPr>
        <w:t xml:space="preserve"> množiny A = {a, b, c}, B = {x, y}, C = {1, 2, 3}. Rozhodněte, které množiny jsou ekvivalentní.</w:t>
      </w:r>
    </w:p>
    <w:p w:rsidR="00522EB1" w:rsidRDefault="00EE4182">
      <w:pPr>
        <w:pStyle w:val="NadpisaobsahLTGliederung1"/>
        <w:tabs>
          <w:tab w:val="left" w:pos="0"/>
        </w:tabs>
        <w:spacing w:before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Ř: Množiny A, B nejsou ekvivalentní (neexistuje prosté zobrazení množiny A na množinu B). Množiny A, C jsou ekvivalentní (existuje prosté zobrazení množiny A na množinu C, </w:t>
      </w:r>
      <w:proofErr w:type="gramStart"/>
      <w:r>
        <w:rPr>
          <w:rFonts w:ascii="Times New Roman" w:hAnsi="Times New Roman"/>
          <w:sz w:val="28"/>
          <w:szCs w:val="28"/>
        </w:rPr>
        <w:t>například R = {[a,3],[b,1],[c,2]}), tj.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A ~ C</w:t>
      </w:r>
      <w:r>
        <w:rPr>
          <w:rFonts w:ascii="Times New Roman" w:hAnsi="Times New Roman"/>
          <w:sz w:val="28"/>
          <w:szCs w:val="28"/>
        </w:rPr>
        <w:t>.</w:t>
      </w:r>
    </w:p>
    <w:p w:rsidR="00522EB1" w:rsidRDefault="00522EB1">
      <w:pPr>
        <w:pStyle w:val="NadpisaobsahLTGliederung1"/>
        <w:tabs>
          <w:tab w:val="left" w:pos="0"/>
        </w:tabs>
        <w:spacing w:before="200" w:line="276" w:lineRule="auto"/>
        <w:rPr>
          <w:rFonts w:ascii="Times New Roman" w:hAnsi="Times New Roman"/>
          <w:sz w:val="28"/>
          <w:szCs w:val="28"/>
        </w:rPr>
      </w:pPr>
    </w:p>
    <w:p w:rsidR="00522EB1" w:rsidRDefault="00EE4182">
      <w:pPr>
        <w:pStyle w:val="NadpisaobsahLTGliederung1"/>
        <w:spacing w:before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Množina M je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vlastní podmnožinou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množiny N právě tehdy, když M je podmnožinou N a současně M ≠  N.</w:t>
      </w:r>
    </w:p>
    <w:p w:rsidR="00522EB1" w:rsidRDefault="00EE4182">
      <w:pPr>
        <w:pStyle w:val="NadpisaobsahLTGliederung1"/>
        <w:tabs>
          <w:tab w:val="left" w:pos="0"/>
        </w:tabs>
        <w:spacing w:before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Řekneme, že množina A je </w:t>
      </w:r>
      <w:r>
        <w:rPr>
          <w:rFonts w:ascii="Times New Roman" w:hAnsi="Times New Roman"/>
          <w:b/>
          <w:sz w:val="28"/>
          <w:szCs w:val="28"/>
        </w:rPr>
        <w:t>konečná</w:t>
      </w:r>
      <w:r>
        <w:rPr>
          <w:rFonts w:ascii="Times New Roman" w:hAnsi="Times New Roman"/>
          <w:sz w:val="28"/>
          <w:szCs w:val="28"/>
        </w:rPr>
        <w:t xml:space="preserve"> právě tehdy, když žádná vlastní podmnožina množiny A není ekvivalentní s množinou A.</w:t>
      </w:r>
    </w:p>
    <w:p w:rsidR="00522EB1" w:rsidRDefault="00EE4182">
      <w:pPr>
        <w:pStyle w:val="NadpisaobsahLTGliederung1"/>
        <w:tabs>
          <w:tab w:val="left" w:pos="0"/>
        </w:tabs>
        <w:spacing w:before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Řekneme, že množina B je </w:t>
      </w:r>
      <w:r>
        <w:rPr>
          <w:rFonts w:ascii="Times New Roman" w:hAnsi="Times New Roman"/>
          <w:b/>
          <w:sz w:val="28"/>
          <w:szCs w:val="28"/>
        </w:rPr>
        <w:t>nekonečná</w:t>
      </w:r>
      <w:r>
        <w:rPr>
          <w:rFonts w:ascii="Times New Roman" w:hAnsi="Times New Roman"/>
          <w:sz w:val="28"/>
          <w:szCs w:val="28"/>
        </w:rPr>
        <w:t xml:space="preserve"> právě tehdy, když existuje alespoň jedna vlastní podmnožina množiny B, která je ekvivalentní s množinou B.</w:t>
      </w:r>
    </w:p>
    <w:p w:rsidR="00522EB1" w:rsidRDefault="00522EB1">
      <w:pPr>
        <w:pStyle w:val="NadpisaobsahLTGliederung1"/>
        <w:tabs>
          <w:tab w:val="left" w:pos="0"/>
        </w:tabs>
        <w:spacing w:before="200" w:line="276" w:lineRule="auto"/>
        <w:rPr>
          <w:rFonts w:ascii="Times New Roman" w:hAnsi="Times New Roman"/>
          <w:sz w:val="28"/>
          <w:szCs w:val="28"/>
        </w:rPr>
      </w:pPr>
    </w:p>
    <w:p w:rsidR="00522EB1" w:rsidRDefault="00EE4182">
      <w:pPr>
        <w:pStyle w:val="Vchoz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Příklad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Uvažujme množinu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ℕ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všech přirozených čísel a množinu S všech kladných sudých čísel. Zjistěte, zda jsou ekvivalentní.</w:t>
      </w:r>
    </w:p>
    <w:p w:rsidR="00522EB1" w:rsidRDefault="00522EB1">
      <w:pPr>
        <w:pStyle w:val="Vchoz"/>
        <w:spacing w:line="276" w:lineRule="auto"/>
        <w:jc w:val="both"/>
        <w:rPr>
          <w:color w:val="000000"/>
        </w:rPr>
      </w:pPr>
    </w:p>
    <w:p w:rsidR="00522EB1" w:rsidRDefault="00EE4182">
      <w:pPr>
        <w:pStyle w:val="Vchoz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Řešení: Připomeneme, že ℕ = {1, 2, 3, 4, 5,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…}, S = {2, 4, 6, 8 , 10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,…}.</w:t>
      </w:r>
    </w:p>
    <w:p w:rsidR="00522EB1" w:rsidRDefault="00EE4182">
      <w:pPr>
        <w:pStyle w:val="Vchoz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Uvažujme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relaci R = {[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x,y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] ϵ ℕ </w:t>
      </w:r>
      <w:r>
        <w:rPr>
          <w:rFonts w:ascii="Symbol" w:eastAsia="Symbol" w:hAnsi="Symbol" w:cs="Symbol"/>
          <w:color w:val="000000"/>
          <w:sz w:val="28"/>
          <w:szCs w:val="28"/>
        </w:rPr>
        <w:t></w:t>
      </w:r>
      <w:r>
        <w:rPr>
          <w:rFonts w:ascii="Times New Roman" w:hAnsi="Times New Roman"/>
          <w:color w:val="000000"/>
          <w:sz w:val="28"/>
          <w:szCs w:val="28"/>
        </w:rPr>
        <w:t xml:space="preserve"> S;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y = 2x}.</w:t>
      </w:r>
    </w:p>
    <w:p w:rsidR="00522EB1" w:rsidRDefault="00EE4182">
      <w:pPr>
        <w:pStyle w:val="Vchoz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522EB1" w:rsidRDefault="00EE4182">
      <w:pPr>
        <w:pStyle w:val="Vchoz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Relace R je prosté zobrazení množiny ℕ na množinu S, neboť </w:t>
      </w:r>
    </w:p>
    <w:p w:rsidR="00522EB1" w:rsidRDefault="00EE4182">
      <w:pPr>
        <w:pStyle w:val="Vchoz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ke každému x ϵ ℕ existuje právě jedno y ϵ S takové,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že [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x,y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] ϵ R,</w:t>
      </w:r>
      <w:proofErr w:type="gramEnd"/>
    </w:p>
    <w:p w:rsidR="00522EB1" w:rsidRDefault="00EE4182">
      <w:pPr>
        <w:pStyle w:val="Vchoz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ke každému y ϵ S existuje právě jedno x ϵ ℕ takové,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že [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x,y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] ϵ R.</w:t>
      </w:r>
      <w:proofErr w:type="gramEnd"/>
    </w:p>
    <w:p w:rsidR="00522EB1" w:rsidRDefault="00EE4182">
      <w:pPr>
        <w:pStyle w:val="Vchoz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 xml:space="preserve">Tedy ℕ ~ S. </w:t>
      </w:r>
    </w:p>
    <w:p w:rsidR="00522EB1" w:rsidRDefault="00EE4182">
      <w:pPr>
        <w:pStyle w:val="Vchoz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Množina ℕ všech přirozených čísel je nekonečná, neboť je ekvivalentní s množinou S všech kladných sudých čísel, přičemž S je vlastní podmnožinou množiny ℕ.</w:t>
      </w:r>
    </w:p>
    <w:p w:rsidR="00522EB1" w:rsidRDefault="00522EB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22EB1" w:rsidRDefault="00EE4182">
      <w:pPr>
        <w:spacing w:after="0"/>
        <w:jc w:val="both"/>
      </w:pPr>
      <w:r>
        <w:rPr>
          <w:rFonts w:ascii="Times New Roman" w:hAnsi="Times New Roman"/>
          <w:sz w:val="28"/>
          <w:szCs w:val="28"/>
        </w:rPr>
        <w:t xml:space="preserve">Nechť A, B jsou </w:t>
      </w:r>
      <w:r>
        <w:rPr>
          <w:rFonts w:ascii="Times New Roman" w:hAnsi="Times New Roman"/>
          <w:b/>
          <w:bCs/>
          <w:sz w:val="28"/>
          <w:szCs w:val="28"/>
        </w:rPr>
        <w:t>konečné</w:t>
      </w:r>
      <w:r>
        <w:rPr>
          <w:rFonts w:ascii="Times New Roman" w:hAnsi="Times New Roman"/>
          <w:sz w:val="28"/>
          <w:szCs w:val="28"/>
        </w:rPr>
        <w:t xml:space="preserve"> množiny. Pak platí: A ~ B </w:t>
      </w:r>
      <w:r>
        <w:rPr>
          <w:rFonts w:ascii="Symbol" w:eastAsia="Symbol" w:hAnsi="Symbol" w:cs="Symbol"/>
          <w:sz w:val="28"/>
          <w:szCs w:val="28"/>
        </w:rPr>
        <w:t>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</w:t>
      </w:r>
      <w:r>
        <w:rPr>
          <w:rFonts w:ascii="Symbol" w:eastAsia="Symbol" w:hAnsi="Symbol" w:cs="Symbol"/>
          <w:i/>
          <w:sz w:val="28"/>
          <w:szCs w:val="28"/>
        </w:rPr>
        <w:t></w:t>
      </w:r>
      <w:r>
        <w:rPr>
          <w:rFonts w:ascii="Symbol" w:eastAsia="Symbol" w:hAnsi="Symbol" w:cs="Symbol"/>
          <w:i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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kern w:val="2"/>
          <w:sz w:val="28"/>
          <w:szCs w:val="28"/>
        </w:rPr>
        <w:t>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</w:t>
      </w:r>
      <w:r>
        <w:rPr>
          <w:rFonts w:ascii="Symbol" w:eastAsia="Symbol" w:hAnsi="Symbol" w:cs="Symbol"/>
          <w:i/>
          <w:sz w:val="28"/>
          <w:szCs w:val="28"/>
        </w:rPr>
        <w:t></w:t>
      </w:r>
      <w:r>
        <w:rPr>
          <w:rFonts w:ascii="Symbol" w:eastAsia="Symbol" w:hAnsi="Symbol" w:cs="Symbol"/>
          <w:i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</w:t>
      </w:r>
      <w:r>
        <w:rPr>
          <w:rFonts w:ascii="Times New Roman" w:hAnsi="Times New Roman"/>
          <w:sz w:val="28"/>
          <w:szCs w:val="28"/>
        </w:rPr>
        <w:t xml:space="preserve"> , tedy dvě konečné množiny jsou ekvivalentní, právě když mají stejný počet prvků.</w:t>
      </w:r>
    </w:p>
    <w:p w:rsidR="00CD6426" w:rsidRDefault="00CD6426">
      <w:pPr>
        <w:rPr>
          <w:rFonts w:ascii="Times New Roman" w:hAnsi="Times New Roman"/>
          <w:sz w:val="28"/>
          <w:szCs w:val="28"/>
        </w:rPr>
      </w:pPr>
    </w:p>
    <w:p w:rsidR="00522EB1" w:rsidRDefault="00EE41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Binární operace v množině</w:t>
      </w:r>
    </w:p>
    <w:p w:rsidR="00522EB1" w:rsidRDefault="00522E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Definice 1: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Nechť M je libovolná neprázdná množina. </w:t>
      </w:r>
      <w:r>
        <w:rPr>
          <w:rFonts w:ascii="Times New Roman" w:hAnsi="Times New Roman"/>
          <w:b/>
          <w:sz w:val="28"/>
          <w:szCs w:val="28"/>
        </w:rPr>
        <w:t>Binární operací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○ </w:t>
      </w:r>
      <w:r>
        <w:rPr>
          <w:rFonts w:ascii="Times New Roman" w:hAnsi="Times New Roman"/>
          <w:sz w:val="28"/>
          <w:szCs w:val="28"/>
        </w:rPr>
        <w:t>v množině M rozumíme zobrazení z množiny kartézského součinu M x M do množiny M.</w:t>
      </w:r>
    </w:p>
    <w:p w:rsidR="00522EB1" w:rsidRDefault="00522EB1">
      <w:pPr>
        <w:pStyle w:val="Odstavecseseznamem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2EB1" w:rsidRDefault="00EE4182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Jestliže v binární operaci je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vzoru [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x,y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]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M x M přiřazen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obraz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M, píšeme:</w:t>
      </w:r>
    </w:p>
    <w:p w:rsidR="00522EB1" w:rsidRDefault="00EE4182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x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○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y = z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prvek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M se nazývá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výsledek operace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2EB1" w:rsidRDefault="00EE4182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○</w:t>
      </w:r>
      <w:r>
        <w:rPr>
          <w:rFonts w:ascii="Times New Roman" w:eastAsia="Times New Roman" w:hAnsi="Times New Roman" w:cs="Times New Roman"/>
          <w:sz w:val="28"/>
          <w:szCs w:val="28"/>
        </w:rPr>
        <w:t>: M x M → M.</w:t>
      </w:r>
    </w:p>
    <w:p w:rsidR="00522EB1" w:rsidRDefault="00522E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Poznámka 1.</w:t>
      </w:r>
      <w:r>
        <w:rPr>
          <w:rFonts w:ascii="Times New Roman" w:hAnsi="Times New Roman"/>
          <w:sz w:val="28"/>
          <w:szCs w:val="28"/>
        </w:rPr>
        <w:t xml:space="preserve"> Zápisu </w:t>
      </w:r>
      <w:r>
        <w:rPr>
          <w:rFonts w:ascii="Times New Roman" w:hAnsi="Times New Roman"/>
          <w:sz w:val="28"/>
          <w:szCs w:val="28"/>
          <w:highlight w:val="yellow"/>
        </w:rPr>
        <w:t>[[</w:t>
      </w:r>
      <w:proofErr w:type="spellStart"/>
      <w:r>
        <w:rPr>
          <w:rFonts w:ascii="Times New Roman" w:hAnsi="Times New Roman"/>
          <w:i/>
          <w:sz w:val="28"/>
          <w:szCs w:val="28"/>
          <w:highlight w:val="yellow"/>
        </w:rPr>
        <w:t>x,y</w:t>
      </w:r>
      <w:proofErr w:type="spellEnd"/>
      <w:r>
        <w:rPr>
          <w:rFonts w:ascii="Times New Roman" w:hAnsi="Times New Roman"/>
          <w:sz w:val="28"/>
          <w:szCs w:val="28"/>
          <w:highlight w:val="yellow"/>
        </w:rPr>
        <w:t>],</w:t>
      </w:r>
      <w:r>
        <w:rPr>
          <w:rFonts w:ascii="Times New Roman" w:hAnsi="Times New Roman"/>
          <w:i/>
          <w:sz w:val="28"/>
          <w:szCs w:val="28"/>
          <w:highlight w:val="yellow"/>
        </w:rPr>
        <w:t xml:space="preserve"> z</w:t>
      </w:r>
      <w:r>
        <w:rPr>
          <w:rFonts w:ascii="Times New Roman" w:hAnsi="Times New Roman"/>
          <w:sz w:val="28"/>
          <w:szCs w:val="28"/>
          <w:highlight w:val="yellow"/>
        </w:rPr>
        <w:t xml:space="preserve">]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  <w:highlight w:val="yellow"/>
          <w:lang w:val="en-US"/>
        </w:rPr>
        <w:t xml:space="preserve"> </w:t>
      </w:r>
      <w:r>
        <w:rPr>
          <w:rFonts w:ascii="Times New Roman" w:hAnsi="Times New Roman"/>
          <w:b/>
          <w:sz w:val="28"/>
          <w:szCs w:val="28"/>
          <w:highlight w:val="yellow"/>
        </w:rPr>
        <w:t>○</w:t>
      </w:r>
      <w:r>
        <w:rPr>
          <w:rFonts w:ascii="Times New Roman" w:hAnsi="Times New Roman"/>
          <w:sz w:val="28"/>
          <w:szCs w:val="28"/>
          <w:highlight w:val="yellow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odpovídá  zápis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x </w:t>
      </w:r>
      <w:r>
        <w:rPr>
          <w:rFonts w:ascii="Times New Roman" w:hAnsi="Times New Roman"/>
          <w:b/>
          <w:i/>
          <w:sz w:val="28"/>
          <w:szCs w:val="28"/>
        </w:rPr>
        <w:t>○</w:t>
      </w:r>
      <w:r>
        <w:rPr>
          <w:rFonts w:ascii="Times New Roman" w:hAnsi="Times New Roman"/>
          <w:i/>
          <w:sz w:val="28"/>
          <w:szCs w:val="28"/>
        </w:rPr>
        <w:t xml:space="preserve"> y = z</w:t>
      </w:r>
      <w:r>
        <w:rPr>
          <w:rFonts w:ascii="Times New Roman" w:hAnsi="Times New Roman"/>
          <w:sz w:val="28"/>
          <w:szCs w:val="28"/>
        </w:rPr>
        <w:t xml:space="preserve"> (tj. </w:t>
      </w:r>
      <w:r>
        <w:rPr>
          <w:rFonts w:ascii="Times New Roman" w:hAnsi="Times New Roman"/>
          <w:i/>
          <w:sz w:val="28"/>
          <w:szCs w:val="28"/>
        </w:rPr>
        <w:t>z</w:t>
      </w:r>
      <w:r>
        <w:rPr>
          <w:rFonts w:ascii="Times New Roman" w:hAnsi="Times New Roman"/>
          <w:sz w:val="28"/>
          <w:szCs w:val="28"/>
        </w:rPr>
        <w:t xml:space="preserve"> je výsledek operace </w:t>
      </w:r>
      <w:r>
        <w:rPr>
          <w:rFonts w:ascii="Times New Roman" w:hAnsi="Times New Roman"/>
          <w:b/>
          <w:sz w:val="28"/>
          <w:szCs w:val="28"/>
        </w:rPr>
        <w:t>○</w:t>
      </w:r>
      <w:r>
        <w:rPr>
          <w:rFonts w:ascii="Times New Roman" w:hAnsi="Times New Roman"/>
          <w:sz w:val="28"/>
          <w:szCs w:val="28"/>
        </w:rPr>
        <w:t>).</w:t>
      </w:r>
    </w:p>
    <w:p w:rsidR="00522EB1" w:rsidRDefault="00522E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" behindDoc="0" locked="0" layoutInCell="1" allowOverlap="1" wp14:anchorId="1B2BB1F6">
                <wp:simplePos x="0" y="0"/>
                <wp:positionH relativeFrom="column">
                  <wp:posOffset>2156460</wp:posOffset>
                </wp:positionH>
                <wp:positionV relativeFrom="paragraph">
                  <wp:posOffset>203200</wp:posOffset>
                </wp:positionV>
                <wp:extent cx="362585" cy="229235"/>
                <wp:effectExtent l="38100" t="38100" r="19050" b="19050"/>
                <wp:wrapNone/>
                <wp:docPr id="1" name="Přímá spojnice se šipko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61800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round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B36203" id="Přímá spojnice se šipkou 1" o:spid="_x0000_s1026" style="position:absolute;margin-left:169.8pt;margin-top:16pt;width:28.55pt;height:18.05pt;flip:x y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" path="m,l21600,21600e" filled="f" strokecolor="black [3040]">
                <v:stroke endarrow="block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" behindDoc="0" locked="0" layoutInCell="1" allowOverlap="1" wp14:anchorId="01FBC5EF">
                <wp:simplePos x="0" y="0"/>
                <wp:positionH relativeFrom="column">
                  <wp:posOffset>3375660</wp:posOffset>
                </wp:positionH>
                <wp:positionV relativeFrom="paragraph">
                  <wp:posOffset>222250</wp:posOffset>
                </wp:positionV>
                <wp:extent cx="610235" cy="248285"/>
                <wp:effectExtent l="38100" t="38100" r="19050" b="19050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609480" cy="24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round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A6DC2B" id="Přímá spojnice se šipkou 2" o:spid="_x0000_s1026" style="position:absolute;margin-left:265.8pt;margin-top:17.5pt;width:48.05pt;height:19.55pt;flip:x y;z-index: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" path="m,l21600,21600e" filled="f" strokecolor="black [3040]">
                <v:stroke endarrow="block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" behindDoc="0" locked="0" layoutInCell="1" allowOverlap="1" wp14:anchorId="31C75C69">
                <wp:simplePos x="0" y="0"/>
                <wp:positionH relativeFrom="column">
                  <wp:posOffset>2671445</wp:posOffset>
                </wp:positionH>
                <wp:positionV relativeFrom="paragraph">
                  <wp:posOffset>203835</wp:posOffset>
                </wp:positionV>
                <wp:extent cx="305435" cy="238760"/>
                <wp:effectExtent l="0" t="38100" r="57150" b="28575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4920" cy="23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round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8638DE" id="Přímá spojnice se šipkou 3" o:spid="_x0000_s1026" style="position:absolute;margin-left:210.35pt;margin-top:16.05pt;width:24.05pt;height:18.8pt;flip:y;z-index: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" path="m,l21600,21600e" filled="f" strokecolor="black [3040]">
                <v:stroke endarrow="block"/>
                <v:path arrowok="t"/>
              </v:shape>
            </w:pict>
          </mc:Fallback>
        </mc:AlternateContent>
      </w:r>
      <w:r>
        <w:rPr>
          <w:rFonts w:ascii="Times New Roman" w:hAnsi="Times New Roman"/>
          <w:i/>
          <w:sz w:val="28"/>
          <w:szCs w:val="28"/>
        </w:rPr>
        <w:t xml:space="preserve">Příklad 1. </w:t>
      </w:r>
      <w:r>
        <w:rPr>
          <w:rFonts w:ascii="Times New Roman" w:hAnsi="Times New Roman"/>
          <w:sz w:val="28"/>
          <w:szCs w:val="28"/>
        </w:rPr>
        <w:t>a)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Zápisu </w:t>
      </w:r>
      <w:r>
        <w:rPr>
          <w:rFonts w:ascii="Times New Roman" w:hAnsi="Times New Roman"/>
          <w:sz w:val="28"/>
          <w:szCs w:val="28"/>
          <w:highlight w:val="yellow"/>
        </w:rPr>
        <w:t xml:space="preserve">[[1,2], 3]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  <w:highlight w:val="yellow"/>
          <w:lang w:val="en-US"/>
        </w:rPr>
        <w:t xml:space="preserve"> </w:t>
      </w:r>
      <w:r>
        <w:rPr>
          <w:rFonts w:ascii="Times New Roman" w:hAnsi="Times New Roman"/>
          <w:b/>
          <w:sz w:val="28"/>
          <w:szCs w:val="28"/>
          <w:highlight w:val="yellow"/>
        </w:rPr>
        <w:t>+</w:t>
      </w:r>
      <w:r>
        <w:rPr>
          <w:rFonts w:ascii="Times New Roman" w:hAnsi="Times New Roman"/>
          <w:sz w:val="28"/>
          <w:szCs w:val="28"/>
        </w:rPr>
        <w:t xml:space="preserve">, odpovídá 1 + 2 = 3 (tj. 3 je výsledek operace sčítání čísel 1 a 2).                </w:t>
      </w: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binární operace </w:t>
      </w:r>
      <w:proofErr w:type="gramStart"/>
      <w:r>
        <w:rPr>
          <w:rFonts w:ascii="Times New Roman" w:hAnsi="Times New Roman"/>
          <w:b/>
          <w:sz w:val="28"/>
          <w:szCs w:val="28"/>
        </w:rPr>
        <w:t>sčítání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>
        <w:rPr>
          <w:rFonts w:ascii="Times New Roman" w:hAnsi="Times New Roman"/>
          <w:b/>
          <w:sz w:val="28"/>
          <w:szCs w:val="28"/>
        </w:rPr>
        <w:t>součet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</w:t>
      </w:r>
    </w:p>
    <w:p w:rsidR="00522EB1" w:rsidRDefault="00522E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5" behindDoc="0" locked="0" layoutInCell="1" allowOverlap="1" wp14:anchorId="031639BD">
                <wp:simplePos x="0" y="0"/>
                <wp:positionH relativeFrom="column">
                  <wp:posOffset>2099945</wp:posOffset>
                </wp:positionH>
                <wp:positionV relativeFrom="paragraph">
                  <wp:posOffset>177800</wp:posOffset>
                </wp:positionV>
                <wp:extent cx="276860" cy="276860"/>
                <wp:effectExtent l="38100" t="38100" r="28575" b="28575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76120" cy="276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round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93CD8D" id="Přímá spojnice se šipkou 4" o:spid="_x0000_s1026" style="position:absolute;margin-left:165.35pt;margin-top:14pt;width:21.8pt;height:21.8pt;flip:x y;z-index: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" path="m,l21600,21600e" filled="f" strokecolor="black [3040]">
                <v:stroke endarrow="block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" behindDoc="0" locked="0" layoutInCell="1" allowOverlap="1" wp14:anchorId="5FBC8DA0">
                <wp:simplePos x="0" y="0"/>
                <wp:positionH relativeFrom="column">
                  <wp:posOffset>2661920</wp:posOffset>
                </wp:positionH>
                <wp:positionV relativeFrom="paragraph">
                  <wp:posOffset>196215</wp:posOffset>
                </wp:positionV>
                <wp:extent cx="257810" cy="267335"/>
                <wp:effectExtent l="0" t="38100" r="47625" b="19050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7040" cy="266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round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211160" id="Přímá spojnice se šipkou 5" o:spid="_x0000_s1026" style="position:absolute;margin-left:209.6pt;margin-top:15.45pt;width:20.3pt;height:21.05pt;flip:y;z-index: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" path="m,l21600,21600e" filled="f" strokecolor="black [3040]">
                <v:stroke endarrow="block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" behindDoc="0" locked="0" layoutInCell="1" allowOverlap="1" wp14:anchorId="164A20DC">
                <wp:simplePos x="0" y="0"/>
                <wp:positionH relativeFrom="column">
                  <wp:posOffset>3304540</wp:posOffset>
                </wp:positionH>
                <wp:positionV relativeFrom="paragraph">
                  <wp:posOffset>250190</wp:posOffset>
                </wp:positionV>
                <wp:extent cx="276860" cy="276860"/>
                <wp:effectExtent l="38100" t="38100" r="28575" b="28575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76120" cy="276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round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249753" id="Přímá spojnice se šipkou 6" o:spid="_x0000_s1026" style="position:absolute;margin-left:260.2pt;margin-top:19.7pt;width:21.8pt;height:21.8pt;flip:x y;z-index: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" path="m,l21600,21600e" filled="f" strokecolor="black [3040]">
                <v:stroke endarrow="block"/>
                <v:path arrowok="t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ab/>
        <w:t xml:space="preserve">     b) Zápisu </w:t>
      </w:r>
      <w:r>
        <w:rPr>
          <w:rFonts w:ascii="Times New Roman" w:hAnsi="Times New Roman"/>
          <w:sz w:val="28"/>
          <w:szCs w:val="28"/>
          <w:highlight w:val="yellow"/>
        </w:rPr>
        <w:t xml:space="preserve">[[2,3], 6]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  <w:highlight w:val="yellow"/>
          <w:lang w:val="en-US"/>
        </w:rPr>
        <w:t xml:space="preserve"> </w:t>
      </w:r>
      <w:r>
        <w:rPr>
          <w:rFonts w:ascii="Times New Roman" w:hAnsi="Times New Roman"/>
          <w:b/>
          <w:sz w:val="28"/>
          <w:szCs w:val="28"/>
          <w:highlight w:val="yellow"/>
        </w:rPr>
        <w:t>·</w:t>
      </w:r>
      <w:r>
        <w:rPr>
          <w:rFonts w:ascii="Times New Roman" w:hAnsi="Times New Roman"/>
          <w:sz w:val="28"/>
          <w:szCs w:val="28"/>
        </w:rPr>
        <w:t xml:space="preserve">, odpovídá 2 </w:t>
      </w:r>
      <w:r>
        <w:rPr>
          <w:rFonts w:ascii="Times New Roman" w:hAnsi="Times New Roman"/>
          <w:b/>
          <w:sz w:val="28"/>
          <w:szCs w:val="28"/>
        </w:rPr>
        <w:t>·</w:t>
      </w:r>
      <w:r>
        <w:rPr>
          <w:rFonts w:ascii="Times New Roman" w:hAnsi="Times New Roman"/>
          <w:sz w:val="28"/>
          <w:szCs w:val="28"/>
        </w:rPr>
        <w:t xml:space="preserve"> 3 = 6 (tj. 6 je výsledek operace násobení čísel 2 a 3).                </w:t>
      </w: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binární operace </w:t>
      </w:r>
      <w:proofErr w:type="gramStart"/>
      <w:r>
        <w:rPr>
          <w:rFonts w:ascii="Times New Roman" w:hAnsi="Times New Roman"/>
          <w:b/>
          <w:sz w:val="28"/>
          <w:szCs w:val="28"/>
        </w:rPr>
        <w:t>násobení</w:t>
      </w: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b/>
          <w:sz w:val="28"/>
          <w:szCs w:val="28"/>
        </w:rPr>
        <w:t>součin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</w:t>
      </w:r>
    </w:p>
    <w:p w:rsidR="00522EB1" w:rsidRDefault="00522EB1">
      <w:pPr>
        <w:pStyle w:val="Odstavecseseznamem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Poznámka 2.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Označení binárních operací</w:t>
      </w:r>
      <w:r>
        <w:rPr>
          <w:rFonts w:ascii="Times New Roman" w:hAnsi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/>
          <w:sz w:val="28"/>
          <w:szCs w:val="28"/>
        </w:rPr>
        <w:t xml:space="preserve">+, </w:t>
      </w:r>
      <w:r>
        <w:rPr>
          <w:rFonts w:ascii="Times New Roman" w:hAnsi="Times New Roman"/>
          <w:b/>
          <w:sz w:val="28"/>
          <w:szCs w:val="28"/>
        </w:rPr>
        <w:t>·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b/>
          <w:sz w:val="28"/>
          <w:szCs w:val="28"/>
        </w:rPr>
        <w:t>○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b/>
          <w:sz w:val="28"/>
          <w:szCs w:val="28"/>
        </w:rPr>
        <w:t>⁎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b/>
          <w:sz w:val="28"/>
          <w:szCs w:val="28"/>
        </w:rPr>
        <w:t>□</w:t>
      </w:r>
      <w:r>
        <w:rPr>
          <w:rFonts w:ascii="Times New Roman" w:hAnsi="Times New Roman"/>
          <w:sz w:val="28"/>
          <w:szCs w:val="28"/>
        </w:rPr>
        <w:t>,..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    </w:t>
      </w:r>
      <w:r>
        <w:rPr>
          <w:rFonts w:ascii="Times New Roman" w:hAnsi="Times New Roman"/>
          <w:sz w:val="28"/>
          <w:szCs w:val="28"/>
          <w:u w:val="single"/>
        </w:rPr>
        <w:t>Příklady binárních operací ve školské matematice</w:t>
      </w:r>
      <w:r>
        <w:rPr>
          <w:rFonts w:ascii="Times New Roman" w:hAnsi="Times New Roman"/>
          <w:sz w:val="28"/>
          <w:szCs w:val="28"/>
        </w:rPr>
        <w:t>:</w:t>
      </w:r>
    </w:p>
    <w:p w:rsidR="00522EB1" w:rsidRDefault="00EE4182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Sčítání (+), odčítání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), násobení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dělení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>), umocňování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,… (pracujeme s nimi v číselných množinách).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22EB1" w:rsidRDefault="00EE4182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Sjednocení (), průnik (), rozdíl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), symetrický rozdíl (</w:t>
      </w:r>
      <m:oMath>
        <m:r>
          <w:rPr>
            <w:rFonts w:ascii="Cambria Math" w:hAnsi="Cambria Math"/>
          </w:rPr>
          <m:t>Δ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>) množin,… (pracujeme s nimi v systémech množin).</w:t>
      </w:r>
    </w:p>
    <w:p w:rsidR="00541580" w:rsidRDefault="00541580" w:rsidP="00541580">
      <w:pPr>
        <w:pStyle w:val="Odstavecseseznamem"/>
        <w:spacing w:after="0" w:line="240" w:lineRule="auto"/>
        <w:ind w:left="17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2EB1" w:rsidRDefault="00541580" w:rsidP="005415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1580">
        <w:rPr>
          <w:rFonts w:ascii="Times New Roman" w:hAnsi="Times New Roman"/>
          <w:i/>
          <w:sz w:val="28"/>
          <w:szCs w:val="28"/>
        </w:rPr>
        <w:t>Určení binární operace</w:t>
      </w:r>
      <w:r>
        <w:rPr>
          <w:rFonts w:ascii="Times New Roman" w:hAnsi="Times New Roman"/>
          <w:sz w:val="28"/>
          <w:szCs w:val="28"/>
        </w:rPr>
        <w:t>: Tabulkou nebo předpisem.</w:t>
      </w:r>
    </w:p>
    <w:p w:rsidR="00541580" w:rsidRDefault="00541580" w:rsidP="005415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41580" w:rsidRDefault="00541580" w:rsidP="005415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41580" w:rsidRDefault="00541580" w:rsidP="005415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41580" w:rsidRPr="00541580" w:rsidRDefault="00541580" w:rsidP="005415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2EB1" w:rsidRDefault="00EE41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Vlastnosti binárních operací:</w:t>
      </w:r>
    </w:p>
    <w:p w:rsidR="00522EB1" w:rsidRDefault="00522E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Definice 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Binární</w:t>
      </w:r>
      <w:proofErr w:type="gramEnd"/>
      <w:r>
        <w:rPr>
          <w:rFonts w:ascii="Times New Roman" w:hAnsi="Times New Roman"/>
          <w:sz w:val="28"/>
          <w:szCs w:val="28"/>
        </w:rPr>
        <w:t xml:space="preserve"> operace</w:t>
      </w:r>
      <w:r>
        <w:rPr>
          <w:rFonts w:ascii="Times New Roman" w:hAnsi="Times New Roman"/>
          <w:b/>
          <w:sz w:val="28"/>
          <w:szCs w:val="28"/>
        </w:rPr>
        <w:t xml:space="preserve"> ○ </w:t>
      </w:r>
      <w:r>
        <w:rPr>
          <w:rFonts w:ascii="Times New Roman" w:hAnsi="Times New Roman"/>
          <w:sz w:val="28"/>
          <w:szCs w:val="28"/>
        </w:rPr>
        <w:t>v množině M, která má vlastnost, že je definována pro každou uspořádanou dvojici [</w:t>
      </w:r>
      <w:proofErr w:type="spellStart"/>
      <w:r>
        <w:rPr>
          <w:rFonts w:ascii="Times New Roman" w:hAnsi="Times New Roman"/>
          <w:i/>
          <w:sz w:val="28"/>
          <w:szCs w:val="28"/>
        </w:rPr>
        <w:t>x,y</w:t>
      </w:r>
      <w:proofErr w:type="spellEnd"/>
      <w:r>
        <w:rPr>
          <w:rFonts w:ascii="Times New Roman" w:hAnsi="Times New Roman"/>
          <w:sz w:val="28"/>
          <w:szCs w:val="28"/>
        </w:rPr>
        <w:t xml:space="preserve">]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M x M, se nazývá operace </w:t>
      </w:r>
      <w:r>
        <w:rPr>
          <w:rFonts w:ascii="Times New Roman" w:hAnsi="Times New Roman"/>
          <w:b/>
          <w:sz w:val="28"/>
          <w:szCs w:val="28"/>
        </w:rPr>
        <w:t>neomezeně definovaná</w:t>
      </w:r>
      <w:r>
        <w:rPr>
          <w:rFonts w:ascii="Times New Roman" w:hAnsi="Times New Roman"/>
          <w:sz w:val="28"/>
          <w:szCs w:val="28"/>
        </w:rPr>
        <w:t xml:space="preserve"> v množině M (zkráceně operace </w:t>
      </w:r>
      <w:r>
        <w:rPr>
          <w:rFonts w:ascii="Times New Roman" w:hAnsi="Times New Roman"/>
          <w:b/>
          <w:sz w:val="28"/>
          <w:szCs w:val="28"/>
        </w:rPr>
        <w:t>definovaná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na</w:t>
      </w:r>
      <w:r>
        <w:rPr>
          <w:rFonts w:ascii="Times New Roman" w:hAnsi="Times New Roman"/>
          <w:sz w:val="28"/>
          <w:szCs w:val="28"/>
        </w:rPr>
        <w:t xml:space="preserve"> množině M). Značíme </w:t>
      </w:r>
      <w:r>
        <w:rPr>
          <w:rFonts w:ascii="Times New Roman" w:hAnsi="Times New Roman"/>
          <w:b/>
          <w:sz w:val="28"/>
          <w:szCs w:val="28"/>
        </w:rPr>
        <w:t>ND</w:t>
      </w:r>
      <w:r>
        <w:rPr>
          <w:rFonts w:ascii="Times New Roman" w:hAnsi="Times New Roman"/>
          <w:sz w:val="28"/>
          <w:szCs w:val="28"/>
        </w:rPr>
        <w:t>.</w:t>
      </w: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   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Symbolicky: </w:t>
      </w:r>
      <w:r>
        <w:rPr>
          <w:rFonts w:ascii="Times New Roman" w:hAnsi="Times New Roman"/>
          <w:i/>
          <w:sz w:val="28"/>
          <w:szCs w:val="28"/>
        </w:rPr>
        <w:t>x, y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M)(</w:t>
      </w:r>
      <m:oMath>
        <m:r>
          <w:rPr>
            <w:rFonts w:ascii="Cambria Math" w:hAnsi="Cambria Math"/>
          </w:rPr>
          <m:t>∃</m:t>
        </m:r>
      </m:oMath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z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M)</w:t>
      </w:r>
      <w:r>
        <w:rPr>
          <w:rFonts w:ascii="Times New Roman" w:hAnsi="Times New Roman"/>
          <w:sz w:val="28"/>
          <w:szCs w:val="28"/>
          <w:lang w:val="en-US"/>
        </w:rPr>
        <w:t>[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x </w:t>
      </w:r>
      <w:r>
        <w:rPr>
          <w:rFonts w:ascii="Times New Roman" w:hAnsi="Times New Roman"/>
          <w:b/>
          <w:i/>
          <w:sz w:val="28"/>
          <w:szCs w:val="28"/>
        </w:rPr>
        <w:t>○</w:t>
      </w:r>
      <w:r>
        <w:rPr>
          <w:rFonts w:ascii="Times New Roman" w:hAnsi="Times New Roman"/>
          <w:i/>
          <w:sz w:val="28"/>
          <w:szCs w:val="28"/>
        </w:rPr>
        <w:t xml:space="preserve"> y = z</w:t>
      </w:r>
      <w:r>
        <w:rPr>
          <w:rFonts w:ascii="Times New Roman" w:hAnsi="Times New Roman"/>
          <w:sz w:val="28"/>
          <w:szCs w:val="28"/>
          <w:lang w:val="en-US"/>
        </w:rPr>
        <w:t>].</w:t>
      </w:r>
      <w:proofErr w:type="gramEnd"/>
    </w:p>
    <w:p w:rsidR="00522EB1" w:rsidRDefault="00522E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Definice: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Binární operace</w:t>
      </w:r>
      <w:r>
        <w:rPr>
          <w:rFonts w:ascii="Times New Roman" w:hAnsi="Times New Roman"/>
          <w:b/>
          <w:sz w:val="28"/>
          <w:szCs w:val="28"/>
        </w:rPr>
        <w:t xml:space="preserve"> ○ </w:t>
      </w:r>
      <w:r>
        <w:rPr>
          <w:rFonts w:ascii="Times New Roman" w:hAnsi="Times New Roman"/>
          <w:sz w:val="28"/>
          <w:szCs w:val="28"/>
        </w:rPr>
        <w:t xml:space="preserve">definovaná na množině M (je ND), se nazývá </w:t>
      </w:r>
      <w:r>
        <w:rPr>
          <w:rFonts w:ascii="Times New Roman" w:hAnsi="Times New Roman"/>
          <w:b/>
          <w:sz w:val="28"/>
          <w:szCs w:val="28"/>
        </w:rPr>
        <w:t>komutativní</w:t>
      </w:r>
      <w:r>
        <w:rPr>
          <w:rFonts w:ascii="Times New Roman" w:hAnsi="Times New Roman"/>
          <w:sz w:val="28"/>
          <w:szCs w:val="28"/>
        </w:rPr>
        <w:t xml:space="preserve"> právě tehdy, když platí:</w:t>
      </w: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i/>
          <w:sz w:val="28"/>
          <w:szCs w:val="28"/>
        </w:rPr>
        <w:t>x, y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M)</w:t>
      </w:r>
      <w:r>
        <w:rPr>
          <w:rFonts w:ascii="Times New Roman" w:hAnsi="Times New Roman"/>
          <w:sz w:val="28"/>
          <w:szCs w:val="28"/>
          <w:lang w:val="en-US"/>
        </w:rPr>
        <w:t>[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x </w:t>
      </w:r>
      <w:r>
        <w:rPr>
          <w:rFonts w:ascii="Times New Roman" w:hAnsi="Times New Roman"/>
          <w:b/>
          <w:i/>
          <w:sz w:val="28"/>
          <w:szCs w:val="28"/>
        </w:rPr>
        <w:t>○</w:t>
      </w:r>
      <w:r>
        <w:rPr>
          <w:rFonts w:ascii="Times New Roman" w:hAnsi="Times New Roman"/>
          <w:i/>
          <w:sz w:val="28"/>
          <w:szCs w:val="28"/>
        </w:rPr>
        <w:t xml:space="preserve"> y = y </w:t>
      </w:r>
      <w:r>
        <w:rPr>
          <w:rFonts w:ascii="Times New Roman" w:hAnsi="Times New Roman"/>
          <w:b/>
          <w:i/>
          <w:sz w:val="28"/>
          <w:szCs w:val="28"/>
        </w:rPr>
        <w:t>○</w:t>
      </w:r>
      <w:r>
        <w:rPr>
          <w:rFonts w:ascii="Times New Roman" w:hAnsi="Times New Roman"/>
          <w:i/>
          <w:sz w:val="28"/>
          <w:szCs w:val="28"/>
        </w:rPr>
        <w:t xml:space="preserve"> x</w:t>
      </w:r>
      <w:r>
        <w:rPr>
          <w:rFonts w:ascii="Times New Roman" w:hAnsi="Times New Roman"/>
          <w:sz w:val="28"/>
          <w:szCs w:val="28"/>
          <w:lang w:val="en-US"/>
        </w:rPr>
        <w:t>].</w:t>
      </w: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Značíme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K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522EB1" w:rsidRDefault="00522EB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Definice: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Binární operace</w:t>
      </w:r>
      <w:r>
        <w:rPr>
          <w:rFonts w:ascii="Times New Roman" w:hAnsi="Times New Roman"/>
          <w:b/>
          <w:sz w:val="28"/>
          <w:szCs w:val="28"/>
        </w:rPr>
        <w:t xml:space="preserve"> ○ </w:t>
      </w:r>
      <w:r>
        <w:rPr>
          <w:rFonts w:ascii="Times New Roman" w:hAnsi="Times New Roman"/>
          <w:sz w:val="28"/>
          <w:szCs w:val="28"/>
        </w:rPr>
        <w:t xml:space="preserve">definovaná na množině M, se nazývá </w:t>
      </w:r>
      <w:r>
        <w:rPr>
          <w:rFonts w:ascii="Times New Roman" w:hAnsi="Times New Roman"/>
          <w:b/>
          <w:sz w:val="28"/>
          <w:szCs w:val="28"/>
        </w:rPr>
        <w:t>asociativní</w:t>
      </w:r>
      <w:r>
        <w:rPr>
          <w:rFonts w:ascii="Times New Roman" w:hAnsi="Times New Roman"/>
          <w:sz w:val="28"/>
          <w:szCs w:val="28"/>
        </w:rPr>
        <w:t xml:space="preserve"> právě tehdy, když platí:</w:t>
      </w: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r>
        <w:rPr>
          <w:rFonts w:ascii="Times New Roman" w:hAnsi="Times New Roman"/>
          <w:i/>
          <w:sz w:val="28"/>
          <w:szCs w:val="28"/>
        </w:rPr>
        <w:t>x, y, z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M)</w:t>
      </w:r>
      <w:r>
        <w:rPr>
          <w:rFonts w:ascii="Times New Roman" w:hAnsi="Times New Roman"/>
          <w:sz w:val="28"/>
          <w:szCs w:val="28"/>
          <w:lang w:val="en-US"/>
        </w:rPr>
        <w:t>[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i/>
          <w:sz w:val="28"/>
          <w:szCs w:val="28"/>
        </w:rPr>
        <w:t xml:space="preserve">x </w:t>
      </w:r>
      <w:r>
        <w:rPr>
          <w:rFonts w:ascii="Times New Roman" w:hAnsi="Times New Roman"/>
          <w:b/>
          <w:i/>
          <w:sz w:val="28"/>
          <w:szCs w:val="28"/>
        </w:rPr>
        <w:t>○</w:t>
      </w:r>
      <w:r>
        <w:rPr>
          <w:rFonts w:ascii="Times New Roman" w:hAnsi="Times New Roman"/>
          <w:i/>
          <w:sz w:val="28"/>
          <w:szCs w:val="28"/>
        </w:rPr>
        <w:t xml:space="preserve"> y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b/>
          <w:sz w:val="28"/>
          <w:szCs w:val="28"/>
        </w:rPr>
        <w:t>○</w:t>
      </w:r>
      <w:r>
        <w:rPr>
          <w:rFonts w:ascii="Times New Roman" w:hAnsi="Times New Roman"/>
          <w:i/>
          <w:sz w:val="28"/>
          <w:szCs w:val="28"/>
        </w:rPr>
        <w:t xml:space="preserve"> z</w:t>
      </w:r>
      <w:r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i/>
          <w:sz w:val="28"/>
          <w:szCs w:val="28"/>
        </w:rPr>
        <w:t>x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○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i/>
          <w:sz w:val="28"/>
          <w:szCs w:val="28"/>
        </w:rPr>
        <w:t xml:space="preserve">y </w:t>
      </w:r>
      <w:r>
        <w:rPr>
          <w:rFonts w:ascii="Times New Roman" w:hAnsi="Times New Roman"/>
          <w:b/>
          <w:i/>
          <w:sz w:val="28"/>
          <w:szCs w:val="28"/>
        </w:rPr>
        <w:t>○</w:t>
      </w:r>
      <w:r>
        <w:rPr>
          <w:rFonts w:ascii="Times New Roman" w:hAnsi="Times New Roman"/>
          <w:i/>
          <w:sz w:val="28"/>
          <w:szCs w:val="28"/>
        </w:rPr>
        <w:t xml:space="preserve"> z</w:t>
      </w:r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  <w:lang w:val="en-US"/>
        </w:rPr>
        <w:t>].</w:t>
      </w: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Značíme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522EB1" w:rsidRDefault="00522EB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Definice: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Nechť v množině M je definována binární operace</w:t>
      </w:r>
      <w:r>
        <w:rPr>
          <w:rFonts w:ascii="Times New Roman" w:hAnsi="Times New Roman"/>
          <w:b/>
          <w:sz w:val="28"/>
          <w:szCs w:val="28"/>
        </w:rPr>
        <w:t xml:space="preserve"> ○</w:t>
      </w:r>
      <w:r>
        <w:rPr>
          <w:rFonts w:ascii="Times New Roman" w:hAnsi="Times New Roman"/>
          <w:sz w:val="28"/>
          <w:szCs w:val="28"/>
        </w:rPr>
        <w:t xml:space="preserve">. Existuje-li prvek </w:t>
      </w:r>
      <w:r>
        <w:rPr>
          <w:rFonts w:ascii="Times New Roman" w:hAnsi="Times New Roman"/>
          <w:i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M, pro který platí:</w:t>
      </w: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i/>
          <w:sz w:val="28"/>
          <w:szCs w:val="28"/>
        </w:rPr>
        <w:t>x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M)</w:t>
      </w:r>
      <w:r>
        <w:rPr>
          <w:rFonts w:ascii="Times New Roman" w:hAnsi="Times New Roman"/>
          <w:sz w:val="28"/>
          <w:szCs w:val="28"/>
          <w:lang w:val="en-US"/>
        </w:rPr>
        <w:t>[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x </w:t>
      </w:r>
      <w:r>
        <w:rPr>
          <w:rFonts w:ascii="Times New Roman" w:hAnsi="Times New Roman"/>
          <w:b/>
          <w:i/>
          <w:sz w:val="28"/>
          <w:szCs w:val="28"/>
        </w:rPr>
        <w:t>○</w:t>
      </w:r>
      <w:r>
        <w:rPr>
          <w:rFonts w:ascii="Times New Roman" w:hAnsi="Times New Roman"/>
          <w:i/>
          <w:sz w:val="28"/>
          <w:szCs w:val="28"/>
        </w:rPr>
        <w:t xml:space="preserve"> e = e </w:t>
      </w:r>
      <w:r>
        <w:rPr>
          <w:rFonts w:ascii="Times New Roman" w:hAnsi="Times New Roman"/>
          <w:b/>
          <w:i/>
          <w:sz w:val="28"/>
          <w:szCs w:val="28"/>
        </w:rPr>
        <w:t>○</w:t>
      </w:r>
      <w:r>
        <w:rPr>
          <w:rFonts w:ascii="Times New Roman" w:hAnsi="Times New Roman"/>
          <w:i/>
          <w:sz w:val="28"/>
          <w:szCs w:val="28"/>
        </w:rPr>
        <w:t xml:space="preserve"> x = x</w:t>
      </w:r>
      <w:r>
        <w:rPr>
          <w:rFonts w:ascii="Times New Roman" w:hAnsi="Times New Roman"/>
          <w:sz w:val="28"/>
          <w:szCs w:val="28"/>
          <w:lang w:val="en-US"/>
        </w:rPr>
        <w:t>].</w:t>
      </w: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Pak se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prvek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M nazývá </w:t>
      </w:r>
      <w:r>
        <w:rPr>
          <w:rFonts w:ascii="Times New Roman" w:hAnsi="Times New Roman"/>
          <w:b/>
          <w:sz w:val="28"/>
          <w:szCs w:val="28"/>
        </w:rPr>
        <w:t>neutrálním prvkem</w:t>
      </w:r>
      <w:r>
        <w:rPr>
          <w:rFonts w:ascii="Times New Roman" w:hAnsi="Times New Roman"/>
          <w:sz w:val="28"/>
          <w:szCs w:val="28"/>
        </w:rPr>
        <w:t xml:space="preserve"> množiny M vzhledem k operaci </w:t>
      </w:r>
      <w:r>
        <w:rPr>
          <w:rFonts w:ascii="Times New Roman" w:hAnsi="Times New Roman"/>
          <w:b/>
          <w:sz w:val="28"/>
          <w:szCs w:val="28"/>
        </w:rPr>
        <w:t>○.</w:t>
      </w: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Značíme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EN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522EB1" w:rsidRDefault="00522EB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22EB1" w:rsidRDefault="00EE418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Poznámka</w:t>
      </w:r>
      <w:r>
        <w:rPr>
          <w:rFonts w:ascii="Times New Roman" w:hAnsi="Times New Roman"/>
          <w:sz w:val="28"/>
          <w:szCs w:val="28"/>
        </w:rPr>
        <w:t xml:space="preserve">. Je-li operace </w:t>
      </w:r>
      <w:r>
        <w:rPr>
          <w:rFonts w:ascii="Times New Roman" w:hAnsi="Times New Roman"/>
          <w:b/>
          <w:sz w:val="28"/>
          <w:szCs w:val="28"/>
        </w:rPr>
        <w:t xml:space="preserve">○ </w:t>
      </w:r>
      <w:r>
        <w:rPr>
          <w:rFonts w:ascii="Times New Roman" w:hAnsi="Times New Roman"/>
          <w:sz w:val="28"/>
          <w:szCs w:val="28"/>
        </w:rPr>
        <w:t xml:space="preserve">komutativní, pak v zápisu vlastnosti </w:t>
      </w:r>
      <w:r>
        <w:rPr>
          <w:rFonts w:ascii="Times New Roman" w:hAnsi="Times New Roman"/>
          <w:b/>
          <w:sz w:val="28"/>
          <w:szCs w:val="28"/>
        </w:rPr>
        <w:t>EN</w:t>
      </w:r>
      <w:r>
        <w:rPr>
          <w:rFonts w:ascii="Times New Roman" w:hAnsi="Times New Roman"/>
          <w:sz w:val="28"/>
          <w:szCs w:val="28"/>
        </w:rPr>
        <w:t xml:space="preserve"> lze vynechat jedna ze dvou stran </w:t>
      </w:r>
      <w:proofErr w:type="gramStart"/>
      <w:r>
        <w:rPr>
          <w:rFonts w:ascii="Times New Roman" w:hAnsi="Times New Roman"/>
          <w:sz w:val="28"/>
          <w:szCs w:val="28"/>
        </w:rPr>
        <w:t xml:space="preserve">rovnosti </w:t>
      </w:r>
      <w:r>
        <w:rPr>
          <w:rFonts w:ascii="Times New Roman" w:hAnsi="Times New Roman"/>
          <w:i/>
          <w:sz w:val="28"/>
          <w:szCs w:val="28"/>
        </w:rPr>
        <w:t xml:space="preserve">x </w:t>
      </w:r>
      <w:r>
        <w:rPr>
          <w:rFonts w:ascii="Times New Roman" w:hAnsi="Times New Roman"/>
          <w:b/>
          <w:i/>
          <w:sz w:val="28"/>
          <w:szCs w:val="28"/>
        </w:rPr>
        <w:t>○</w:t>
      </w:r>
      <w:r>
        <w:rPr>
          <w:rFonts w:ascii="Times New Roman" w:hAnsi="Times New Roman"/>
          <w:i/>
          <w:sz w:val="28"/>
          <w:szCs w:val="28"/>
        </w:rPr>
        <w:t xml:space="preserve"> e  </w:t>
      </w:r>
      <w:r>
        <w:rPr>
          <w:rFonts w:ascii="Times New Roman" w:hAnsi="Times New Roman"/>
          <w:sz w:val="28"/>
          <w:szCs w:val="28"/>
        </w:rPr>
        <w:t>nebo</w:t>
      </w:r>
      <w:proofErr w:type="gramEnd"/>
      <w:r>
        <w:rPr>
          <w:rFonts w:ascii="Times New Roman" w:hAnsi="Times New Roman"/>
          <w:bCs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i/>
          <w:sz w:val="28"/>
          <w:szCs w:val="28"/>
        </w:rPr>
        <w:t xml:space="preserve">e </w:t>
      </w:r>
      <w:r>
        <w:rPr>
          <w:rFonts w:ascii="Times New Roman" w:hAnsi="Times New Roman"/>
          <w:b/>
          <w:i/>
          <w:sz w:val="28"/>
          <w:szCs w:val="28"/>
        </w:rPr>
        <w:t>○</w:t>
      </w:r>
      <w:r>
        <w:rPr>
          <w:rFonts w:ascii="Times New Roman" w:hAnsi="Times New Roman"/>
          <w:i/>
          <w:sz w:val="28"/>
          <w:szCs w:val="28"/>
        </w:rPr>
        <w:t xml:space="preserve"> x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.</w:t>
      </w:r>
    </w:p>
    <w:p w:rsidR="00522EB1" w:rsidRDefault="00522EB1">
      <w:pPr>
        <w:pStyle w:val="Odstavecseseznamem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22EB1" w:rsidRDefault="00EE4182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Definice 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Nechť</w:t>
      </w:r>
      <w:proofErr w:type="gramEnd"/>
      <w:r>
        <w:rPr>
          <w:rFonts w:ascii="Times New Roman" w:hAnsi="Times New Roman"/>
          <w:sz w:val="28"/>
          <w:szCs w:val="28"/>
        </w:rPr>
        <w:t xml:space="preserve"> v množině M je definována binární operace</w:t>
      </w:r>
      <w:r>
        <w:rPr>
          <w:rFonts w:ascii="Times New Roman" w:hAnsi="Times New Roman"/>
          <w:b/>
          <w:sz w:val="28"/>
          <w:szCs w:val="28"/>
        </w:rPr>
        <w:t xml:space="preserve"> ○</w:t>
      </w:r>
      <w:r>
        <w:rPr>
          <w:rFonts w:ascii="Times New Roman" w:hAnsi="Times New Roman"/>
          <w:sz w:val="28"/>
          <w:szCs w:val="28"/>
        </w:rPr>
        <w:t xml:space="preserve"> a nechť </w:t>
      </w:r>
      <w:r>
        <w:rPr>
          <w:rFonts w:ascii="Times New Roman" w:hAnsi="Times New Roman"/>
          <w:i/>
          <w:sz w:val="28"/>
          <w:szCs w:val="28"/>
        </w:rPr>
        <w:t xml:space="preserve">e </w:t>
      </w:r>
      <w:r>
        <w:rPr>
          <w:rFonts w:ascii="Times New Roman" w:hAnsi="Times New Roman"/>
          <w:sz w:val="28"/>
          <w:szCs w:val="28"/>
        </w:rPr>
        <w:t xml:space="preserve">je neutrální prvek množiny M vzhledem k operaci </w:t>
      </w:r>
      <w:r>
        <w:rPr>
          <w:rFonts w:ascii="Times New Roman" w:hAnsi="Times New Roman"/>
          <w:b/>
          <w:sz w:val="28"/>
          <w:szCs w:val="28"/>
        </w:rPr>
        <w:t>○</w:t>
      </w:r>
      <w:r>
        <w:rPr>
          <w:rFonts w:ascii="Times New Roman" w:hAnsi="Times New Roman"/>
          <w:sz w:val="28"/>
          <w:szCs w:val="28"/>
        </w:rPr>
        <w:t xml:space="preserve">. Prvek </w:t>
      </w:r>
      <w:r>
        <w:rPr>
          <w:rFonts w:ascii="Times New Roman" w:hAnsi="Times New Roman"/>
          <w:i/>
          <w:sz w:val="28"/>
          <w:szCs w:val="28"/>
        </w:rPr>
        <w:t>ā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M nazýváme </w:t>
      </w:r>
      <w:r>
        <w:rPr>
          <w:rFonts w:ascii="Times New Roman" w:hAnsi="Times New Roman"/>
          <w:b/>
          <w:sz w:val="28"/>
          <w:szCs w:val="28"/>
        </w:rPr>
        <w:t>inverzním prvkem</w:t>
      </w:r>
      <w:r>
        <w:rPr>
          <w:rFonts w:ascii="Times New Roman" w:hAnsi="Times New Roman"/>
          <w:sz w:val="28"/>
          <w:szCs w:val="28"/>
        </w:rPr>
        <w:t xml:space="preserve"> k prvku </w:t>
      </w:r>
      <w:r>
        <w:rPr>
          <w:rFonts w:ascii="Times New Roman" w:hAnsi="Times New Roman"/>
          <w:i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M v operaci </w:t>
      </w:r>
      <w:r>
        <w:rPr>
          <w:rFonts w:ascii="Times New Roman" w:hAnsi="Times New Roman"/>
          <w:b/>
          <w:sz w:val="28"/>
          <w:szCs w:val="28"/>
        </w:rPr>
        <w:t xml:space="preserve">○ </w:t>
      </w:r>
      <w:r>
        <w:rPr>
          <w:rFonts w:ascii="Times New Roman" w:hAnsi="Times New Roman"/>
          <w:sz w:val="28"/>
          <w:szCs w:val="28"/>
        </w:rPr>
        <w:t>v množině M právě tehdy, když platí:</w:t>
      </w:r>
    </w:p>
    <w:p w:rsidR="00522EB1" w:rsidRDefault="00EE4182">
      <w:pPr>
        <w:ind w:firstLine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i/>
          <w:sz w:val="28"/>
          <w:szCs w:val="28"/>
        </w:rPr>
        <w:t xml:space="preserve">ā </w:t>
      </w:r>
      <w:r>
        <w:rPr>
          <w:rFonts w:ascii="Times New Roman" w:hAnsi="Times New Roman"/>
          <w:b/>
          <w:i/>
          <w:sz w:val="28"/>
          <w:szCs w:val="28"/>
        </w:rPr>
        <w:t>○</w:t>
      </w:r>
      <w:r>
        <w:rPr>
          <w:rFonts w:ascii="Times New Roman" w:hAnsi="Times New Roman"/>
          <w:i/>
          <w:sz w:val="28"/>
          <w:szCs w:val="28"/>
        </w:rPr>
        <w:t xml:space="preserve"> a = a </w:t>
      </w:r>
      <w:r>
        <w:rPr>
          <w:rFonts w:ascii="Times New Roman" w:hAnsi="Times New Roman"/>
          <w:b/>
          <w:i/>
          <w:sz w:val="28"/>
          <w:szCs w:val="28"/>
        </w:rPr>
        <w:t>○</w:t>
      </w:r>
      <w:r>
        <w:rPr>
          <w:rFonts w:ascii="Times New Roman" w:hAnsi="Times New Roman"/>
          <w:i/>
          <w:sz w:val="28"/>
          <w:szCs w:val="28"/>
        </w:rPr>
        <w:t xml:space="preserve"> ā  = e.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Jestliže </w:t>
      </w:r>
      <w:r w:rsidR="00CD6426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M)(</w:t>
      </w:r>
      <m:oMath>
        <m:r>
          <w:rPr>
            <w:rFonts w:ascii="Cambria Math" w:hAnsi="Cambria Math"/>
          </w:rPr>
          <m:t>∃</m:t>
        </m:r>
      </m:oMath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ā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M)</w:t>
      </w:r>
      <w:r>
        <w:rPr>
          <w:rFonts w:ascii="Times New Roman" w:hAnsi="Times New Roman"/>
          <w:sz w:val="28"/>
          <w:szCs w:val="28"/>
          <w:lang w:val="en-US"/>
        </w:rPr>
        <w:t>[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ā </w:t>
      </w:r>
      <w:r>
        <w:rPr>
          <w:rFonts w:ascii="Times New Roman" w:hAnsi="Times New Roman"/>
          <w:b/>
          <w:i/>
          <w:sz w:val="28"/>
          <w:szCs w:val="28"/>
        </w:rPr>
        <w:t>○</w:t>
      </w:r>
      <w:r>
        <w:rPr>
          <w:rFonts w:ascii="Times New Roman" w:hAnsi="Times New Roman"/>
          <w:i/>
          <w:sz w:val="28"/>
          <w:szCs w:val="28"/>
        </w:rPr>
        <w:t xml:space="preserve"> a = a </w:t>
      </w:r>
      <w:r>
        <w:rPr>
          <w:rFonts w:ascii="Times New Roman" w:hAnsi="Times New Roman"/>
          <w:b/>
          <w:i/>
          <w:sz w:val="28"/>
          <w:szCs w:val="28"/>
        </w:rPr>
        <w:t>○</w:t>
      </w:r>
      <w:r>
        <w:rPr>
          <w:rFonts w:ascii="Times New Roman" w:hAnsi="Times New Roman"/>
          <w:i/>
          <w:sz w:val="28"/>
          <w:szCs w:val="28"/>
        </w:rPr>
        <w:t xml:space="preserve"> ā  = e</w:t>
      </w:r>
      <w:r>
        <w:rPr>
          <w:rFonts w:ascii="Times New Roman" w:hAnsi="Times New Roman"/>
          <w:sz w:val="28"/>
          <w:szCs w:val="28"/>
        </w:rPr>
        <w:t>], řekneme</w:t>
      </w:r>
      <w:proofErr w:type="gramEnd"/>
      <w:r>
        <w:rPr>
          <w:rFonts w:ascii="Times New Roman" w:hAnsi="Times New Roman"/>
          <w:sz w:val="28"/>
          <w:szCs w:val="28"/>
        </w:rPr>
        <w:t xml:space="preserve">, že ke každému prvku množiny M existuje prvek inverzní vzhledem k operaci </w:t>
      </w:r>
      <w:r>
        <w:rPr>
          <w:rFonts w:ascii="Times New Roman" w:hAnsi="Times New Roman"/>
          <w:b/>
          <w:sz w:val="28"/>
          <w:szCs w:val="28"/>
        </w:rPr>
        <w:t>○</w:t>
      </w:r>
      <w:r>
        <w:rPr>
          <w:rFonts w:ascii="Times New Roman" w:hAnsi="Times New Roman"/>
          <w:sz w:val="28"/>
          <w:szCs w:val="28"/>
        </w:rPr>
        <w:t xml:space="preserve">. Značíme </w:t>
      </w:r>
      <w:r>
        <w:rPr>
          <w:rFonts w:ascii="Times New Roman" w:hAnsi="Times New Roman"/>
          <w:b/>
          <w:sz w:val="28"/>
          <w:szCs w:val="28"/>
        </w:rPr>
        <w:t>EI</w:t>
      </w:r>
      <w:r>
        <w:rPr>
          <w:rFonts w:ascii="Times New Roman" w:hAnsi="Times New Roman"/>
          <w:sz w:val="28"/>
          <w:szCs w:val="28"/>
        </w:rPr>
        <w:t>.</w:t>
      </w:r>
    </w:p>
    <w:p w:rsidR="00522EB1" w:rsidRDefault="00EE418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 xml:space="preserve">Poznámka </w:t>
      </w:r>
      <w:r>
        <w:rPr>
          <w:rFonts w:ascii="Times New Roman" w:hAnsi="Times New Roman"/>
          <w:sz w:val="28"/>
          <w:szCs w:val="28"/>
        </w:rPr>
        <w:t>. Je</w:t>
      </w:r>
      <w:proofErr w:type="gramEnd"/>
      <w:r>
        <w:rPr>
          <w:rFonts w:ascii="Times New Roman" w:hAnsi="Times New Roman"/>
          <w:sz w:val="28"/>
          <w:szCs w:val="28"/>
        </w:rPr>
        <w:t xml:space="preserve">-li operace </w:t>
      </w:r>
      <w:r>
        <w:rPr>
          <w:rFonts w:ascii="Times New Roman" w:hAnsi="Times New Roman"/>
          <w:b/>
          <w:sz w:val="28"/>
          <w:szCs w:val="28"/>
        </w:rPr>
        <w:t xml:space="preserve">○ </w:t>
      </w:r>
      <w:r>
        <w:rPr>
          <w:rFonts w:ascii="Times New Roman" w:hAnsi="Times New Roman"/>
          <w:sz w:val="28"/>
          <w:szCs w:val="28"/>
        </w:rPr>
        <w:t xml:space="preserve">komutativní, pak v zápisu vlastnosti </w:t>
      </w:r>
      <w:r>
        <w:rPr>
          <w:rFonts w:ascii="Times New Roman" w:hAnsi="Times New Roman"/>
          <w:b/>
          <w:sz w:val="28"/>
          <w:szCs w:val="28"/>
        </w:rPr>
        <w:t>EI</w:t>
      </w:r>
      <w:r>
        <w:rPr>
          <w:rFonts w:ascii="Times New Roman" w:hAnsi="Times New Roman"/>
          <w:sz w:val="28"/>
          <w:szCs w:val="28"/>
        </w:rPr>
        <w:t xml:space="preserve"> lze vynechat jedna ze dvou stran rovnosti </w:t>
      </w:r>
      <w:r>
        <w:rPr>
          <w:rFonts w:ascii="Times New Roman" w:hAnsi="Times New Roman"/>
          <w:i/>
          <w:sz w:val="28"/>
          <w:szCs w:val="28"/>
        </w:rPr>
        <w:t xml:space="preserve">ā </w:t>
      </w:r>
      <w:r>
        <w:rPr>
          <w:rFonts w:ascii="Times New Roman" w:hAnsi="Times New Roman"/>
          <w:b/>
          <w:i/>
          <w:sz w:val="28"/>
          <w:szCs w:val="28"/>
        </w:rPr>
        <w:t>○</w:t>
      </w:r>
      <w:r>
        <w:rPr>
          <w:rFonts w:ascii="Times New Roman" w:hAnsi="Times New Roman"/>
          <w:i/>
          <w:sz w:val="28"/>
          <w:szCs w:val="28"/>
        </w:rPr>
        <w:t xml:space="preserve"> a = a </w:t>
      </w:r>
      <w:r>
        <w:rPr>
          <w:rFonts w:ascii="Times New Roman" w:hAnsi="Times New Roman"/>
          <w:b/>
          <w:i/>
          <w:sz w:val="28"/>
          <w:szCs w:val="28"/>
        </w:rPr>
        <w:t>○</w:t>
      </w:r>
      <w:r>
        <w:rPr>
          <w:rFonts w:ascii="Times New Roman" w:hAnsi="Times New Roman"/>
          <w:i/>
          <w:sz w:val="28"/>
          <w:szCs w:val="28"/>
        </w:rPr>
        <w:t xml:space="preserve"> ā.</w:t>
      </w:r>
    </w:p>
    <w:p w:rsidR="00522EB1" w:rsidRDefault="00522E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 xml:space="preserve">Definice : </w:t>
      </w:r>
      <w:r>
        <w:rPr>
          <w:rFonts w:ascii="Times New Roman" w:hAnsi="Times New Roman"/>
          <w:sz w:val="28"/>
          <w:szCs w:val="28"/>
        </w:rPr>
        <w:t>Říkáme</w:t>
      </w:r>
      <w:proofErr w:type="gramEnd"/>
      <w:r>
        <w:rPr>
          <w:rFonts w:ascii="Times New Roman" w:hAnsi="Times New Roman"/>
          <w:sz w:val="28"/>
          <w:szCs w:val="28"/>
        </w:rPr>
        <w:t>, že binární operace</w:t>
      </w:r>
      <w:r>
        <w:rPr>
          <w:rFonts w:ascii="Times New Roman" w:hAnsi="Times New Roman"/>
          <w:b/>
          <w:sz w:val="28"/>
          <w:szCs w:val="28"/>
        </w:rPr>
        <w:t xml:space="preserve"> ○ </w:t>
      </w:r>
      <w:r>
        <w:rPr>
          <w:rFonts w:ascii="Times New Roman" w:hAnsi="Times New Roman"/>
          <w:sz w:val="28"/>
          <w:szCs w:val="28"/>
        </w:rPr>
        <w:t xml:space="preserve">definovaná na množině M má vlastnost </w:t>
      </w:r>
      <w:r>
        <w:rPr>
          <w:rFonts w:ascii="Times New Roman" w:hAnsi="Times New Roman"/>
          <w:b/>
          <w:sz w:val="28"/>
          <w:szCs w:val="28"/>
        </w:rPr>
        <w:t>řešitelnost základních rovnic</w:t>
      </w:r>
      <w:r>
        <w:rPr>
          <w:rFonts w:ascii="Times New Roman" w:hAnsi="Times New Roman"/>
          <w:sz w:val="28"/>
          <w:szCs w:val="28"/>
        </w:rPr>
        <w:t xml:space="preserve"> právě tehdy, když platí:</w:t>
      </w: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</w:t>
      </w:r>
      <w:proofErr w:type="gramStart"/>
      <w:r>
        <w:rPr>
          <w:rFonts w:ascii="Times New Roman" w:hAnsi="Times New Roman"/>
          <w:i/>
          <w:sz w:val="28"/>
          <w:szCs w:val="28"/>
        </w:rPr>
        <w:t>a, b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M) )(</w:t>
      </w:r>
      <m:oMath>
        <m:r>
          <w:rPr>
            <w:rFonts w:ascii="Cambria Math" w:hAnsi="Cambria Math"/>
          </w:rPr>
          <m:t>∃</m:t>
        </m:r>
      </m:oMath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x, y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M)</w:t>
      </w:r>
      <w:r>
        <w:rPr>
          <w:rFonts w:ascii="Times New Roman" w:hAnsi="Times New Roman"/>
          <w:sz w:val="28"/>
          <w:szCs w:val="28"/>
          <w:lang w:val="en-US"/>
        </w:rPr>
        <w:t>[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a </w:t>
      </w:r>
      <w:r>
        <w:rPr>
          <w:rFonts w:ascii="Times New Roman" w:hAnsi="Times New Roman"/>
          <w:b/>
          <w:i/>
          <w:sz w:val="28"/>
          <w:szCs w:val="28"/>
        </w:rPr>
        <w:t>○</w:t>
      </w:r>
      <w:r>
        <w:rPr>
          <w:rFonts w:ascii="Times New Roman" w:hAnsi="Times New Roman"/>
          <w:i/>
          <w:sz w:val="28"/>
          <w:szCs w:val="28"/>
        </w:rPr>
        <w:t xml:space="preserve"> x = b</w:t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i/>
          <w:sz w:val="28"/>
          <w:szCs w:val="28"/>
        </w:rPr>
        <w:t xml:space="preserve">y </w:t>
      </w:r>
      <w:r>
        <w:rPr>
          <w:rFonts w:ascii="Times New Roman" w:hAnsi="Times New Roman"/>
          <w:b/>
          <w:i/>
          <w:sz w:val="28"/>
          <w:szCs w:val="28"/>
        </w:rPr>
        <w:t>○</w:t>
      </w:r>
      <w:r>
        <w:rPr>
          <w:rFonts w:ascii="Times New Roman" w:hAnsi="Times New Roman"/>
          <w:i/>
          <w:sz w:val="28"/>
          <w:szCs w:val="28"/>
        </w:rPr>
        <w:t xml:space="preserve"> a  = b</w:t>
      </w:r>
      <w:r>
        <w:rPr>
          <w:rFonts w:ascii="Times New Roman" w:hAnsi="Times New Roman"/>
          <w:sz w:val="28"/>
          <w:szCs w:val="28"/>
        </w:rPr>
        <w:t>].</w:t>
      </w:r>
      <w:proofErr w:type="gramEnd"/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Značíme </w:t>
      </w:r>
      <w:r>
        <w:rPr>
          <w:rFonts w:ascii="Times New Roman" w:hAnsi="Times New Roman"/>
          <w:b/>
          <w:sz w:val="28"/>
          <w:szCs w:val="28"/>
        </w:rPr>
        <w:t>ZR</w:t>
      </w:r>
      <w:r>
        <w:rPr>
          <w:rFonts w:ascii="Times New Roman" w:hAnsi="Times New Roman"/>
          <w:sz w:val="28"/>
          <w:szCs w:val="28"/>
        </w:rPr>
        <w:t>.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Poznámka</w:t>
      </w:r>
      <w:r>
        <w:rPr>
          <w:rFonts w:ascii="Times New Roman" w:hAnsi="Times New Roman"/>
          <w:sz w:val="28"/>
          <w:szCs w:val="28"/>
        </w:rPr>
        <w:t xml:space="preserve">. Je-li operace </w:t>
      </w:r>
      <w:r>
        <w:rPr>
          <w:rFonts w:ascii="Times New Roman" w:hAnsi="Times New Roman"/>
          <w:b/>
          <w:sz w:val="28"/>
          <w:szCs w:val="28"/>
        </w:rPr>
        <w:t xml:space="preserve">○ </w:t>
      </w:r>
      <w:r>
        <w:rPr>
          <w:rFonts w:ascii="Times New Roman" w:hAnsi="Times New Roman"/>
          <w:sz w:val="28"/>
          <w:szCs w:val="28"/>
        </w:rPr>
        <w:t xml:space="preserve">komutativní, pak v zápisu vlastnosti </w:t>
      </w:r>
      <w:r>
        <w:rPr>
          <w:rFonts w:ascii="Times New Roman" w:hAnsi="Times New Roman"/>
          <w:b/>
          <w:sz w:val="28"/>
          <w:szCs w:val="28"/>
        </w:rPr>
        <w:t>ZR</w:t>
      </w:r>
      <w:r>
        <w:rPr>
          <w:rFonts w:ascii="Times New Roman" w:hAnsi="Times New Roman"/>
          <w:sz w:val="28"/>
          <w:szCs w:val="28"/>
        </w:rPr>
        <w:t xml:space="preserve"> lze vynechat jedna z výrokových forem </w:t>
      </w:r>
      <w:r>
        <w:rPr>
          <w:rFonts w:ascii="Times New Roman" w:hAnsi="Times New Roman"/>
          <w:i/>
          <w:sz w:val="28"/>
          <w:szCs w:val="28"/>
        </w:rPr>
        <w:t xml:space="preserve">a </w:t>
      </w:r>
      <w:r>
        <w:rPr>
          <w:rFonts w:ascii="Times New Roman" w:hAnsi="Times New Roman"/>
          <w:b/>
          <w:i/>
          <w:sz w:val="28"/>
          <w:szCs w:val="28"/>
        </w:rPr>
        <w:t>○</w:t>
      </w:r>
      <w:r>
        <w:rPr>
          <w:rFonts w:ascii="Times New Roman" w:hAnsi="Times New Roman"/>
          <w:i/>
          <w:sz w:val="28"/>
          <w:szCs w:val="28"/>
        </w:rPr>
        <w:t xml:space="preserve"> x = b </w:t>
      </w:r>
      <w:proofErr w:type="gramStart"/>
      <w:r>
        <w:rPr>
          <w:rFonts w:ascii="Times New Roman" w:hAnsi="Times New Roman"/>
          <w:sz w:val="28"/>
          <w:szCs w:val="28"/>
        </w:rPr>
        <w:t xml:space="preserve">nebo </w:t>
      </w:r>
      <w:r>
        <w:rPr>
          <w:rFonts w:ascii="Times New Roman" w:hAnsi="Times New Roman"/>
          <w:i/>
          <w:sz w:val="28"/>
          <w:szCs w:val="28"/>
        </w:rPr>
        <w:t>y ○ a  = b.</w:t>
      </w:r>
      <w:proofErr w:type="gramEnd"/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Definice: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Nechť v množině M je definována binární operace</w:t>
      </w:r>
      <w:r>
        <w:rPr>
          <w:rFonts w:ascii="Times New Roman" w:hAnsi="Times New Roman"/>
          <w:b/>
          <w:sz w:val="28"/>
          <w:szCs w:val="28"/>
        </w:rPr>
        <w:t xml:space="preserve"> ○</w:t>
      </w:r>
      <w:r>
        <w:rPr>
          <w:rFonts w:ascii="Times New Roman" w:hAnsi="Times New Roman"/>
          <w:sz w:val="28"/>
          <w:szCs w:val="28"/>
        </w:rPr>
        <w:t xml:space="preserve">. Existuje-li prvek </w:t>
      </w:r>
      <w:r>
        <w:rPr>
          <w:rFonts w:ascii="Times New Roman" w:hAnsi="Times New Roman"/>
          <w:i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M, pro který platí:</w:t>
      </w: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  <w:r>
        <w:rPr>
          <w:rFonts w:ascii="Times New Roman" w:hAnsi="Times New Roman"/>
          <w:i/>
          <w:sz w:val="28"/>
          <w:szCs w:val="28"/>
        </w:rPr>
        <w:t xml:space="preserve">x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M)</w:t>
      </w:r>
      <w:r>
        <w:rPr>
          <w:rFonts w:ascii="Times New Roman" w:hAnsi="Times New Roman"/>
          <w:sz w:val="28"/>
          <w:szCs w:val="28"/>
          <w:lang w:val="en-US"/>
        </w:rPr>
        <w:t>[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x </w:t>
      </w:r>
      <w:r>
        <w:rPr>
          <w:rFonts w:ascii="Times New Roman" w:hAnsi="Times New Roman"/>
          <w:b/>
          <w:i/>
          <w:sz w:val="28"/>
          <w:szCs w:val="28"/>
        </w:rPr>
        <w:t>○</w:t>
      </w:r>
      <w:r>
        <w:rPr>
          <w:rFonts w:ascii="Times New Roman" w:hAnsi="Times New Roman"/>
          <w:i/>
          <w:sz w:val="28"/>
          <w:szCs w:val="28"/>
        </w:rPr>
        <w:t xml:space="preserve"> g = g </w:t>
      </w:r>
      <w:r>
        <w:rPr>
          <w:rFonts w:ascii="Times New Roman" w:hAnsi="Times New Roman"/>
          <w:b/>
          <w:i/>
          <w:sz w:val="28"/>
          <w:szCs w:val="28"/>
        </w:rPr>
        <w:t>○</w:t>
      </w:r>
      <w:r>
        <w:rPr>
          <w:rFonts w:ascii="Times New Roman" w:hAnsi="Times New Roman"/>
          <w:i/>
          <w:sz w:val="28"/>
          <w:szCs w:val="28"/>
        </w:rPr>
        <w:t xml:space="preserve"> x = g</w:t>
      </w:r>
      <w:r>
        <w:rPr>
          <w:rFonts w:ascii="Times New Roman" w:hAnsi="Times New Roman"/>
          <w:sz w:val="28"/>
          <w:szCs w:val="28"/>
          <w:lang w:val="en-US"/>
        </w:rPr>
        <w:t>].</w:t>
      </w: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Pak se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prvek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 xml:space="preserve"> nazývá </w:t>
      </w:r>
      <w:r>
        <w:rPr>
          <w:rFonts w:ascii="Times New Roman" w:hAnsi="Times New Roman"/>
          <w:b/>
          <w:sz w:val="28"/>
          <w:szCs w:val="28"/>
        </w:rPr>
        <w:t>agresivním</w:t>
      </w:r>
      <w:r>
        <w:rPr>
          <w:rFonts w:ascii="Times New Roman" w:hAnsi="Times New Roman"/>
          <w:sz w:val="28"/>
          <w:szCs w:val="28"/>
        </w:rPr>
        <w:t xml:space="preserve"> prvkem množiny M vzhledem k operaci </w:t>
      </w:r>
      <w:r>
        <w:rPr>
          <w:rFonts w:ascii="Times New Roman" w:hAnsi="Times New Roman"/>
          <w:b/>
          <w:sz w:val="28"/>
          <w:szCs w:val="28"/>
        </w:rPr>
        <w:t>○</w:t>
      </w:r>
      <w:r>
        <w:rPr>
          <w:rFonts w:ascii="Times New Roman" w:hAnsi="Times New Roman"/>
          <w:sz w:val="28"/>
          <w:szCs w:val="28"/>
        </w:rPr>
        <w:t>.</w:t>
      </w:r>
    </w:p>
    <w:p w:rsidR="00522EB1" w:rsidRDefault="00522EB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22EB1" w:rsidRDefault="00522EB1">
      <w:pPr>
        <w:jc w:val="center"/>
        <w:rPr>
          <w:rFonts w:ascii="Times New Roman" w:hAnsi="Times New Roman"/>
          <w:b/>
          <w:sz w:val="28"/>
          <w:szCs w:val="28"/>
        </w:rPr>
      </w:pPr>
    </w:p>
    <w:p w:rsidR="00522EB1" w:rsidRDefault="00EE418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Určování vlastností operací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I. </w:t>
      </w:r>
      <w:r>
        <w:rPr>
          <w:rFonts w:ascii="Times New Roman" w:hAnsi="Times New Roman"/>
          <w:b/>
          <w:sz w:val="28"/>
          <w:szCs w:val="28"/>
        </w:rPr>
        <w:t>Určených předpisem</w:t>
      </w:r>
      <w:r>
        <w:rPr>
          <w:rFonts w:ascii="Times New Roman" w:hAnsi="Times New Roman"/>
          <w:sz w:val="28"/>
          <w:szCs w:val="28"/>
        </w:rPr>
        <w:t xml:space="preserve"> – přímým výpočtem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II. </w:t>
      </w:r>
      <w:r>
        <w:rPr>
          <w:rFonts w:ascii="Times New Roman" w:hAnsi="Times New Roman"/>
          <w:b/>
          <w:sz w:val="28"/>
          <w:szCs w:val="28"/>
        </w:rPr>
        <w:t>Určených tabulkou</w:t>
      </w:r>
      <w:r>
        <w:rPr>
          <w:rFonts w:ascii="Times New Roman" w:hAnsi="Times New Roman"/>
          <w:sz w:val="28"/>
          <w:szCs w:val="28"/>
        </w:rPr>
        <w:t>: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ND – tabulka zcela vyplněna prvky množiny M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 – tabulka souměrná podle hlavní diagonály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 – kromě výjimek nelze z tabulky přímo poznat – viz dále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EN – existuje řádek a sloupec shodný se záhlavím tabulky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EI – v každém řádku a každém sloupci tabulky je neutrální prvek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ZR – v každém řádku i sloupci tabulky jsou všechny prvky množiny M</w:t>
      </w: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Agresivní prvek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M poznáme tak, že v celém jemu příslušejícím řádku i sloupci se vyskytuje pouze prvek </w:t>
      </w:r>
      <w:r>
        <w:rPr>
          <w:rFonts w:ascii="Times New Roman" w:hAnsi="Times New Roman"/>
          <w:i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>.</w:t>
      </w:r>
    </w:p>
    <w:p w:rsidR="00522EB1" w:rsidRDefault="00522E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Užitečné vztahy: K </w:t>
      </w:r>
      <w:r>
        <w:rPr>
          <w:rFonts w:ascii="Symbol" w:eastAsia="Symbol" w:hAnsi="Symbol" w:cs="Symbol"/>
          <w:sz w:val="28"/>
          <w:szCs w:val="28"/>
        </w:rPr>
        <w:t></w:t>
      </w:r>
      <w:r>
        <w:rPr>
          <w:rFonts w:ascii="Times New Roman" w:hAnsi="Times New Roman"/>
          <w:sz w:val="28"/>
          <w:szCs w:val="28"/>
        </w:rPr>
        <w:t xml:space="preserve"> ND, A </w:t>
      </w:r>
      <w:r>
        <w:rPr>
          <w:rFonts w:ascii="Symbol" w:eastAsia="Symbol" w:hAnsi="Symbol" w:cs="Symbol"/>
          <w:sz w:val="28"/>
          <w:szCs w:val="28"/>
        </w:rPr>
        <w:t></w:t>
      </w:r>
      <w:r>
        <w:rPr>
          <w:rFonts w:ascii="Times New Roman" w:hAnsi="Times New Roman"/>
          <w:sz w:val="28"/>
          <w:szCs w:val="28"/>
        </w:rPr>
        <w:t xml:space="preserve"> ND, EI </w:t>
      </w:r>
      <w:r>
        <w:rPr>
          <w:rFonts w:ascii="Symbol" w:eastAsia="Symbol" w:hAnsi="Symbol" w:cs="Symbol"/>
          <w:sz w:val="28"/>
          <w:szCs w:val="28"/>
        </w:rPr>
        <w:t></w:t>
      </w:r>
      <w:r>
        <w:rPr>
          <w:rFonts w:ascii="Times New Roman" w:hAnsi="Times New Roman"/>
          <w:sz w:val="28"/>
          <w:szCs w:val="28"/>
        </w:rPr>
        <w:t xml:space="preserve"> EN (užívají se v obměněném tvaru)  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A </w:t>
      </w:r>
      <w:r>
        <w:rPr>
          <w:rFonts w:ascii="Symbol" w:eastAsia="Symbol" w:hAnsi="Symbol" w:cs="Symbol"/>
          <w:sz w:val="28"/>
          <w:szCs w:val="28"/>
        </w:rPr>
        <w:t></w:t>
      </w:r>
      <w:r>
        <w:rPr>
          <w:rFonts w:ascii="Times New Roman" w:hAnsi="Times New Roman"/>
          <w:sz w:val="28"/>
          <w:szCs w:val="28"/>
        </w:rPr>
        <w:t xml:space="preserve"> (EI </w:t>
      </w:r>
      <w:r>
        <w:rPr>
          <w:rFonts w:ascii="Symbol" w:eastAsia="Symbol" w:hAnsi="Symbol" w:cs="Symbol"/>
          <w:sz w:val="28"/>
          <w:szCs w:val="28"/>
        </w:rPr>
        <w:t></w:t>
      </w:r>
      <w:r>
        <w:rPr>
          <w:rFonts w:ascii="Times New Roman" w:hAnsi="Times New Roman"/>
          <w:sz w:val="28"/>
          <w:szCs w:val="28"/>
        </w:rPr>
        <w:t xml:space="preserve"> ZR)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Určování asociativnosti z tabulek</w:t>
      </w:r>
      <w:r>
        <w:rPr>
          <w:rFonts w:ascii="Times New Roman" w:hAnsi="Times New Roman"/>
          <w:sz w:val="28"/>
          <w:szCs w:val="28"/>
        </w:rPr>
        <w:t>: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Pohledem (velmi zřídka)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Ověřením všech možných trojic prvků (s využitím cvičení 9 – 13, s. 123 – </w:t>
      </w:r>
      <w:proofErr w:type="gramStart"/>
      <w:r>
        <w:rPr>
          <w:rFonts w:ascii="Times New Roman" w:hAnsi="Times New Roman"/>
          <w:sz w:val="28"/>
          <w:szCs w:val="28"/>
        </w:rPr>
        <w:t>124)    (těžkopádné</w:t>
      </w:r>
      <w:proofErr w:type="gramEnd"/>
      <w:r>
        <w:rPr>
          <w:rFonts w:ascii="Times New Roman" w:hAnsi="Times New Roman"/>
          <w:sz w:val="28"/>
          <w:szCs w:val="28"/>
        </w:rPr>
        <w:t xml:space="preserve"> a zdlouhavé)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Využitím obměny implikace A </w:t>
      </w:r>
      <w:r>
        <w:rPr>
          <w:rFonts w:ascii="Symbol" w:eastAsia="Symbol" w:hAnsi="Symbol" w:cs="Symbol"/>
          <w:sz w:val="28"/>
          <w:szCs w:val="28"/>
        </w:rPr>
        <w:t></w:t>
      </w:r>
      <w:r>
        <w:rPr>
          <w:rFonts w:ascii="Times New Roman" w:hAnsi="Times New Roman"/>
          <w:sz w:val="28"/>
          <w:szCs w:val="28"/>
        </w:rPr>
        <w:t xml:space="preserve"> ND a implikace A </w:t>
      </w:r>
      <w:r>
        <w:rPr>
          <w:rFonts w:ascii="Symbol" w:eastAsia="Symbol" w:hAnsi="Symbol" w:cs="Symbol"/>
          <w:sz w:val="28"/>
          <w:szCs w:val="28"/>
        </w:rPr>
        <w:t></w:t>
      </w:r>
      <w:r>
        <w:rPr>
          <w:rFonts w:ascii="Times New Roman" w:hAnsi="Times New Roman"/>
          <w:sz w:val="28"/>
          <w:szCs w:val="28"/>
        </w:rPr>
        <w:t xml:space="preserve"> (EI </w:t>
      </w:r>
      <w:r>
        <w:rPr>
          <w:rFonts w:ascii="Symbol" w:eastAsia="Symbol" w:hAnsi="Symbol" w:cs="Symbol"/>
          <w:sz w:val="28"/>
          <w:szCs w:val="28"/>
        </w:rPr>
        <w:t></w:t>
      </w:r>
      <w:r>
        <w:rPr>
          <w:rFonts w:ascii="Times New Roman" w:hAnsi="Times New Roman"/>
          <w:sz w:val="28"/>
          <w:szCs w:val="28"/>
        </w:rPr>
        <w:t xml:space="preserve"> ZR)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4. Podle tvrzení: „ Operace, která splňuje EN </w:t>
      </w:r>
      <w:r>
        <w:rPr>
          <w:rFonts w:ascii="Symbol" w:eastAsia="Symbol" w:hAnsi="Symbol" w:cs="Symbol"/>
          <w:sz w:val="28"/>
          <w:szCs w:val="28"/>
        </w:rPr>
        <w:t></w:t>
      </w:r>
      <w:r>
        <w:rPr>
          <w:rFonts w:ascii="Times New Roman" w:hAnsi="Times New Roman"/>
          <w:sz w:val="28"/>
          <w:szCs w:val="28"/>
        </w:rPr>
        <w:t xml:space="preserve"> EI </w:t>
      </w:r>
      <w:r>
        <w:rPr>
          <w:rFonts w:ascii="Symbol" w:eastAsia="Symbol" w:hAnsi="Symbol" w:cs="Symbol"/>
          <w:sz w:val="28"/>
          <w:szCs w:val="28"/>
        </w:rPr>
        <w:t></w:t>
      </w:r>
      <w:r>
        <w:rPr>
          <w:rFonts w:ascii="Times New Roman" w:hAnsi="Times New Roman"/>
          <w:sz w:val="28"/>
          <w:szCs w:val="28"/>
        </w:rPr>
        <w:t xml:space="preserve"> ZR a současně není asociativní, existuje na množině o nejméně pěti prvcích“.</w:t>
      </w: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Užití na příkladech</w:t>
      </w:r>
      <w:r>
        <w:rPr>
          <w:rFonts w:ascii="Times New Roman" w:hAnsi="Times New Roman"/>
          <w:sz w:val="28"/>
          <w:szCs w:val="28"/>
        </w:rPr>
        <w:t xml:space="preserve">: </w:t>
      </w:r>
    </w:p>
    <w:tbl>
      <w:tblPr>
        <w:tblpPr w:leftFromText="141" w:rightFromText="141" w:vertAnchor="text" w:horzAnchor="page" w:tblpX="3762" w:tblpY="130"/>
        <w:tblW w:w="176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0"/>
        <w:gridCol w:w="1486"/>
      </w:tblGrid>
      <w:tr w:rsidR="00522EB1">
        <w:trPr>
          <w:trHeight w:val="277"/>
        </w:trPr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EB1" w:rsidRDefault="00EE4182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o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EB1" w:rsidRDefault="00EE4182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a    b    c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  <w:tr w:rsidR="00522EB1">
        <w:trPr>
          <w:trHeight w:val="789"/>
        </w:trPr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EB1" w:rsidRDefault="00EE4182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a</w:t>
            </w:r>
          </w:p>
          <w:p w:rsidR="00522EB1" w:rsidRDefault="00EE4182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b</w:t>
            </w:r>
          </w:p>
          <w:p w:rsidR="00522EB1" w:rsidRDefault="00EE4182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c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EB1" w:rsidRDefault="00EE4182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a   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a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a</w:t>
            </w:r>
            <w:proofErr w:type="spellEnd"/>
            <w:proofErr w:type="gramEnd"/>
          </w:p>
          <w:p w:rsidR="00522EB1" w:rsidRDefault="00EE4182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a   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a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a</w:t>
            </w:r>
            <w:proofErr w:type="spellEnd"/>
            <w:proofErr w:type="gramEnd"/>
          </w:p>
          <w:p w:rsidR="00522EB1" w:rsidRDefault="00EE4182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a   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a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a</w:t>
            </w:r>
            <w:proofErr w:type="spellEnd"/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</w:tbl>
    <w:p w:rsidR="00522EB1" w:rsidRDefault="00EE4182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ad 1. Např.</w:t>
      </w:r>
      <w:r>
        <w:rPr>
          <w:rFonts w:ascii="Times New Roman" w:hAnsi="Times New Roman"/>
          <w:bCs/>
          <w:sz w:val="28"/>
          <w:szCs w:val="28"/>
        </w:rPr>
        <w:t xml:space="preserve">               </w:t>
      </w:r>
    </w:p>
    <w:p w:rsidR="00522EB1" w:rsidRDefault="00522EB1">
      <w:pPr>
        <w:ind w:left="717"/>
        <w:rPr>
          <w:rFonts w:ascii="Times New Roman" w:hAnsi="Times New Roman"/>
          <w:bCs/>
          <w:sz w:val="28"/>
          <w:szCs w:val="28"/>
        </w:rPr>
      </w:pPr>
    </w:p>
    <w:p w:rsidR="00522EB1" w:rsidRDefault="00522EB1">
      <w:pPr>
        <w:rPr>
          <w:rFonts w:ascii="Times New Roman" w:hAnsi="Times New Roman"/>
          <w:sz w:val="28"/>
          <w:szCs w:val="28"/>
        </w:rPr>
      </w:pPr>
    </w:p>
    <w:p w:rsidR="00522EB1" w:rsidRDefault="00522EB1">
      <w:pPr>
        <w:rPr>
          <w:rFonts w:ascii="Times New Roman" w:hAnsi="Times New Roman"/>
          <w:sz w:val="28"/>
          <w:szCs w:val="28"/>
        </w:rPr>
      </w:pPr>
    </w:p>
    <w:p w:rsidR="00522EB1" w:rsidRDefault="00522EB1">
      <w:pPr>
        <w:rPr>
          <w:rFonts w:ascii="Times New Roman" w:hAnsi="Times New Roman"/>
          <w:sz w:val="28"/>
          <w:szCs w:val="28"/>
        </w:rPr>
      </w:pPr>
    </w:p>
    <w:p w:rsidR="00522EB1" w:rsidRDefault="00EE4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ad 3. Nejčastější případ – rozbor implikace A </w:t>
      </w:r>
      <w:r>
        <w:rPr>
          <w:rFonts w:ascii="Symbol" w:eastAsia="Symbol" w:hAnsi="Symbol" w:cs="Symbol"/>
          <w:sz w:val="28"/>
          <w:szCs w:val="28"/>
        </w:rPr>
        <w:t></w:t>
      </w:r>
      <w:r>
        <w:rPr>
          <w:rFonts w:ascii="Times New Roman" w:hAnsi="Times New Roman"/>
          <w:sz w:val="28"/>
          <w:szCs w:val="28"/>
        </w:rPr>
        <w:t xml:space="preserve"> (EI </w:t>
      </w:r>
      <w:r>
        <w:rPr>
          <w:rFonts w:ascii="Symbol" w:eastAsia="Symbol" w:hAnsi="Symbol" w:cs="Symbol"/>
          <w:sz w:val="28"/>
          <w:szCs w:val="28"/>
        </w:rPr>
        <w:t></w:t>
      </w:r>
      <w:r>
        <w:rPr>
          <w:rFonts w:ascii="Times New Roman" w:hAnsi="Times New Roman"/>
          <w:sz w:val="28"/>
          <w:szCs w:val="28"/>
        </w:rPr>
        <w:t xml:space="preserve"> ZR). Je-li u EI a ZR rozdílná pravdivostní hodnota, pak operace není asociativní. Jsou-li u EI a </w:t>
      </w:r>
      <w:proofErr w:type="gramStart"/>
      <w:r>
        <w:rPr>
          <w:rFonts w:ascii="Times New Roman" w:hAnsi="Times New Roman"/>
          <w:sz w:val="28"/>
          <w:szCs w:val="28"/>
        </w:rPr>
        <w:t>ZR  pravdivostní</w:t>
      </w:r>
      <w:proofErr w:type="gramEnd"/>
      <w:r>
        <w:rPr>
          <w:rFonts w:ascii="Times New Roman" w:hAnsi="Times New Roman"/>
          <w:sz w:val="28"/>
          <w:szCs w:val="28"/>
        </w:rPr>
        <w:t xml:space="preserve"> hodnoty 1, pak postupujeme podle bodu 4 (v písemných pracích  jsou zadávány tabulky o maximálně čtyřech prvcích). Jsou-li u EI a ZR pravdivostní hodnoty 0, pak je nutno postupovat podle bodu 1 nebo 2. Zpravidla jde o bod 1, kdy určíme asociativnost přímo z tabulky.</w:t>
      </w:r>
    </w:p>
    <w:p w:rsidR="00522EB1" w:rsidRDefault="00EE41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Algebraické struktury s jednou operací</w:t>
      </w:r>
    </w:p>
    <w:p w:rsidR="00522EB1" w:rsidRDefault="00522E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22EB1" w:rsidRDefault="00EE41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Uspořádaná dvojice (M, ○), kde M je neprázdná množina, ve které je definována binární operace ○, se nazývá </w:t>
      </w:r>
      <w:r>
        <w:rPr>
          <w:rFonts w:ascii="Times New Roman" w:hAnsi="Times New Roman"/>
          <w:b/>
          <w:sz w:val="28"/>
          <w:szCs w:val="28"/>
        </w:rPr>
        <w:t>algebraická struktura s jednou operací.</w:t>
      </w:r>
    </w:p>
    <w:p w:rsidR="00522EB1" w:rsidRDefault="00522E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 xml:space="preserve">Příklad </w:t>
      </w:r>
      <w:r>
        <w:rPr>
          <w:rFonts w:ascii="Times New Roman" w:hAnsi="Times New Roman"/>
          <w:sz w:val="28"/>
          <w:szCs w:val="28"/>
        </w:rPr>
        <w:t>: Příklad</w:t>
      </w:r>
      <w:proofErr w:type="gramEnd"/>
      <w:r>
        <w:rPr>
          <w:rFonts w:ascii="Times New Roman" w:hAnsi="Times New Roman"/>
          <w:sz w:val="28"/>
          <w:szCs w:val="28"/>
        </w:rPr>
        <w:t xml:space="preserve"> algebraických struktur</w:t>
      </w:r>
      <w:r>
        <w:rPr>
          <w:rFonts w:ascii="Times New Roman" w:hAnsi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bCs/>
          <w:sz w:val="28"/>
          <w:szCs w:val="28"/>
        </w:rPr>
        <w:t xml:space="preserve">ℕ, </w:t>
      </w:r>
      <w:r>
        <w:rPr>
          <w:rFonts w:ascii="Times New Roman" w:hAnsi="Times New Roman"/>
          <w:bCs/>
          <w:sz w:val="28"/>
          <w:szCs w:val="28"/>
          <w:lang w:val="en-US"/>
        </w:rPr>
        <w:t>+</w:t>
      </w:r>
      <w:r>
        <w:rPr>
          <w:rFonts w:ascii="Times New Roman" w:hAnsi="Times New Roman"/>
          <w:sz w:val="28"/>
          <w:szCs w:val="28"/>
        </w:rPr>
        <w:t>), (</w:t>
      </w:r>
      <w:r>
        <w:rPr>
          <w:rFonts w:ascii="Times New Roman" w:hAnsi="Times New Roman"/>
          <w:bCs/>
          <w:sz w:val="28"/>
          <w:szCs w:val="28"/>
        </w:rPr>
        <w:t>ℂ, -</w:t>
      </w:r>
      <w:r>
        <w:rPr>
          <w:rFonts w:ascii="Times New Roman" w:hAnsi="Times New Roman"/>
          <w:sz w:val="28"/>
          <w:szCs w:val="28"/>
        </w:rPr>
        <w:t>), (</w:t>
      </w:r>
      <w:r>
        <w:rPr>
          <w:rFonts w:ascii="Times New Roman" w:hAnsi="Times New Roman"/>
          <w:bCs/>
          <w:sz w:val="28"/>
          <w:szCs w:val="28"/>
        </w:rPr>
        <w:t xml:space="preserve">ℚ - </w:t>
      </w:r>
      <w:r>
        <w:rPr>
          <w:rFonts w:ascii="Times New Roman" w:hAnsi="Times New Roman"/>
          <w:bCs/>
          <w:sz w:val="28"/>
          <w:szCs w:val="28"/>
          <w:lang w:val="en-US"/>
        </w:rPr>
        <w:t>{0}</w:t>
      </w:r>
      <w:r>
        <w:rPr>
          <w:rFonts w:ascii="Times New Roman" w:hAnsi="Times New Roman"/>
          <w:bCs/>
          <w:sz w:val="28"/>
          <w:szCs w:val="28"/>
        </w:rPr>
        <w:t>, :</w:t>
      </w:r>
      <w:r>
        <w:rPr>
          <w:rFonts w:ascii="Times New Roman" w:hAnsi="Times New Roman"/>
          <w:sz w:val="28"/>
          <w:szCs w:val="28"/>
        </w:rPr>
        <w:t xml:space="preserve">), (ℝ, </w:t>
      </w:r>
      <w:r>
        <w:rPr>
          <w:rFonts w:ascii="Times New Roman" w:hAnsi="Times New Roman"/>
          <w:b/>
          <w:sz w:val="28"/>
          <w:szCs w:val="28"/>
          <w:lang w:val="en-US"/>
        </w:rPr>
        <w:t>∙</w:t>
      </w:r>
      <w:r>
        <w:rPr>
          <w:rFonts w:ascii="Times New Roman" w:hAnsi="Times New Roman"/>
          <w:sz w:val="28"/>
          <w:szCs w:val="28"/>
        </w:rPr>
        <w:t>)</w:t>
      </w:r>
    </w:p>
    <w:p w:rsidR="00522EB1" w:rsidRDefault="00522E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22EB1" w:rsidRDefault="00EE418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Definice:</w:t>
      </w:r>
    </w:p>
    <w:p w:rsidR="00522EB1" w:rsidRDefault="00EE4182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Algebraická struktura (M, ○) se nazývá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grupoid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právě tehdy, když operace ○ je neomezeně definovaná v množině M (ND).</w:t>
      </w:r>
    </w:p>
    <w:p w:rsidR="00522EB1" w:rsidRDefault="00EE4182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Grupoid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(M, ○), jehož operace ○ je asociativní, se nazývá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pologrupa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(ND, A). </w:t>
      </w:r>
    </w:p>
    <w:p w:rsidR="00522EB1" w:rsidRDefault="00EE4182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Pologrupa (M, ○) taková, že v M existuje neutrální prvek vzhledem k operaci (M, ○) a ke každému prvku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M existuje prvek inverzní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M, se nazývá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grupa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(ND, A, EN, EI). </w:t>
      </w: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Jestliže v případech I., II., III. je operace </w:t>
      </w:r>
      <w:r>
        <w:rPr>
          <w:rFonts w:ascii="Times New Roman" w:hAnsi="Times New Roman"/>
          <w:b/>
          <w:sz w:val="28"/>
          <w:szCs w:val="28"/>
        </w:rPr>
        <w:t xml:space="preserve">○ </w:t>
      </w:r>
      <w:r>
        <w:rPr>
          <w:rFonts w:ascii="Times New Roman" w:hAnsi="Times New Roman"/>
          <w:sz w:val="28"/>
          <w:szCs w:val="28"/>
        </w:rPr>
        <w:t>komutativní, pak hovoříme o</w:t>
      </w: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komutativním </w:t>
      </w:r>
      <w:proofErr w:type="spellStart"/>
      <w:r>
        <w:rPr>
          <w:rFonts w:ascii="Times New Roman" w:hAnsi="Times New Roman"/>
          <w:sz w:val="28"/>
          <w:szCs w:val="28"/>
        </w:rPr>
        <w:t>grupoidu</w:t>
      </w:r>
      <w:proofErr w:type="spellEnd"/>
      <w:r>
        <w:rPr>
          <w:rFonts w:ascii="Times New Roman" w:hAnsi="Times New Roman"/>
          <w:sz w:val="28"/>
          <w:szCs w:val="28"/>
        </w:rPr>
        <w:t>, komutativní pologrupě, komutativní grupě.</w:t>
      </w:r>
    </w:p>
    <w:p w:rsidR="00522EB1" w:rsidRDefault="00522E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6426" w:rsidRDefault="00CD64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6426" w:rsidRDefault="00CD64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Mkatabulky"/>
        <w:tblpPr w:leftFromText="141" w:rightFromText="141" w:vertAnchor="text" w:horzAnchor="margin" w:tblpY="108"/>
        <w:tblW w:w="9196" w:type="dxa"/>
        <w:tblLook w:val="04A0" w:firstRow="1" w:lastRow="0" w:firstColumn="1" w:lastColumn="0" w:noHBand="0" w:noVBand="1"/>
      </w:tblPr>
      <w:tblGrid>
        <w:gridCol w:w="1495"/>
        <w:gridCol w:w="4321"/>
        <w:gridCol w:w="3380"/>
      </w:tblGrid>
      <w:tr w:rsidR="00522EB1">
        <w:trPr>
          <w:trHeight w:val="549"/>
        </w:trPr>
        <w:tc>
          <w:tcPr>
            <w:tcW w:w="1495" w:type="dxa"/>
          </w:tcPr>
          <w:p w:rsidR="00522EB1" w:rsidRDefault="00522EB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21" w:type="dxa"/>
          </w:tcPr>
          <w:p w:rsidR="00522EB1" w:rsidRDefault="00EE418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Vlastnost operace ○</w:t>
            </w:r>
          </w:p>
        </w:tc>
        <w:tc>
          <w:tcPr>
            <w:tcW w:w="3380" w:type="dxa"/>
          </w:tcPr>
          <w:p w:rsidR="00522EB1" w:rsidRDefault="00EE418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Algebraická struktura</w:t>
            </w:r>
          </w:p>
        </w:tc>
      </w:tr>
      <w:tr w:rsidR="00522EB1">
        <w:trPr>
          <w:trHeight w:val="463"/>
        </w:trPr>
        <w:tc>
          <w:tcPr>
            <w:tcW w:w="1495" w:type="dxa"/>
            <w:tcBorders>
              <w:bottom w:val="nil"/>
            </w:tcBorders>
          </w:tcPr>
          <w:p w:rsidR="00522EB1" w:rsidRDefault="00522EB1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4321" w:type="dxa"/>
          </w:tcPr>
          <w:p w:rsidR="00522EB1" w:rsidRDefault="00EE41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ND</w:t>
            </w:r>
          </w:p>
        </w:tc>
        <w:tc>
          <w:tcPr>
            <w:tcW w:w="3380" w:type="dxa"/>
          </w:tcPr>
          <w:p w:rsidR="00522EB1" w:rsidRDefault="00EE41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Grupoid</w:t>
            </w:r>
            <w:proofErr w:type="spellEnd"/>
          </w:p>
        </w:tc>
      </w:tr>
      <w:tr w:rsidR="00522EB1">
        <w:trPr>
          <w:trHeight w:val="463"/>
        </w:trPr>
        <w:tc>
          <w:tcPr>
            <w:tcW w:w="1495" w:type="dxa"/>
            <w:tcBorders>
              <w:top w:val="nil"/>
              <w:bottom w:val="nil"/>
            </w:tcBorders>
          </w:tcPr>
          <w:p w:rsidR="00522EB1" w:rsidRDefault="00522EB1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4321" w:type="dxa"/>
          </w:tcPr>
          <w:p w:rsidR="00522EB1" w:rsidRDefault="00EE41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ND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K</w:t>
            </w:r>
            <w:proofErr w:type="gramEnd"/>
          </w:p>
        </w:tc>
        <w:tc>
          <w:tcPr>
            <w:tcW w:w="3380" w:type="dxa"/>
          </w:tcPr>
          <w:p w:rsidR="00522EB1" w:rsidRDefault="00EE41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Komutativní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grupoid</w:t>
            </w:r>
            <w:proofErr w:type="spellEnd"/>
          </w:p>
        </w:tc>
      </w:tr>
      <w:tr w:rsidR="00522EB1">
        <w:trPr>
          <w:trHeight w:val="549"/>
        </w:trPr>
        <w:tc>
          <w:tcPr>
            <w:tcW w:w="1495" w:type="dxa"/>
            <w:tcBorders>
              <w:top w:val="nil"/>
              <w:bottom w:val="nil"/>
            </w:tcBorders>
          </w:tcPr>
          <w:p w:rsidR="00522EB1" w:rsidRDefault="00EE4182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(M, ○)</w:t>
            </w:r>
          </w:p>
        </w:tc>
        <w:tc>
          <w:tcPr>
            <w:tcW w:w="4321" w:type="dxa"/>
          </w:tcPr>
          <w:p w:rsidR="00522EB1" w:rsidRDefault="00EE41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ND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</w:t>
            </w:r>
            <w:proofErr w:type="gramEnd"/>
          </w:p>
        </w:tc>
        <w:tc>
          <w:tcPr>
            <w:tcW w:w="3380" w:type="dxa"/>
          </w:tcPr>
          <w:p w:rsidR="00522EB1" w:rsidRDefault="00EE41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Pologrupa</w:t>
            </w:r>
          </w:p>
        </w:tc>
      </w:tr>
      <w:tr w:rsidR="00522EB1">
        <w:trPr>
          <w:trHeight w:val="463"/>
        </w:trPr>
        <w:tc>
          <w:tcPr>
            <w:tcW w:w="1495" w:type="dxa"/>
            <w:tcBorders>
              <w:top w:val="nil"/>
              <w:bottom w:val="nil"/>
            </w:tcBorders>
          </w:tcPr>
          <w:p w:rsidR="00522EB1" w:rsidRDefault="00522EB1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4321" w:type="dxa"/>
          </w:tcPr>
          <w:p w:rsidR="00522EB1" w:rsidRDefault="00EE41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ND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  K</w:t>
            </w:r>
            <w:proofErr w:type="gramEnd"/>
          </w:p>
        </w:tc>
        <w:tc>
          <w:tcPr>
            <w:tcW w:w="3380" w:type="dxa"/>
          </w:tcPr>
          <w:p w:rsidR="00522EB1" w:rsidRDefault="00EE41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Komutativní pologrupa</w:t>
            </w:r>
          </w:p>
        </w:tc>
      </w:tr>
      <w:tr w:rsidR="00522EB1">
        <w:trPr>
          <w:trHeight w:val="463"/>
        </w:trPr>
        <w:tc>
          <w:tcPr>
            <w:tcW w:w="1495" w:type="dxa"/>
            <w:tcBorders>
              <w:top w:val="nil"/>
              <w:bottom w:val="nil"/>
            </w:tcBorders>
          </w:tcPr>
          <w:p w:rsidR="00522EB1" w:rsidRDefault="00522EB1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4321" w:type="dxa"/>
          </w:tcPr>
          <w:p w:rsidR="00522EB1" w:rsidRDefault="00EE4182">
            <w:pPr>
              <w:tabs>
                <w:tab w:val="left" w:pos="170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ND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  EN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EI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3380" w:type="dxa"/>
          </w:tcPr>
          <w:p w:rsidR="00522EB1" w:rsidRDefault="00EE41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Grupa</w:t>
            </w:r>
          </w:p>
        </w:tc>
      </w:tr>
      <w:tr w:rsidR="00522EB1">
        <w:trPr>
          <w:trHeight w:val="463"/>
        </w:trPr>
        <w:tc>
          <w:tcPr>
            <w:tcW w:w="1495" w:type="dxa"/>
            <w:tcBorders>
              <w:top w:val="nil"/>
            </w:tcBorders>
          </w:tcPr>
          <w:p w:rsidR="00522EB1" w:rsidRDefault="00522EB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21" w:type="dxa"/>
          </w:tcPr>
          <w:p w:rsidR="00522EB1" w:rsidRDefault="00EE4182">
            <w:pPr>
              <w:tabs>
                <w:tab w:val="left" w:pos="170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ND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  EN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EI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K</w:t>
            </w:r>
          </w:p>
        </w:tc>
        <w:tc>
          <w:tcPr>
            <w:tcW w:w="3380" w:type="dxa"/>
          </w:tcPr>
          <w:p w:rsidR="00522EB1" w:rsidRDefault="00EE41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Komutativní grupa</w:t>
            </w:r>
          </w:p>
        </w:tc>
      </w:tr>
    </w:tbl>
    <w:p w:rsidR="00522EB1" w:rsidRDefault="00522E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22EB1" w:rsidRDefault="00522E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22EB1" w:rsidRDefault="00EE41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Příklady algebraických struktur s jednou operací</w:t>
      </w:r>
    </w:p>
    <w:p w:rsidR="00522EB1" w:rsidRDefault="00522E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(ℕ, +) … komutativní pologrupa s neutrálním prvkem </w:t>
      </w:r>
      <w:r>
        <w:rPr>
          <w:rFonts w:ascii="Times New Roman" w:hAnsi="Times New Roman"/>
          <w:i/>
          <w:sz w:val="28"/>
          <w:szCs w:val="28"/>
        </w:rPr>
        <w:t xml:space="preserve">e </w:t>
      </w:r>
      <w:r>
        <w:rPr>
          <w:rFonts w:ascii="Times New Roman" w:hAnsi="Times New Roman"/>
          <w:sz w:val="28"/>
          <w:szCs w:val="28"/>
        </w:rPr>
        <w:t>= 0</w:t>
      </w: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(ℕ, -) … není ani </w:t>
      </w:r>
      <w:proofErr w:type="spellStart"/>
      <w:r>
        <w:rPr>
          <w:rFonts w:ascii="Times New Roman" w:hAnsi="Times New Roman"/>
          <w:sz w:val="28"/>
          <w:szCs w:val="28"/>
        </w:rPr>
        <w:t>grupoid</w:t>
      </w:r>
      <w:proofErr w:type="spellEnd"/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(ℕ, ∙) … komutativní pologrupa s neutrálním prvkem </w:t>
      </w:r>
      <w:r>
        <w:rPr>
          <w:rFonts w:ascii="Times New Roman" w:hAnsi="Times New Roman"/>
          <w:i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= 1</w:t>
      </w: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5. (ℕ, : ) …</w:t>
      </w:r>
      <w:proofErr w:type="gramEnd"/>
      <w:r>
        <w:rPr>
          <w:rFonts w:ascii="Times New Roman" w:hAnsi="Times New Roman"/>
          <w:sz w:val="28"/>
          <w:szCs w:val="28"/>
        </w:rPr>
        <w:t xml:space="preserve">není ani </w:t>
      </w:r>
      <w:proofErr w:type="spellStart"/>
      <w:r>
        <w:rPr>
          <w:rFonts w:ascii="Times New Roman" w:hAnsi="Times New Roman"/>
          <w:sz w:val="28"/>
          <w:szCs w:val="28"/>
        </w:rPr>
        <w:t>grupoid</w:t>
      </w:r>
      <w:proofErr w:type="spellEnd"/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(</w:t>
      </w:r>
      <w:r>
        <w:rPr>
          <w:rFonts w:ascii="Times New Roman" w:hAnsi="Times New Roman"/>
          <w:bCs/>
          <w:sz w:val="28"/>
          <w:szCs w:val="28"/>
        </w:rPr>
        <w:t>ℂ</w:t>
      </w:r>
      <w:r>
        <w:rPr>
          <w:rFonts w:ascii="Times New Roman" w:hAnsi="Times New Roman"/>
          <w:sz w:val="28"/>
          <w:szCs w:val="28"/>
        </w:rPr>
        <w:t xml:space="preserve">, +) … komutativní grupa </w:t>
      </w: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(</w:t>
      </w:r>
      <w:r>
        <w:rPr>
          <w:rFonts w:ascii="Times New Roman" w:hAnsi="Times New Roman"/>
          <w:bCs/>
          <w:sz w:val="28"/>
          <w:szCs w:val="28"/>
        </w:rPr>
        <w:t>ℂ</w:t>
      </w:r>
      <w:r>
        <w:rPr>
          <w:rFonts w:ascii="Times New Roman" w:hAnsi="Times New Roman"/>
          <w:sz w:val="28"/>
          <w:szCs w:val="28"/>
        </w:rPr>
        <w:t xml:space="preserve">, -) … </w:t>
      </w:r>
      <w:proofErr w:type="spellStart"/>
      <w:r>
        <w:rPr>
          <w:rFonts w:ascii="Times New Roman" w:hAnsi="Times New Roman"/>
          <w:sz w:val="28"/>
          <w:szCs w:val="28"/>
        </w:rPr>
        <w:t>grupoid</w:t>
      </w:r>
      <w:proofErr w:type="spellEnd"/>
      <w:r>
        <w:rPr>
          <w:rFonts w:ascii="Times New Roman" w:hAnsi="Times New Roman"/>
          <w:sz w:val="28"/>
          <w:szCs w:val="28"/>
        </w:rPr>
        <w:t xml:space="preserve"> s vlastností ZR</w:t>
      </w:r>
    </w:p>
    <w:p w:rsidR="00522EB1" w:rsidRDefault="00EE418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operace odčítání </w:t>
      </w:r>
      <w:proofErr w:type="gramStart"/>
      <w:r>
        <w:rPr>
          <w:rFonts w:ascii="Times New Roman" w:hAnsi="Times New Roman"/>
          <w:sz w:val="28"/>
          <w:szCs w:val="28"/>
        </w:rPr>
        <w:t>není K</w:t>
      </w:r>
      <w:r>
        <w:rPr>
          <w:rFonts w:ascii="Times New Roman" w:hAnsi="Times New Roman"/>
          <w:i/>
          <w:sz w:val="28"/>
          <w:szCs w:val="28"/>
        </w:rPr>
        <w:t xml:space="preserve">:  a </w:t>
      </w:r>
      <w:r>
        <w:rPr>
          <w:rFonts w:ascii="Times New Roman" w:hAnsi="Times New Roman"/>
          <w:i/>
          <w:sz w:val="28"/>
          <w:szCs w:val="28"/>
          <w:lang w:val="en-US"/>
        </w:rPr>
        <w:t>-</w:t>
      </w:r>
      <w:r>
        <w:rPr>
          <w:rFonts w:ascii="Times New Roman" w:hAnsi="Times New Roman"/>
          <w:i/>
          <w:sz w:val="28"/>
          <w:szCs w:val="28"/>
        </w:rPr>
        <w:t xml:space="preserve"> x = b  y </w:t>
      </w:r>
      <w:r>
        <w:rPr>
          <w:rFonts w:ascii="Times New Roman" w:hAnsi="Times New Roman"/>
          <w:i/>
          <w:sz w:val="28"/>
          <w:szCs w:val="28"/>
          <w:lang w:val="en-US"/>
        </w:rPr>
        <w:t>-</w:t>
      </w:r>
      <w:r>
        <w:rPr>
          <w:rFonts w:ascii="Times New Roman" w:hAnsi="Times New Roman"/>
          <w:i/>
          <w:sz w:val="28"/>
          <w:szCs w:val="28"/>
        </w:rPr>
        <w:t xml:space="preserve"> a = b , x = a – b  y = b </w:t>
      </w:r>
      <w:r>
        <w:rPr>
          <w:rFonts w:ascii="Times New Roman" w:hAnsi="Times New Roman"/>
          <w:i/>
          <w:sz w:val="28"/>
          <w:szCs w:val="28"/>
          <w:lang w:val="en-US"/>
        </w:rPr>
        <w:t>+ a ,</w:t>
      </w:r>
      <w:proofErr w:type="gramEnd"/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a – b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ℂ    </w:t>
      </w:r>
      <w:r>
        <w:rPr>
          <w:rFonts w:ascii="Times New Roman" w:hAnsi="Times New Roman"/>
          <w:i/>
          <w:sz w:val="28"/>
          <w:szCs w:val="28"/>
        </w:rPr>
        <w:t xml:space="preserve">b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+ a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ℂ, </w:t>
      </w:r>
      <w:r>
        <w:rPr>
          <w:rFonts w:ascii="Times New Roman" w:hAnsi="Times New Roman"/>
          <w:sz w:val="28"/>
          <w:szCs w:val="28"/>
        </w:rPr>
        <w:t>tj. obě rovnice jsou pro lib.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a, b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ℂ</w:t>
      </w:r>
      <w:r>
        <w:rPr>
          <w:rFonts w:ascii="Times New Roman" w:hAnsi="Times New Roman"/>
          <w:sz w:val="28"/>
          <w:szCs w:val="28"/>
        </w:rPr>
        <w:t xml:space="preserve">  vždy řešitelné</w:t>
      </w:r>
    </w:p>
    <w:p w:rsidR="00522EB1" w:rsidRDefault="00EE418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(</w:t>
      </w:r>
      <w:r>
        <w:rPr>
          <w:rFonts w:ascii="Times New Roman" w:hAnsi="Times New Roman"/>
          <w:bCs/>
          <w:sz w:val="28"/>
          <w:szCs w:val="28"/>
        </w:rPr>
        <w:t>ℂ</w:t>
      </w:r>
      <w:r>
        <w:rPr>
          <w:rFonts w:ascii="Times New Roman" w:hAnsi="Times New Roman"/>
          <w:sz w:val="28"/>
          <w:szCs w:val="28"/>
        </w:rPr>
        <w:t xml:space="preserve">, ∙) … komutativní pologrupa </w:t>
      </w: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9. (</w:t>
      </w:r>
      <w:r>
        <w:rPr>
          <w:rFonts w:ascii="Times New Roman" w:hAnsi="Times New Roman"/>
          <w:bCs/>
          <w:sz w:val="28"/>
          <w:szCs w:val="28"/>
        </w:rPr>
        <w:t>ℂ</w:t>
      </w:r>
      <w:r>
        <w:rPr>
          <w:rFonts w:ascii="Times New Roman" w:hAnsi="Times New Roman"/>
          <w:sz w:val="28"/>
          <w:szCs w:val="28"/>
        </w:rPr>
        <w:t>, : ) …</w:t>
      </w:r>
      <w:proofErr w:type="gramEnd"/>
      <w:r>
        <w:rPr>
          <w:rFonts w:ascii="Times New Roman" w:hAnsi="Times New Roman"/>
          <w:sz w:val="28"/>
          <w:szCs w:val="28"/>
        </w:rPr>
        <w:t xml:space="preserve">není ani </w:t>
      </w:r>
      <w:proofErr w:type="spellStart"/>
      <w:r>
        <w:rPr>
          <w:rFonts w:ascii="Times New Roman" w:hAnsi="Times New Roman"/>
          <w:sz w:val="28"/>
          <w:szCs w:val="28"/>
        </w:rPr>
        <w:t>grupoid</w:t>
      </w:r>
      <w:proofErr w:type="spellEnd"/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proofErr w:type="gramStart"/>
      <w:r>
        <w:rPr>
          <w:rFonts w:ascii="Times New Roman" w:hAnsi="Times New Roman"/>
          <w:sz w:val="28"/>
          <w:szCs w:val="28"/>
        </w:rPr>
        <w:t>10. (</w:t>
      </w:r>
      <w:r>
        <w:rPr>
          <w:rFonts w:ascii="Times New Roman" w:hAnsi="Times New Roman"/>
          <w:bCs/>
          <w:sz w:val="28"/>
          <w:szCs w:val="28"/>
        </w:rPr>
        <w:t>ℚ</w:t>
      </w:r>
      <w:r>
        <w:rPr>
          <w:rFonts w:ascii="Times New Roman" w:hAnsi="Times New Roman"/>
          <w:sz w:val="28"/>
          <w:szCs w:val="28"/>
        </w:rPr>
        <w:t>, +), (ℝ, +)  …</w:t>
      </w:r>
      <w:proofErr w:type="gramEnd"/>
      <w:r>
        <w:rPr>
          <w:rFonts w:ascii="Times New Roman" w:hAnsi="Times New Roman"/>
          <w:sz w:val="28"/>
          <w:szCs w:val="28"/>
        </w:rPr>
        <w:t xml:space="preserve"> komutativní grupy s neutrálním prvkem </w:t>
      </w: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 (</w:t>
      </w:r>
      <w:r>
        <w:rPr>
          <w:rFonts w:ascii="Times New Roman" w:hAnsi="Times New Roman"/>
          <w:bCs/>
          <w:sz w:val="28"/>
          <w:szCs w:val="28"/>
        </w:rPr>
        <w:t>ℚ</w:t>
      </w:r>
      <w:r>
        <w:rPr>
          <w:rFonts w:ascii="Times New Roman" w:hAnsi="Times New Roman"/>
          <w:sz w:val="28"/>
          <w:szCs w:val="28"/>
        </w:rPr>
        <w:t xml:space="preserve">, -), (ℝ, -)… </w:t>
      </w:r>
      <w:proofErr w:type="spellStart"/>
      <w:r>
        <w:rPr>
          <w:rFonts w:ascii="Times New Roman" w:hAnsi="Times New Roman"/>
          <w:sz w:val="28"/>
          <w:szCs w:val="28"/>
        </w:rPr>
        <w:t>grupoid</w:t>
      </w:r>
      <w:proofErr w:type="spellEnd"/>
      <w:r>
        <w:rPr>
          <w:rFonts w:ascii="Times New Roman" w:hAnsi="Times New Roman"/>
          <w:sz w:val="28"/>
          <w:szCs w:val="28"/>
        </w:rPr>
        <w:t xml:space="preserve"> s </w:t>
      </w:r>
      <w:proofErr w:type="spellStart"/>
      <w:r>
        <w:rPr>
          <w:rFonts w:ascii="Times New Roman" w:hAnsi="Times New Roman"/>
          <w:sz w:val="28"/>
          <w:szCs w:val="28"/>
        </w:rPr>
        <w:t>vlasností</w:t>
      </w:r>
      <w:proofErr w:type="spellEnd"/>
      <w:r>
        <w:rPr>
          <w:rFonts w:ascii="Times New Roman" w:hAnsi="Times New Roman"/>
          <w:sz w:val="28"/>
          <w:szCs w:val="28"/>
        </w:rPr>
        <w:t xml:space="preserve"> ZR     </w:t>
      </w: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 (</w:t>
      </w:r>
      <w:r>
        <w:rPr>
          <w:rFonts w:ascii="Times New Roman" w:hAnsi="Times New Roman"/>
          <w:bCs/>
          <w:sz w:val="28"/>
          <w:szCs w:val="28"/>
        </w:rPr>
        <w:t>ℚ</w:t>
      </w:r>
      <w:r>
        <w:rPr>
          <w:rFonts w:ascii="Times New Roman" w:hAnsi="Times New Roman"/>
          <w:sz w:val="28"/>
          <w:szCs w:val="28"/>
        </w:rPr>
        <w:t xml:space="preserve">, ∙), (ℝ, ∙)… komutativní pologrupy </w:t>
      </w:r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13. (</w:t>
      </w:r>
      <w:r>
        <w:rPr>
          <w:rFonts w:ascii="Times New Roman" w:hAnsi="Times New Roman"/>
          <w:bCs/>
          <w:sz w:val="28"/>
          <w:szCs w:val="28"/>
        </w:rPr>
        <w:t>ℚ</w:t>
      </w:r>
      <w:r>
        <w:rPr>
          <w:rFonts w:ascii="Times New Roman" w:hAnsi="Times New Roman"/>
          <w:sz w:val="28"/>
          <w:szCs w:val="28"/>
        </w:rPr>
        <w:t>, :), (ℝ, :)…</w:t>
      </w:r>
      <w:proofErr w:type="gramEnd"/>
      <w:r>
        <w:rPr>
          <w:rFonts w:ascii="Times New Roman" w:hAnsi="Times New Roman"/>
          <w:sz w:val="28"/>
          <w:szCs w:val="28"/>
        </w:rPr>
        <w:t xml:space="preserve"> není ani </w:t>
      </w:r>
      <w:proofErr w:type="spellStart"/>
      <w:r>
        <w:rPr>
          <w:rFonts w:ascii="Times New Roman" w:hAnsi="Times New Roman"/>
          <w:sz w:val="28"/>
          <w:szCs w:val="28"/>
        </w:rPr>
        <w:t>grupoid</w:t>
      </w:r>
      <w:proofErr w:type="spellEnd"/>
    </w:p>
    <w:p w:rsidR="00522EB1" w:rsidRDefault="00EE4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 (</w:t>
      </w:r>
      <w:r>
        <w:rPr>
          <w:rFonts w:ascii="Times New Roman" w:hAnsi="Times New Roman"/>
          <w:bCs/>
          <w:sz w:val="28"/>
          <w:szCs w:val="28"/>
        </w:rPr>
        <w:t xml:space="preserve">ℚ - </w:t>
      </w:r>
      <w:r>
        <w:rPr>
          <w:rFonts w:ascii="Times New Roman" w:hAnsi="Times New Roman"/>
          <w:bCs/>
          <w:sz w:val="28"/>
          <w:szCs w:val="28"/>
          <w:lang w:val="en-US"/>
        </w:rPr>
        <w:t>{0}</w:t>
      </w:r>
      <w:r>
        <w:rPr>
          <w:rFonts w:ascii="Times New Roman" w:hAnsi="Times New Roman"/>
          <w:sz w:val="28"/>
          <w:szCs w:val="28"/>
        </w:rPr>
        <w:t xml:space="preserve">, ∙), (ℝ - {0}, ∙) … komutativní grupa </w:t>
      </w:r>
    </w:p>
    <w:p w:rsidR="000B7BD7" w:rsidRDefault="000B7B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B7BD7" w:rsidRDefault="000B7BD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B7BD7">
        <w:rPr>
          <w:rFonts w:ascii="Times New Roman" w:hAnsi="Times New Roman"/>
          <w:i/>
          <w:sz w:val="28"/>
          <w:szCs w:val="28"/>
        </w:rPr>
        <w:t>Důkazy v komutativní grupě:</w:t>
      </w:r>
    </w:p>
    <w:p w:rsidR="00186953" w:rsidRDefault="0018695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0B7BD7" w:rsidRPr="000B7BD7" w:rsidRDefault="000B7BD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 xml:space="preserve">a∙b </m:t>
            </m:r>
          </m:e>
        </m:acc>
      </m:oMath>
      <w:r>
        <w:rPr>
          <w:rFonts w:ascii="Times New Roman" w:hAnsi="Times New Roman"/>
          <w:i/>
          <w:sz w:val="28"/>
          <w:szCs w:val="28"/>
        </w:rPr>
        <w:t xml:space="preserve"> =</w:t>
      </w:r>
      <w:bookmarkStart w:id="0" w:name="_GoBack"/>
      <w:bookmarkEnd w:id="0"/>
      <w:r>
        <w:rPr>
          <w:rFonts w:ascii="Times New Roman" w:hAnsi="Times New Roman"/>
          <w:i/>
          <w:sz w:val="28"/>
          <w:szCs w:val="28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acc>
        <m:r>
          <w:rPr>
            <w:rFonts w:ascii="Cambria Math" w:hAnsi="Cambria Math"/>
            <w:sz w:val="28"/>
            <w:szCs w:val="28"/>
          </w:rPr>
          <m:t xml:space="preserve"> ∙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</m:acc>
      </m:oMath>
      <w:r>
        <w:rPr>
          <w:rFonts w:ascii="Times New Roman" w:hAnsi="Times New Roman"/>
          <w:i/>
          <w:sz w:val="28"/>
          <w:szCs w:val="28"/>
        </w:rPr>
        <w:t xml:space="preserve"> ,     </w:t>
      </w:r>
      <m:oMath>
        <m:acc>
          <m:accPr>
            <m:chr m:val="̿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w:proofErr w:type="gramStart"/>
            <m:r>
              <w:rPr>
                <w:rFonts w:ascii="Cambria Math" w:hAnsi="Cambria Math"/>
                <w:sz w:val="28"/>
                <w:szCs w:val="28"/>
              </w:rPr>
              <m:t xml:space="preserve">a </m:t>
            </m:r>
          </m:e>
        </m:acc>
      </m:oMath>
      <w:r>
        <w:rPr>
          <w:rFonts w:ascii="Times New Roman" w:hAnsi="Times New Roman"/>
          <w:i/>
          <w:sz w:val="28"/>
          <w:szCs w:val="28"/>
        </w:rPr>
        <w:t xml:space="preserve"> = a,    a · c = b · c </w:t>
      </w:r>
      <w:r>
        <w:rPr>
          <w:rFonts w:ascii="Times New Roman" w:hAnsi="Times New Roman"/>
          <w:i/>
          <w:sz w:val="28"/>
          <w:szCs w:val="28"/>
        </w:rPr>
        <w:sym w:font="Symbol" w:char="F0DE"/>
      </w:r>
      <w:r>
        <w:rPr>
          <w:rFonts w:ascii="Times New Roman" w:hAnsi="Times New Roman"/>
          <w:i/>
          <w:sz w:val="28"/>
          <w:szCs w:val="28"/>
        </w:rPr>
        <w:t xml:space="preserve">  a = b  </w:t>
      </w:r>
      <w:r>
        <w:rPr>
          <w:rFonts w:ascii="Times New Roman" w:hAnsi="Times New Roman"/>
          <w:sz w:val="28"/>
          <w:szCs w:val="28"/>
        </w:rPr>
        <w:t>apod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522EB1" w:rsidRDefault="00EE41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79248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B1" w:rsidRDefault="00522E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22EB1" w:rsidRDefault="00522E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22EB1" w:rsidRDefault="00522E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22EB1" w:rsidRDefault="00522E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22EB1" w:rsidRDefault="00EE4182">
      <w:r>
        <w:rPr>
          <w:noProof/>
        </w:rPr>
        <w:lastRenderedPageBreak/>
        <w:drawing>
          <wp:inline distT="0" distB="0" distL="0" distR="0">
            <wp:extent cx="5760720" cy="294449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B1" w:rsidRDefault="00522EB1">
      <w:pPr>
        <w:rPr>
          <w:sz w:val="28"/>
          <w:szCs w:val="28"/>
        </w:rPr>
      </w:pPr>
    </w:p>
    <w:p w:rsidR="00522EB1" w:rsidRDefault="00EE4182">
      <w:pPr>
        <w:spacing w:after="120" w:line="240" w:lineRule="auto"/>
        <w:rPr>
          <w:rFonts w:ascii="Times New Roman" w:eastAsia="TimesNewRomanPSMT" w:hAnsi="Times New Roman"/>
          <w:sz w:val="28"/>
          <w:szCs w:val="28"/>
        </w:rPr>
      </w:pPr>
      <w:proofErr w:type="gramStart"/>
      <w:r>
        <w:rPr>
          <w:rFonts w:ascii="Times New Roman" w:eastAsia="TimesNewRomanPSMT" w:hAnsi="Times New Roman"/>
          <w:sz w:val="28"/>
          <w:szCs w:val="28"/>
        </w:rPr>
        <w:t xml:space="preserve">Nechť </w:t>
      </w:r>
      <w:r>
        <w:rPr>
          <w:rFonts w:ascii="Times New Roman" w:eastAsia="TimesNewRomanPSMT" w:hAnsi="Times New Roman"/>
          <w:i/>
          <w:iCs/>
          <w:sz w:val="28"/>
          <w:szCs w:val="28"/>
        </w:rPr>
        <w:t xml:space="preserve">f  </w:t>
      </w:r>
      <w:r>
        <w:rPr>
          <w:rFonts w:ascii="Times New Roman" w:eastAsia="TimesNewRomanPSMT" w:hAnsi="Times New Roman"/>
          <w:sz w:val="28"/>
          <w:szCs w:val="28"/>
        </w:rPr>
        <w:t>je</w:t>
      </w:r>
      <w:proofErr w:type="gramEnd"/>
      <w:r>
        <w:rPr>
          <w:rFonts w:ascii="Times New Roman" w:eastAsia="TimesNewRomanPSMT" w:hAnsi="Times New Roman"/>
          <w:sz w:val="28"/>
          <w:szCs w:val="28"/>
        </w:rPr>
        <w:t xml:space="preserve"> vzájemně jednoznačné zobrazení množiny  </w:t>
      </w:r>
      <w:r>
        <w:rPr>
          <w:rFonts w:ascii="Times New Roman" w:eastAsia="TimesNewRomanPSMT" w:hAnsi="Times New Roman"/>
          <w:i/>
          <w:iCs/>
          <w:sz w:val="28"/>
          <w:szCs w:val="28"/>
        </w:rPr>
        <w:t xml:space="preserve">G </w:t>
      </w:r>
      <w:r>
        <w:rPr>
          <w:rFonts w:ascii="Times New Roman" w:eastAsia="TimesNewRomanPSMT" w:hAnsi="Times New Roman"/>
          <w:sz w:val="28"/>
          <w:szCs w:val="28"/>
        </w:rPr>
        <w:t xml:space="preserve">na množinu </w:t>
      </w:r>
      <w:r>
        <w:rPr>
          <w:rFonts w:ascii="Times New Roman" w:eastAsia="TimesNewRomanPSMT" w:hAnsi="Times New Roman"/>
          <w:i/>
          <w:iCs/>
          <w:sz w:val="28"/>
          <w:szCs w:val="28"/>
        </w:rPr>
        <w:t>H</w:t>
      </w:r>
      <w:r>
        <w:rPr>
          <w:rFonts w:ascii="Times New Roman" w:eastAsia="TimesNewRomanPSMT" w:hAnsi="Times New Roman"/>
          <w:sz w:val="28"/>
          <w:szCs w:val="28"/>
        </w:rPr>
        <w:t>, nechť (</w:t>
      </w:r>
      <w:r>
        <w:rPr>
          <w:rFonts w:ascii="Times New Roman" w:eastAsia="TimesNewRomanPSMT" w:hAnsi="Times New Roman"/>
          <w:i/>
          <w:iCs/>
          <w:sz w:val="28"/>
          <w:szCs w:val="28"/>
        </w:rPr>
        <w:t>G</w:t>
      </w:r>
      <w:r>
        <w:rPr>
          <w:rFonts w:ascii="Times New Roman" w:eastAsia="TimesNewRomanPSMT" w:hAnsi="Times New Roman"/>
          <w:sz w:val="28"/>
          <w:szCs w:val="28"/>
        </w:rPr>
        <w:t>, ○), (</w:t>
      </w:r>
      <w:r>
        <w:rPr>
          <w:rFonts w:ascii="Times New Roman" w:eastAsia="TimesNewRomanPSMT" w:hAnsi="Times New Roman"/>
          <w:i/>
          <w:iCs/>
          <w:sz w:val="28"/>
          <w:szCs w:val="28"/>
        </w:rPr>
        <w:t>H</w:t>
      </w:r>
      <w:r>
        <w:rPr>
          <w:rFonts w:ascii="Times New Roman" w:eastAsia="TimesNewRomanPSMT" w:hAnsi="Times New Roman"/>
          <w:sz w:val="28"/>
          <w:szCs w:val="28"/>
        </w:rPr>
        <w:t xml:space="preserve">, □) jsou </w:t>
      </w:r>
      <w:proofErr w:type="spellStart"/>
      <w:r>
        <w:rPr>
          <w:rFonts w:ascii="Times New Roman" w:eastAsia="TimesNewRomanPSMT" w:hAnsi="Times New Roman"/>
          <w:sz w:val="28"/>
          <w:szCs w:val="28"/>
        </w:rPr>
        <w:t>alg</w:t>
      </w:r>
      <w:proofErr w:type="spellEnd"/>
      <w:r>
        <w:rPr>
          <w:rFonts w:ascii="Times New Roman" w:eastAsia="TimesNewRomanPSMT" w:hAnsi="Times New Roman"/>
          <w:sz w:val="28"/>
          <w:szCs w:val="28"/>
        </w:rPr>
        <w:t xml:space="preserve">. struktury (alespoň </w:t>
      </w:r>
      <w:proofErr w:type="spellStart"/>
      <w:r>
        <w:rPr>
          <w:rFonts w:ascii="Times New Roman" w:eastAsia="TimesNewRomanPSMT" w:hAnsi="Times New Roman"/>
          <w:sz w:val="28"/>
          <w:szCs w:val="28"/>
        </w:rPr>
        <w:t>grupoidy</w:t>
      </w:r>
      <w:proofErr w:type="spellEnd"/>
      <w:r>
        <w:rPr>
          <w:rFonts w:ascii="Times New Roman" w:eastAsia="TimesNewRomanPSMT" w:hAnsi="Times New Roman"/>
          <w:sz w:val="28"/>
          <w:szCs w:val="28"/>
        </w:rPr>
        <w:t xml:space="preserve">). Pak zobrazení </w:t>
      </w:r>
      <w:r>
        <w:rPr>
          <w:rFonts w:ascii="Times New Roman" w:eastAsia="TimesNewRomanPSMT" w:hAnsi="Times New Roman"/>
          <w:i/>
          <w:iCs/>
          <w:sz w:val="28"/>
          <w:szCs w:val="28"/>
        </w:rPr>
        <w:t xml:space="preserve">f </w:t>
      </w:r>
      <w:r>
        <w:rPr>
          <w:rFonts w:ascii="Times New Roman" w:eastAsia="TimesNewRomanPSMT" w:hAnsi="Times New Roman"/>
          <w:sz w:val="28"/>
          <w:szCs w:val="28"/>
        </w:rPr>
        <w:t xml:space="preserve">nazveme </w:t>
      </w:r>
      <w:r>
        <w:rPr>
          <w:rFonts w:ascii="Times New Roman" w:eastAsia="TimesNewRomanPSMT" w:hAnsi="Times New Roman"/>
          <w:b/>
          <w:bCs/>
          <w:sz w:val="28"/>
          <w:szCs w:val="28"/>
        </w:rPr>
        <w:t xml:space="preserve">izomorfismus </w:t>
      </w:r>
      <w:r>
        <w:rPr>
          <w:rFonts w:ascii="Times New Roman" w:eastAsia="TimesNewRomanPSMT" w:hAnsi="Times New Roman"/>
          <w:sz w:val="28"/>
          <w:szCs w:val="28"/>
        </w:rPr>
        <w:t>(</w:t>
      </w:r>
      <w:r>
        <w:rPr>
          <w:rFonts w:ascii="Times New Roman" w:eastAsia="TimesNewRomanPSMT" w:hAnsi="Times New Roman"/>
          <w:i/>
          <w:iCs/>
          <w:sz w:val="28"/>
          <w:szCs w:val="28"/>
        </w:rPr>
        <w:t>G</w:t>
      </w:r>
      <w:r>
        <w:rPr>
          <w:rFonts w:ascii="Times New Roman" w:eastAsia="TimesNewRomanPSMT" w:hAnsi="Times New Roman"/>
          <w:sz w:val="28"/>
          <w:szCs w:val="28"/>
        </w:rPr>
        <w:t>, ○) na (</w:t>
      </w:r>
      <w:r>
        <w:rPr>
          <w:rFonts w:ascii="Times New Roman" w:eastAsia="TimesNewRomanPSMT" w:hAnsi="Times New Roman"/>
          <w:i/>
          <w:iCs/>
          <w:sz w:val="28"/>
          <w:szCs w:val="28"/>
        </w:rPr>
        <w:t>H</w:t>
      </w:r>
      <w:r>
        <w:rPr>
          <w:rFonts w:ascii="Times New Roman" w:eastAsia="TimesNewRomanPSMT" w:hAnsi="Times New Roman"/>
          <w:sz w:val="28"/>
          <w:szCs w:val="28"/>
        </w:rPr>
        <w:t>, □), jestliže platí:</w:t>
      </w:r>
    </w:p>
    <w:p w:rsidR="00522EB1" w:rsidRDefault="00EE4182">
      <w:pPr>
        <w:spacing w:after="0" w:line="240" w:lineRule="auto"/>
        <w:jc w:val="center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(</w:t>
      </w:r>
      <w:r>
        <w:rPr>
          <w:rFonts w:ascii="Symbol" w:eastAsia="Symbol" w:hAnsi="Symbol" w:cs="Symbol"/>
          <w:sz w:val="28"/>
          <w:szCs w:val="28"/>
        </w:rPr>
        <w:t></w:t>
      </w:r>
      <w:r>
        <w:rPr>
          <w:rFonts w:ascii="Times New Roman" w:eastAsia="SymbolMT" w:hAnsi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/>
          <w:i/>
          <w:iCs/>
          <w:sz w:val="28"/>
          <w:szCs w:val="28"/>
        </w:rPr>
        <w:t xml:space="preserve">x, y </w:t>
      </w:r>
      <w:r>
        <w:rPr>
          <w:rFonts w:ascii="Symbol" w:eastAsia="Symbol" w:hAnsi="Symbol" w:cs="Symbol"/>
          <w:i/>
          <w:iCs/>
          <w:sz w:val="28"/>
          <w:szCs w:val="28"/>
        </w:rPr>
        <w:t></w:t>
      </w:r>
      <w:r>
        <w:rPr>
          <w:rFonts w:ascii="Times New Roman" w:eastAsia="SymbolMT" w:hAnsi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/>
          <w:i/>
          <w:iCs/>
          <w:sz w:val="28"/>
          <w:szCs w:val="28"/>
        </w:rPr>
        <w:t>G</w:t>
      </w:r>
      <w:r>
        <w:rPr>
          <w:rFonts w:ascii="Times New Roman" w:eastAsia="TimesNewRomanPSMT" w:hAnsi="Times New Roman"/>
          <w:sz w:val="28"/>
          <w:szCs w:val="28"/>
        </w:rPr>
        <w:t xml:space="preserve">) </w:t>
      </w:r>
      <w:r>
        <w:rPr>
          <w:rFonts w:ascii="Times New Roman" w:eastAsia="TimesNewRomanPSMT" w:hAnsi="Times New Roman"/>
          <w:i/>
          <w:iCs/>
          <w:sz w:val="28"/>
          <w:szCs w:val="28"/>
        </w:rPr>
        <w:t xml:space="preserve">f </w:t>
      </w:r>
      <w:r>
        <w:rPr>
          <w:rFonts w:ascii="Times New Roman" w:eastAsia="TimesNewRomanPSMT" w:hAnsi="Times New Roman"/>
          <w:sz w:val="28"/>
          <w:szCs w:val="28"/>
        </w:rPr>
        <w:t>(</w:t>
      </w:r>
      <w:r>
        <w:rPr>
          <w:rFonts w:ascii="Times New Roman" w:eastAsia="TimesNewRomanPSMT" w:hAnsi="Times New Roman"/>
          <w:i/>
          <w:iCs/>
          <w:sz w:val="28"/>
          <w:szCs w:val="28"/>
        </w:rPr>
        <w:t xml:space="preserve">x </w:t>
      </w:r>
      <w:r>
        <w:rPr>
          <w:rFonts w:ascii="Times New Roman" w:eastAsia="TimesNewRomanPSMT" w:hAnsi="Times New Roman"/>
          <w:b/>
          <w:bCs/>
          <w:sz w:val="28"/>
          <w:szCs w:val="28"/>
        </w:rPr>
        <w:t xml:space="preserve">○ </w:t>
      </w:r>
      <w:r>
        <w:rPr>
          <w:rFonts w:ascii="Times New Roman" w:eastAsia="TimesNewRomanPSMT" w:hAnsi="Times New Roman"/>
          <w:i/>
          <w:iCs/>
          <w:sz w:val="28"/>
          <w:szCs w:val="28"/>
        </w:rPr>
        <w:t>y</w:t>
      </w:r>
      <w:r>
        <w:rPr>
          <w:rFonts w:ascii="Times New Roman" w:eastAsia="TimesNewRomanPSMT" w:hAnsi="Times New Roman"/>
          <w:sz w:val="28"/>
          <w:szCs w:val="28"/>
        </w:rPr>
        <w:t xml:space="preserve">) = </w:t>
      </w:r>
      <w:r>
        <w:rPr>
          <w:rFonts w:ascii="Times New Roman" w:eastAsia="TimesNewRomanPSMT" w:hAnsi="Times New Roman"/>
          <w:i/>
          <w:iCs/>
          <w:sz w:val="28"/>
          <w:szCs w:val="28"/>
        </w:rPr>
        <w:t xml:space="preserve">f </w:t>
      </w:r>
      <w:r>
        <w:rPr>
          <w:rFonts w:ascii="Times New Roman" w:eastAsia="TimesNewRomanPSMT" w:hAnsi="Times New Roman"/>
          <w:sz w:val="28"/>
          <w:szCs w:val="28"/>
        </w:rPr>
        <w:t>(</w:t>
      </w:r>
      <w:r>
        <w:rPr>
          <w:rFonts w:ascii="Times New Roman" w:eastAsia="TimesNewRomanPSMT" w:hAnsi="Times New Roman"/>
          <w:i/>
          <w:iCs/>
          <w:sz w:val="28"/>
          <w:szCs w:val="28"/>
        </w:rPr>
        <w:t>x</w:t>
      </w:r>
      <w:r>
        <w:rPr>
          <w:rFonts w:ascii="Times New Roman" w:eastAsia="TimesNewRomanPSMT" w:hAnsi="Times New Roman"/>
          <w:sz w:val="28"/>
          <w:szCs w:val="28"/>
        </w:rPr>
        <w:t xml:space="preserve">) □ </w:t>
      </w:r>
      <w:r>
        <w:rPr>
          <w:rFonts w:ascii="Times New Roman" w:eastAsia="TimesNewRomanPSMT" w:hAnsi="Times New Roman"/>
          <w:i/>
          <w:iCs/>
          <w:sz w:val="28"/>
          <w:szCs w:val="28"/>
        </w:rPr>
        <w:t xml:space="preserve">f </w:t>
      </w:r>
      <w:r>
        <w:rPr>
          <w:rFonts w:ascii="Times New Roman" w:eastAsia="TimesNewRomanPSMT" w:hAnsi="Times New Roman"/>
          <w:sz w:val="28"/>
          <w:szCs w:val="28"/>
        </w:rPr>
        <w:t>(</w:t>
      </w:r>
      <w:r>
        <w:rPr>
          <w:rFonts w:ascii="Times New Roman" w:eastAsia="TimesNewRomanPSMT" w:hAnsi="Times New Roman"/>
          <w:i/>
          <w:iCs/>
          <w:sz w:val="28"/>
          <w:szCs w:val="28"/>
        </w:rPr>
        <w:t>y</w:t>
      </w:r>
      <w:r>
        <w:rPr>
          <w:rFonts w:ascii="Times New Roman" w:eastAsia="TimesNewRomanPSMT" w:hAnsi="Times New Roman"/>
          <w:sz w:val="28"/>
          <w:szCs w:val="28"/>
        </w:rPr>
        <w:t>).</w:t>
      </w:r>
    </w:p>
    <w:p w:rsidR="00522EB1" w:rsidRDefault="00EE4182">
      <w:pPr>
        <w:spacing w:before="120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Píšeme (</w:t>
      </w:r>
      <w:r>
        <w:rPr>
          <w:rFonts w:ascii="Times New Roman" w:eastAsia="TimesNewRomanPSMT" w:hAnsi="Times New Roman"/>
          <w:i/>
          <w:iCs/>
          <w:sz w:val="28"/>
          <w:szCs w:val="28"/>
        </w:rPr>
        <w:t>G</w:t>
      </w:r>
      <w:r>
        <w:rPr>
          <w:rFonts w:ascii="Times New Roman" w:eastAsia="TimesNewRomanPSMT" w:hAnsi="Times New Roman"/>
          <w:sz w:val="28"/>
          <w:szCs w:val="28"/>
        </w:rPr>
        <w:t xml:space="preserve">, ○) </w:t>
      </w:r>
      <w:r>
        <w:rPr>
          <w:rFonts w:ascii="Cambria Math" w:eastAsia="LucidaSansUnicode" w:hAnsi="Cambria Math" w:cs="Cambria Math"/>
          <w:sz w:val="28"/>
          <w:szCs w:val="28"/>
        </w:rPr>
        <w:t>≅</w:t>
      </w:r>
      <w:r>
        <w:rPr>
          <w:rFonts w:ascii="Times New Roman" w:eastAsia="LucidaSansUnicode" w:hAnsi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/>
          <w:sz w:val="28"/>
          <w:szCs w:val="28"/>
        </w:rPr>
        <w:t>(</w:t>
      </w:r>
      <w:r>
        <w:rPr>
          <w:rFonts w:ascii="Times New Roman" w:eastAsia="TimesNewRomanPSMT" w:hAnsi="Times New Roman"/>
          <w:i/>
          <w:iCs/>
          <w:sz w:val="28"/>
          <w:szCs w:val="28"/>
        </w:rPr>
        <w:t>H</w:t>
      </w:r>
      <w:r>
        <w:rPr>
          <w:rFonts w:ascii="Times New Roman" w:eastAsia="TimesNewRomanPSMT" w:hAnsi="Times New Roman"/>
          <w:sz w:val="28"/>
          <w:szCs w:val="28"/>
        </w:rPr>
        <w:t>, □).</w:t>
      </w:r>
    </w:p>
    <w:p w:rsidR="00522EB1" w:rsidRDefault="00EE4182">
      <w:pPr>
        <w:spacing w:after="120" w:line="240" w:lineRule="auto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>Nechť (</w:t>
      </w:r>
      <w:r>
        <w:rPr>
          <w:rFonts w:ascii="Times New Roman" w:eastAsia="TimesNewRomanPSMT" w:hAnsi="Times New Roman"/>
          <w:i/>
          <w:iCs/>
          <w:color w:val="000000"/>
          <w:sz w:val="28"/>
          <w:szCs w:val="28"/>
        </w:rPr>
        <w:t>G</w:t>
      </w:r>
      <w:r>
        <w:rPr>
          <w:rFonts w:ascii="Times New Roman" w:eastAsia="TimesNewRomanPSMT" w:hAnsi="Times New Roman"/>
          <w:color w:val="000000"/>
          <w:sz w:val="28"/>
          <w:szCs w:val="28"/>
        </w:rPr>
        <w:t>, ○), (</w:t>
      </w:r>
      <w:r>
        <w:rPr>
          <w:rFonts w:ascii="Times New Roman" w:eastAsia="TimesNewRomanPSMT" w:hAnsi="Times New Roman"/>
          <w:i/>
          <w:iCs/>
          <w:color w:val="000000"/>
          <w:sz w:val="28"/>
          <w:szCs w:val="28"/>
        </w:rPr>
        <w:t>H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, □) jsou struktury (alespoň </w:t>
      </w:r>
      <w:proofErr w:type="spellStart"/>
      <w:r>
        <w:rPr>
          <w:rFonts w:ascii="Times New Roman" w:eastAsia="TimesNewRomanPSMT" w:hAnsi="Times New Roman"/>
          <w:color w:val="000000"/>
          <w:sz w:val="28"/>
          <w:szCs w:val="28"/>
        </w:rPr>
        <w:t>grupoidy</w:t>
      </w:r>
      <w:proofErr w:type="spellEnd"/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), </w:t>
      </w:r>
      <w:proofErr w:type="gramStart"/>
      <w:r>
        <w:rPr>
          <w:rFonts w:ascii="Times New Roman" w:eastAsia="TimesNewRomanPSMT" w:hAnsi="Times New Roman"/>
          <w:color w:val="000000"/>
          <w:sz w:val="28"/>
          <w:szCs w:val="28"/>
        </w:rPr>
        <w:t>nechť (</w:t>
      </w:r>
      <w:r>
        <w:rPr>
          <w:rFonts w:ascii="Times New Roman" w:eastAsia="TimesNewRomanPSMT" w:hAnsi="Times New Roman"/>
          <w:i/>
          <w:iCs/>
          <w:color w:val="000000"/>
          <w:sz w:val="28"/>
          <w:szCs w:val="28"/>
        </w:rPr>
        <w:t>G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, ○) </w:t>
      </w:r>
      <w:r>
        <w:rPr>
          <w:rFonts w:ascii="Cambria Math" w:eastAsia="LucidaSansUnicode" w:hAnsi="Cambria Math" w:cs="Cambria Math"/>
          <w:color w:val="000000"/>
          <w:sz w:val="28"/>
          <w:szCs w:val="28"/>
        </w:rPr>
        <w:t>≅</w:t>
      </w:r>
      <w:r>
        <w:rPr>
          <w:rFonts w:ascii="Times New Roman" w:eastAsia="LucidaSansUnicode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NewRomanPSMT" w:hAnsi="Times New Roman"/>
          <w:color w:val="000000"/>
          <w:sz w:val="28"/>
          <w:szCs w:val="28"/>
        </w:rPr>
        <w:t>(</w:t>
      </w:r>
      <w:r>
        <w:rPr>
          <w:rFonts w:ascii="Times New Roman" w:eastAsia="TimesNewRomanPSMT" w:hAnsi="Times New Roman"/>
          <w:i/>
          <w:iCs/>
          <w:color w:val="000000"/>
          <w:sz w:val="28"/>
          <w:szCs w:val="28"/>
        </w:rPr>
        <w:t>H</w:t>
      </w:r>
      <w:r>
        <w:rPr>
          <w:rFonts w:ascii="Times New Roman" w:eastAsia="TimesNewRomanPSMT" w:hAnsi="Times New Roman"/>
          <w:color w:val="000000"/>
          <w:sz w:val="28"/>
          <w:szCs w:val="28"/>
        </w:rPr>
        <w:t>, □) (tj.</w:t>
      </w:r>
      <w:proofErr w:type="gramEnd"/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 obě struktury jsou izomorfní). Pak platí:</w:t>
      </w:r>
    </w:p>
    <w:p w:rsidR="00522EB1" w:rsidRDefault="00EE4182">
      <w:pPr>
        <w:spacing w:after="120" w:line="240" w:lineRule="auto"/>
        <w:rPr>
          <w:rFonts w:ascii="Times New Roman" w:eastAsia="TimesNewRomanPSMT" w:hAnsi="Times New Roman"/>
          <w:i/>
          <w:iCs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NewRomanPSMT" w:hAnsi="Times New Roman"/>
          <w:i/>
          <w:iCs/>
          <w:color w:val="000000"/>
          <w:sz w:val="28"/>
          <w:szCs w:val="28"/>
        </w:rPr>
        <w:t xml:space="preserve">G </w:t>
      </w:r>
      <w:r>
        <w:rPr>
          <w:rFonts w:ascii="Cambria Math" w:eastAsia="TimesNewRomanPSMT" w:hAnsi="Cambria Math" w:cs="Cambria Math"/>
          <w:i/>
          <w:iCs/>
          <w:color w:val="000000"/>
          <w:sz w:val="28"/>
          <w:szCs w:val="28"/>
        </w:rPr>
        <w:t>∼</w:t>
      </w:r>
      <w:r>
        <w:rPr>
          <w:rFonts w:ascii="Times New Roman" w:eastAsia="SymbolMT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NewRomanPSMT" w:hAnsi="Times New Roman"/>
          <w:i/>
          <w:iCs/>
          <w:color w:val="000000"/>
          <w:sz w:val="28"/>
          <w:szCs w:val="28"/>
        </w:rPr>
        <w:t>H.</w:t>
      </w:r>
    </w:p>
    <w:p w:rsidR="00522EB1" w:rsidRDefault="00EE4182">
      <w:pPr>
        <w:spacing w:after="0" w:line="240" w:lineRule="auto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>2. Má-li jedna z operací ○, □ některou z vlastností K, A, EN, EI, ZR, má tuto vlastnost i druhá z těchto operací.</w:t>
      </w:r>
    </w:p>
    <w:p w:rsidR="00522EB1" w:rsidRDefault="00EE4182">
      <w:pPr>
        <w:spacing w:after="120" w:line="240" w:lineRule="auto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>Obě operace mají tedy tytéž vlastnosti.</w:t>
      </w:r>
    </w:p>
    <w:p w:rsidR="00522EB1" w:rsidRDefault="00EE4182">
      <w:pPr>
        <w:spacing w:after="0" w:line="240" w:lineRule="auto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>3. Obě algebraické struktury (</w:t>
      </w:r>
      <w:r>
        <w:rPr>
          <w:rFonts w:ascii="Times New Roman" w:eastAsia="TimesNewRomanPSMT" w:hAnsi="Times New Roman"/>
          <w:i/>
          <w:iCs/>
          <w:color w:val="000000"/>
          <w:sz w:val="28"/>
          <w:szCs w:val="28"/>
        </w:rPr>
        <w:t>G</w:t>
      </w:r>
      <w:r>
        <w:rPr>
          <w:rFonts w:ascii="Times New Roman" w:eastAsia="TimesNewRomanPSMT" w:hAnsi="Times New Roman"/>
          <w:color w:val="000000"/>
          <w:sz w:val="28"/>
          <w:szCs w:val="28"/>
        </w:rPr>
        <w:t>, ○), (</w:t>
      </w:r>
      <w:r>
        <w:rPr>
          <w:rFonts w:ascii="Times New Roman" w:eastAsia="TimesNewRomanPSMT" w:hAnsi="Times New Roman"/>
          <w:i/>
          <w:iCs/>
          <w:color w:val="000000"/>
          <w:sz w:val="28"/>
          <w:szCs w:val="28"/>
        </w:rPr>
        <w:t>H</w:t>
      </w:r>
      <w:r>
        <w:rPr>
          <w:rFonts w:ascii="Times New Roman" w:eastAsia="TimesNewRomanPSMT" w:hAnsi="Times New Roman"/>
          <w:color w:val="000000"/>
          <w:sz w:val="28"/>
          <w:szCs w:val="28"/>
        </w:rPr>
        <w:t>, □) jsou téhož typu.</w:t>
      </w:r>
    </w:p>
    <w:p w:rsidR="00522EB1" w:rsidRDefault="00522EB1">
      <w:pPr>
        <w:spacing w:after="0" w:line="240" w:lineRule="auto"/>
        <w:rPr>
          <w:rFonts w:ascii="Times New Roman" w:eastAsia="TimesNewRomanPSMT" w:hAnsi="Times New Roman"/>
          <w:i/>
          <w:iCs/>
          <w:color w:val="000000"/>
          <w:sz w:val="36"/>
          <w:szCs w:val="36"/>
        </w:rPr>
      </w:pPr>
    </w:p>
    <w:p w:rsidR="00522EB1" w:rsidRDefault="00EE4182">
      <w:pPr>
        <w:spacing w:after="0" w:line="240" w:lineRule="auto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i/>
          <w:iCs/>
          <w:color w:val="000000"/>
          <w:sz w:val="28"/>
          <w:szCs w:val="28"/>
        </w:rPr>
        <w:t>Příklad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: Nechť </w:t>
      </w:r>
      <w:r>
        <w:rPr>
          <w:rFonts w:ascii="Times New Roman" w:eastAsia="TimesNewRomanPSMT" w:hAnsi="Times New Roman"/>
          <w:i/>
          <w:iCs/>
          <w:color w:val="000000"/>
          <w:sz w:val="28"/>
          <w:szCs w:val="28"/>
        </w:rPr>
        <w:t xml:space="preserve">G </w:t>
      </w:r>
      <w:r>
        <w:rPr>
          <w:rFonts w:ascii="Times New Roman" w:eastAsia="TimesNewRomanPSMT" w:hAnsi="Times New Roman"/>
          <w:color w:val="000000"/>
          <w:sz w:val="28"/>
          <w:szCs w:val="28"/>
        </w:rPr>
        <w:t>= {</w:t>
      </w:r>
      <w:r>
        <w:rPr>
          <w:rFonts w:ascii="Times New Roman" w:eastAsia="TimesNewRomanPSMT" w:hAnsi="Times New Roman"/>
          <w:i/>
          <w:iCs/>
          <w:color w:val="000000"/>
          <w:sz w:val="28"/>
          <w:szCs w:val="28"/>
        </w:rPr>
        <w:t>a, b, c, d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}, </w:t>
      </w:r>
      <w:r>
        <w:rPr>
          <w:rFonts w:ascii="Times New Roman" w:eastAsia="TimesNewRomanPSMT" w:hAnsi="Times New Roman"/>
          <w:i/>
          <w:iCs/>
          <w:color w:val="000000"/>
          <w:sz w:val="28"/>
          <w:szCs w:val="28"/>
        </w:rPr>
        <w:t>H =</w:t>
      </w:r>
      <w:r>
        <w:rPr>
          <w:rFonts w:ascii="Times New Roman" w:eastAsia="TimesNewRomanPSMT" w:hAnsi="Times New Roman"/>
          <w:color w:val="000000"/>
          <w:sz w:val="28"/>
          <w:szCs w:val="28"/>
        </w:rPr>
        <w:t>{</w:t>
      </w:r>
      <w:r>
        <w:rPr>
          <w:rFonts w:ascii="Times New Roman" w:eastAsia="TimesNewRomanPSMT" w:hAnsi="Times New Roman"/>
          <w:i/>
          <w:iCs/>
          <w:color w:val="000000"/>
          <w:sz w:val="28"/>
          <w:szCs w:val="28"/>
        </w:rPr>
        <w:t xml:space="preserve">1, </w:t>
      </w:r>
      <w:r>
        <w:rPr>
          <w:rFonts w:ascii="Times New Roman" w:eastAsia="SymbolMT" w:hAnsi="Times New Roman"/>
          <w:color w:val="000000"/>
          <w:sz w:val="28"/>
          <w:szCs w:val="28"/>
        </w:rPr>
        <w:t>−</w:t>
      </w:r>
      <w:r>
        <w:rPr>
          <w:rFonts w:ascii="Times New Roman" w:eastAsia="TimesNewRomanPSMT" w:hAnsi="Times New Roman"/>
          <w:i/>
          <w:iCs/>
          <w:color w:val="000000"/>
          <w:sz w:val="28"/>
          <w:szCs w:val="28"/>
        </w:rPr>
        <w:t xml:space="preserve">1, i, </w:t>
      </w:r>
      <w:r>
        <w:rPr>
          <w:rFonts w:ascii="Times New Roman" w:eastAsia="SymbolMT" w:hAnsi="Times New Roman"/>
          <w:color w:val="000000"/>
          <w:sz w:val="28"/>
          <w:szCs w:val="28"/>
        </w:rPr>
        <w:t>−</w:t>
      </w:r>
      <w:r>
        <w:rPr>
          <w:rFonts w:ascii="Times New Roman" w:eastAsia="TimesNewRomanPSMT" w:hAnsi="Times New Roman"/>
          <w:i/>
          <w:iCs/>
          <w:color w:val="000000"/>
          <w:sz w:val="28"/>
          <w:szCs w:val="28"/>
        </w:rPr>
        <w:t>i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}. </w:t>
      </w:r>
    </w:p>
    <w:tbl>
      <w:tblPr>
        <w:tblStyle w:val="Mkatabulky"/>
        <w:tblW w:w="1951" w:type="dxa"/>
        <w:tblLook w:val="04A0" w:firstRow="1" w:lastRow="0" w:firstColumn="1" w:lastColumn="0" w:noHBand="0" w:noVBand="1"/>
      </w:tblPr>
      <w:tblGrid>
        <w:gridCol w:w="370"/>
        <w:gridCol w:w="1581"/>
      </w:tblGrid>
      <w:tr w:rsidR="00522EB1">
        <w:trPr>
          <w:trHeight w:val="595"/>
        </w:trPr>
        <w:tc>
          <w:tcPr>
            <w:tcW w:w="370" w:type="dxa"/>
          </w:tcPr>
          <w:p w:rsidR="00522EB1" w:rsidRDefault="00EE4182">
            <w:pP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o</w:t>
            </w:r>
          </w:p>
        </w:tc>
        <w:tc>
          <w:tcPr>
            <w:tcW w:w="1580" w:type="dxa"/>
          </w:tcPr>
          <w:p w:rsidR="00522EB1" w:rsidRDefault="00EE4182">
            <w:pP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a   b   c   d</w:t>
            </w:r>
            <w:proofErr w:type="gramEnd"/>
          </w:p>
        </w:tc>
      </w:tr>
      <w:tr w:rsidR="00522EB1">
        <w:trPr>
          <w:trHeight w:val="2379"/>
        </w:trPr>
        <w:tc>
          <w:tcPr>
            <w:tcW w:w="370" w:type="dxa"/>
          </w:tcPr>
          <w:p w:rsidR="00522EB1" w:rsidRDefault="00EE4182">
            <w:pP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a</w:t>
            </w:r>
          </w:p>
          <w:p w:rsidR="00522EB1" w:rsidRDefault="00EE4182">
            <w:pP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b</w:t>
            </w:r>
          </w:p>
          <w:p w:rsidR="00522EB1" w:rsidRDefault="00EE4182">
            <w:pP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c</w:t>
            </w:r>
          </w:p>
          <w:p w:rsidR="00522EB1" w:rsidRDefault="00EE4182">
            <w:pP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d</w:t>
            </w:r>
          </w:p>
        </w:tc>
        <w:tc>
          <w:tcPr>
            <w:tcW w:w="1580" w:type="dxa"/>
          </w:tcPr>
          <w:p w:rsidR="00522EB1" w:rsidRDefault="00EE4182">
            <w:pP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a   b   c   d</w:t>
            </w:r>
            <w:proofErr w:type="gramEnd"/>
          </w:p>
          <w:p w:rsidR="00522EB1" w:rsidRDefault="00EE4182">
            <w:pP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b   a   d   c</w:t>
            </w:r>
            <w:proofErr w:type="gramEnd"/>
          </w:p>
          <w:p w:rsidR="00522EB1" w:rsidRDefault="00EE4182">
            <w:pP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c   d   b   a</w:t>
            </w:r>
            <w:proofErr w:type="gramEnd"/>
          </w:p>
          <w:p w:rsidR="00522EB1" w:rsidRDefault="00EE4182">
            <w:pP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d   c   a   b</w:t>
            </w:r>
            <w:proofErr w:type="gramEnd"/>
          </w:p>
        </w:tc>
      </w:tr>
    </w:tbl>
    <w:p w:rsidR="00522EB1" w:rsidRDefault="00522EB1">
      <w:pPr>
        <w:spacing w:after="0" w:line="240" w:lineRule="auto"/>
        <w:rPr>
          <w:rFonts w:ascii="Times New Roman" w:eastAsia="TimesNewRomanPSMT" w:hAnsi="Times New Roman"/>
          <w:color w:val="000000"/>
          <w:sz w:val="28"/>
          <w:szCs w:val="28"/>
        </w:rPr>
      </w:pPr>
    </w:p>
    <w:tbl>
      <w:tblPr>
        <w:tblStyle w:val="Mkatabulky"/>
        <w:tblW w:w="2182" w:type="dxa"/>
        <w:tblLook w:val="04A0" w:firstRow="1" w:lastRow="0" w:firstColumn="1" w:lastColumn="0" w:noHBand="0" w:noVBand="1"/>
      </w:tblPr>
      <w:tblGrid>
        <w:gridCol w:w="514"/>
        <w:gridCol w:w="1668"/>
      </w:tblGrid>
      <w:tr w:rsidR="00522EB1">
        <w:tc>
          <w:tcPr>
            <w:tcW w:w="514" w:type="dxa"/>
          </w:tcPr>
          <w:p w:rsidR="00522EB1" w:rsidRDefault="00EE4182">
            <w:pP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ymbolMT" w:hAnsi="Times New Roman"/>
                <w:b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Symbol" w:eastAsia="Symbol" w:hAnsi="Symbol" w:cs="Symbol"/>
                <w:b/>
                <w:color w:val="000000"/>
                <w:sz w:val="28"/>
                <w:szCs w:val="28"/>
              </w:rPr>
              <w:t></w:t>
            </w:r>
          </w:p>
        </w:tc>
        <w:tc>
          <w:tcPr>
            <w:tcW w:w="1667" w:type="dxa"/>
          </w:tcPr>
          <w:p w:rsidR="00522EB1" w:rsidRDefault="00EE4182">
            <w:pP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 xml:space="preserve">1  </w:t>
            </w:r>
            <w:r>
              <w:rPr>
                <w:rFonts w:ascii="Times New Roman" w:eastAsia="SymbolMT" w:hAnsi="Times New Roman"/>
                <w:color w:val="000000"/>
                <w:sz w:val="28"/>
                <w:szCs w:val="28"/>
              </w:rPr>
              <w:t>−</w:t>
            </w: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 xml:space="preserve">1   i   </w:t>
            </w:r>
            <w:r>
              <w:rPr>
                <w:rFonts w:ascii="Times New Roman" w:eastAsia="SymbolMT" w:hAnsi="Times New Roman"/>
                <w:color w:val="000000"/>
                <w:sz w:val="28"/>
                <w:szCs w:val="28"/>
              </w:rPr>
              <w:t>−</w:t>
            </w: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i</w:t>
            </w:r>
            <w:proofErr w:type="gramEnd"/>
          </w:p>
        </w:tc>
      </w:tr>
      <w:tr w:rsidR="00522EB1">
        <w:tc>
          <w:tcPr>
            <w:tcW w:w="514" w:type="dxa"/>
          </w:tcPr>
          <w:p w:rsidR="00522EB1" w:rsidRDefault="00EE4182">
            <w:pP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 xml:space="preserve">  1</w:t>
            </w:r>
          </w:p>
          <w:p w:rsidR="00522EB1" w:rsidRDefault="00EE4182">
            <w:pP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ymbolMT" w:hAnsi="Times New Roman"/>
                <w:color w:val="000000"/>
                <w:sz w:val="28"/>
                <w:szCs w:val="28"/>
              </w:rPr>
              <w:t>−</w:t>
            </w: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1</w:t>
            </w:r>
          </w:p>
          <w:p w:rsidR="00522EB1" w:rsidRDefault="00EE4182">
            <w:pP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 xml:space="preserve">  i</w:t>
            </w:r>
          </w:p>
          <w:p w:rsidR="00522EB1" w:rsidRDefault="00EE4182">
            <w:pP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ymbolMT" w:hAnsi="Times New Roman"/>
                <w:color w:val="000000"/>
                <w:sz w:val="28"/>
                <w:szCs w:val="28"/>
              </w:rPr>
              <w:t>−</w:t>
            </w: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i</w:t>
            </w:r>
          </w:p>
        </w:tc>
        <w:tc>
          <w:tcPr>
            <w:tcW w:w="1667" w:type="dxa"/>
          </w:tcPr>
          <w:p w:rsidR="00522EB1" w:rsidRDefault="00EE4182">
            <w:pP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 xml:space="preserve">1  </w:t>
            </w:r>
            <w:r>
              <w:rPr>
                <w:rFonts w:ascii="Times New Roman" w:eastAsia="SymbolMT" w:hAnsi="Times New Roman"/>
                <w:color w:val="000000"/>
                <w:sz w:val="28"/>
                <w:szCs w:val="28"/>
              </w:rPr>
              <w:t>−</w:t>
            </w: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 xml:space="preserve">1   i   </w:t>
            </w:r>
            <w:r>
              <w:rPr>
                <w:rFonts w:ascii="Times New Roman" w:eastAsia="SymbolMT" w:hAnsi="Times New Roman"/>
                <w:color w:val="000000"/>
                <w:sz w:val="28"/>
                <w:szCs w:val="28"/>
              </w:rPr>
              <w:t>−</w:t>
            </w: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i</w:t>
            </w:r>
            <w:proofErr w:type="gramEnd"/>
          </w:p>
          <w:p w:rsidR="00522EB1" w:rsidRDefault="00EE4182">
            <w:pP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ymbolMT" w:hAnsi="Times New Roman"/>
                <w:color w:val="000000"/>
                <w:sz w:val="28"/>
                <w:szCs w:val="28"/>
              </w:rPr>
              <w:t>−</w:t>
            </w:r>
            <w:proofErr w:type="gramStart"/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 xml:space="preserve">1    1 </w:t>
            </w:r>
            <w:r>
              <w:rPr>
                <w:rFonts w:ascii="Times New Roman" w:eastAsia="SymbolMT" w:hAnsi="Times New Roman"/>
                <w:color w:val="000000"/>
                <w:sz w:val="28"/>
                <w:szCs w:val="28"/>
              </w:rPr>
              <w:t>−</w:t>
            </w: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 xml:space="preserve">i     </w:t>
            </w:r>
            <w:proofErr w:type="spellStart"/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i</w:t>
            </w:r>
            <w:proofErr w:type="spellEnd"/>
            <w:proofErr w:type="gramEnd"/>
          </w:p>
          <w:p w:rsidR="00522EB1" w:rsidRDefault="00EE4182">
            <w:pP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 xml:space="preserve">i   </w:t>
            </w:r>
            <w:r>
              <w:rPr>
                <w:rFonts w:ascii="Times New Roman" w:eastAsia="SymbolMT" w:hAnsi="Times New Roman"/>
                <w:color w:val="000000"/>
                <w:sz w:val="28"/>
                <w:szCs w:val="28"/>
              </w:rPr>
              <w:t>−</w:t>
            </w: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 xml:space="preserve">i  </w:t>
            </w:r>
            <w:r>
              <w:rPr>
                <w:rFonts w:ascii="Times New Roman" w:eastAsia="SymbolMT" w:hAnsi="Times New Roman"/>
                <w:color w:val="000000"/>
                <w:sz w:val="28"/>
                <w:szCs w:val="28"/>
              </w:rPr>
              <w:t>−</w:t>
            </w: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1   1</w:t>
            </w:r>
            <w:proofErr w:type="gramEnd"/>
          </w:p>
          <w:p w:rsidR="00522EB1" w:rsidRDefault="00EE4182">
            <w:pP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ymbolMT" w:hAnsi="Times New Roman"/>
                <w:color w:val="000000"/>
                <w:sz w:val="28"/>
                <w:szCs w:val="28"/>
              </w:rPr>
              <w:t>−</w:t>
            </w:r>
            <w:proofErr w:type="gramStart"/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 xml:space="preserve">i     </w:t>
            </w:r>
            <w:proofErr w:type="spellStart"/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i</w:t>
            </w:r>
            <w:proofErr w:type="spellEnd"/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 xml:space="preserve">   1  </w:t>
            </w:r>
            <w:r>
              <w:rPr>
                <w:rFonts w:ascii="Times New Roman" w:eastAsia="SymbolMT" w:hAnsi="Times New Roman"/>
                <w:color w:val="000000"/>
                <w:sz w:val="28"/>
                <w:szCs w:val="28"/>
              </w:rPr>
              <w:t>−</w:t>
            </w:r>
            <w:r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</w:tbl>
    <w:p w:rsidR="00522EB1" w:rsidRDefault="00522EB1">
      <w:pPr>
        <w:spacing w:after="0" w:line="240" w:lineRule="auto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522EB1" w:rsidRDefault="00EE4182">
      <w:pPr>
        <w:spacing w:after="0" w:line="240" w:lineRule="auto"/>
        <w:rPr>
          <w:rFonts w:ascii="Times New Roman" w:eastAsia="TimesNewRomanPSMT" w:hAnsi="Times New Roman"/>
          <w:i/>
          <w:iCs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Množina </w:t>
      </w:r>
      <w:r>
        <w:rPr>
          <w:rFonts w:ascii="Times New Roman" w:eastAsia="TimesNewRomanPSMT" w:hAnsi="Times New Roman"/>
          <w:i/>
          <w:iCs/>
          <w:color w:val="000000"/>
          <w:sz w:val="28"/>
          <w:szCs w:val="28"/>
        </w:rPr>
        <w:t xml:space="preserve">H 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je množina všech řešení rovnice </w:t>
      </w:r>
      <w:r>
        <w:rPr>
          <w:rFonts w:ascii="Times New Roman" w:eastAsia="TimesNewRomanPSMT" w:hAnsi="Times New Roman"/>
          <w:i/>
          <w:iCs/>
          <w:color w:val="000000"/>
          <w:sz w:val="28"/>
          <w:szCs w:val="28"/>
        </w:rPr>
        <w:t>x</w:t>
      </w:r>
      <w:r>
        <w:rPr>
          <w:rFonts w:ascii="Times New Roman" w:eastAsia="TimesNewRomanPSMT" w:hAnsi="Times New Roman"/>
          <w:i/>
          <w:iCs/>
          <w:color w:val="000000"/>
          <w:sz w:val="28"/>
          <w:szCs w:val="28"/>
          <w:vertAlign w:val="superscript"/>
        </w:rPr>
        <w:t>4</w:t>
      </w:r>
      <w:r>
        <w:rPr>
          <w:rFonts w:ascii="Times New Roman" w:eastAsia="TimesNewRomanPSMT" w:hAnsi="Times New Roman"/>
          <w:i/>
          <w:iCs/>
          <w:color w:val="000000"/>
          <w:sz w:val="28"/>
          <w:szCs w:val="28"/>
        </w:rPr>
        <w:t xml:space="preserve"> = 1 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v oboru komplexních čísel, operace </w:t>
      </w:r>
      <w:r>
        <w:rPr>
          <w:rFonts w:ascii="Symbol" w:eastAsia="Symbol" w:hAnsi="Symbol" w:cs="Symbol"/>
          <w:b/>
          <w:color w:val="000000"/>
          <w:sz w:val="28"/>
          <w:szCs w:val="28"/>
        </w:rPr>
        <w:t></w:t>
      </w:r>
      <w:r>
        <w:rPr>
          <w:rFonts w:ascii="Times New Roman" w:eastAsia="SymbolMT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na množině </w:t>
      </w:r>
      <w:r>
        <w:rPr>
          <w:rFonts w:ascii="Times New Roman" w:eastAsia="TimesNewRomanPSMT" w:hAnsi="Times New Roman"/>
          <w:i/>
          <w:iCs/>
          <w:color w:val="000000"/>
          <w:sz w:val="28"/>
          <w:szCs w:val="28"/>
        </w:rPr>
        <w:t xml:space="preserve">H 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je pak „obyčejné“ násobení. Kdo není seznámen s komplexními čísly, tomu postačí vědět, že </w:t>
      </w:r>
      <w:r>
        <w:rPr>
          <w:rFonts w:ascii="Times New Roman" w:eastAsia="TimesNewRomanPSMT" w:hAnsi="Times New Roman"/>
          <w:i/>
          <w:iCs/>
          <w:color w:val="000000"/>
          <w:sz w:val="28"/>
          <w:szCs w:val="28"/>
        </w:rPr>
        <w:t xml:space="preserve">i </w:t>
      </w:r>
      <w:r>
        <w:rPr>
          <w:rFonts w:ascii="Symbol" w:eastAsia="Symbol" w:hAnsi="Symbol" w:cs="Symbol"/>
          <w:b/>
          <w:color w:val="000000"/>
          <w:sz w:val="28"/>
          <w:szCs w:val="28"/>
        </w:rPr>
        <w:t></w:t>
      </w:r>
      <w:r>
        <w:rPr>
          <w:rFonts w:ascii="Times New Roman" w:eastAsia="SymbolMT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NewRomanPSMT" w:hAnsi="Times New Roman"/>
          <w:i/>
          <w:iCs/>
          <w:color w:val="000000"/>
          <w:sz w:val="28"/>
          <w:szCs w:val="28"/>
        </w:rPr>
        <w:t>i</w:t>
      </w:r>
      <w:proofErr w:type="spellEnd"/>
      <w:r>
        <w:rPr>
          <w:rFonts w:ascii="Times New Roman" w:eastAsia="TimesNewRomanPSMT" w:hAnsi="Times New Roman"/>
          <w:i/>
          <w:iCs/>
          <w:color w:val="000000"/>
          <w:sz w:val="28"/>
          <w:szCs w:val="28"/>
        </w:rPr>
        <w:t xml:space="preserve"> = </w:t>
      </w:r>
      <w:r>
        <w:rPr>
          <w:rFonts w:ascii="Times New Roman" w:eastAsia="SymbolMT" w:hAnsi="Times New Roman"/>
          <w:color w:val="000000"/>
          <w:sz w:val="28"/>
          <w:szCs w:val="28"/>
        </w:rPr>
        <w:t>−</w:t>
      </w:r>
      <w:r>
        <w:rPr>
          <w:rFonts w:ascii="Times New Roman" w:eastAsia="TimesNewRomanPSMT" w:hAnsi="Times New Roman"/>
          <w:i/>
          <w:iCs/>
          <w:color w:val="000000"/>
          <w:sz w:val="28"/>
          <w:szCs w:val="28"/>
        </w:rPr>
        <w:t xml:space="preserve">1. </w:t>
      </w:r>
    </w:p>
    <w:p w:rsidR="00522EB1" w:rsidRDefault="00522EB1">
      <w:pPr>
        <w:spacing w:after="0" w:line="240" w:lineRule="auto"/>
        <w:rPr>
          <w:rFonts w:ascii="Times New Roman" w:eastAsia="TimesNewRomanPSMT" w:hAnsi="Times New Roman"/>
          <w:i/>
          <w:iCs/>
          <w:color w:val="000000"/>
          <w:sz w:val="28"/>
          <w:szCs w:val="28"/>
        </w:rPr>
      </w:pPr>
    </w:p>
    <w:p w:rsidR="00522EB1" w:rsidRDefault="00EE4182">
      <w:pPr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 xml:space="preserve">Definujeme-li nyní vzájemně jednoznačné zobrazení </w:t>
      </w:r>
      <w:r>
        <w:rPr>
          <w:rFonts w:ascii="Times New Roman" w:eastAsia="TimesNewRomanPSMT" w:hAnsi="Times New Roman"/>
          <w:i/>
          <w:iCs/>
          <w:sz w:val="28"/>
          <w:szCs w:val="28"/>
        </w:rPr>
        <w:t xml:space="preserve">f </w:t>
      </w:r>
      <w:r>
        <w:rPr>
          <w:rFonts w:ascii="Times New Roman" w:eastAsia="TimesNewRomanPSMT" w:hAnsi="Times New Roman"/>
          <w:sz w:val="28"/>
          <w:szCs w:val="28"/>
        </w:rPr>
        <w:t xml:space="preserve">množiny </w:t>
      </w:r>
      <w:r>
        <w:rPr>
          <w:rFonts w:ascii="Times New Roman" w:eastAsia="TimesNewRomanPSMT" w:hAnsi="Times New Roman"/>
          <w:i/>
          <w:iCs/>
          <w:sz w:val="28"/>
          <w:szCs w:val="28"/>
        </w:rPr>
        <w:t xml:space="preserve">G </w:t>
      </w:r>
      <w:r>
        <w:rPr>
          <w:rFonts w:ascii="Times New Roman" w:eastAsia="TimesNewRomanPSMT" w:hAnsi="Times New Roman"/>
          <w:sz w:val="28"/>
          <w:szCs w:val="28"/>
        </w:rPr>
        <w:t xml:space="preserve">na množinu </w:t>
      </w:r>
      <w:r>
        <w:rPr>
          <w:rFonts w:ascii="Times New Roman" w:eastAsia="TimesNewRomanPSMT" w:hAnsi="Times New Roman"/>
          <w:i/>
          <w:iCs/>
          <w:sz w:val="28"/>
          <w:szCs w:val="28"/>
        </w:rPr>
        <w:t xml:space="preserve">H </w:t>
      </w:r>
      <w:r>
        <w:rPr>
          <w:rFonts w:ascii="Times New Roman" w:eastAsia="TimesNewRomanPSMT" w:hAnsi="Times New Roman"/>
          <w:sz w:val="28"/>
          <w:szCs w:val="28"/>
        </w:rPr>
        <w:t xml:space="preserve">předpisem </w:t>
      </w:r>
      <w:r>
        <w:rPr>
          <w:rFonts w:ascii="Times New Roman" w:eastAsia="TimesNewRomanPSMT" w:hAnsi="Times New Roman"/>
          <w:i/>
          <w:iCs/>
          <w:sz w:val="28"/>
          <w:szCs w:val="28"/>
        </w:rPr>
        <w:t xml:space="preserve">f (a) = 1, f (b) = </w:t>
      </w:r>
      <w:r>
        <w:rPr>
          <w:rFonts w:ascii="Times New Roman" w:eastAsia="SymbolMT" w:hAnsi="Times New Roman"/>
          <w:sz w:val="28"/>
          <w:szCs w:val="28"/>
        </w:rPr>
        <w:t>−</w:t>
      </w:r>
      <w:r>
        <w:rPr>
          <w:rFonts w:ascii="Times New Roman" w:eastAsia="TimesNewRomanPSMT" w:hAnsi="Times New Roman"/>
          <w:i/>
          <w:iCs/>
          <w:sz w:val="28"/>
          <w:szCs w:val="28"/>
        </w:rPr>
        <w:t xml:space="preserve">1, f (c) = i, f (d) = </w:t>
      </w:r>
      <w:r>
        <w:rPr>
          <w:rFonts w:ascii="Times New Roman" w:eastAsia="SymbolMT" w:hAnsi="Times New Roman"/>
          <w:sz w:val="28"/>
          <w:szCs w:val="28"/>
        </w:rPr>
        <w:t>−</w:t>
      </w:r>
      <w:r>
        <w:rPr>
          <w:rFonts w:ascii="Times New Roman" w:eastAsia="TimesNewRomanPSMT" w:hAnsi="Times New Roman"/>
          <w:i/>
          <w:iCs/>
          <w:sz w:val="28"/>
          <w:szCs w:val="28"/>
        </w:rPr>
        <w:t>i,</w:t>
      </w:r>
      <w:r>
        <w:rPr>
          <w:rFonts w:ascii="Times New Roman" w:eastAsia="TimesNewRomanPSMT" w:hAnsi="Times New Roman"/>
          <w:sz w:val="28"/>
          <w:szCs w:val="28"/>
        </w:rPr>
        <w:t xml:space="preserve"> snadno se</w:t>
      </w:r>
      <w:r>
        <w:rPr>
          <w:rFonts w:ascii="Times New Roman" w:eastAsia="TimesNewRomanPSMT" w:hAnsi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NewRomanPSMT" w:hAnsi="Times New Roman"/>
          <w:sz w:val="28"/>
          <w:szCs w:val="28"/>
        </w:rPr>
        <w:t>přesvědčíme pohledem na tabulky, že toto zobrazení je izomorfismus, tedy platí vztah</w:t>
      </w:r>
    </w:p>
    <w:p w:rsidR="00522EB1" w:rsidRDefault="00EE4182">
      <w:pPr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(</w:t>
      </w:r>
      <w:r>
        <w:rPr>
          <w:rFonts w:ascii="Times New Roman" w:eastAsia="TimesNewRomanPSMT" w:hAnsi="Times New Roman"/>
          <w:i/>
          <w:iCs/>
          <w:sz w:val="28"/>
          <w:szCs w:val="28"/>
        </w:rPr>
        <w:t>G</w:t>
      </w:r>
      <w:r>
        <w:rPr>
          <w:rFonts w:ascii="Times New Roman" w:eastAsia="TimesNewRomanPSMT" w:hAnsi="Times New Roman"/>
          <w:sz w:val="28"/>
          <w:szCs w:val="28"/>
        </w:rPr>
        <w:t xml:space="preserve">, ○) </w:t>
      </w:r>
      <w:r>
        <w:rPr>
          <w:rFonts w:ascii="Cambria Math" w:eastAsia="LucidaSansUnicode" w:hAnsi="Cambria Math" w:cs="Cambria Math"/>
          <w:sz w:val="28"/>
          <w:szCs w:val="28"/>
        </w:rPr>
        <w:t>≅</w:t>
      </w:r>
      <w:r>
        <w:rPr>
          <w:rFonts w:ascii="Times New Roman" w:eastAsia="LucidaSansUnicode" w:hAnsi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/>
          <w:sz w:val="28"/>
          <w:szCs w:val="28"/>
        </w:rPr>
        <w:t>(</w:t>
      </w:r>
      <w:r>
        <w:rPr>
          <w:rFonts w:ascii="Times New Roman" w:eastAsia="TimesNewRomanPSMT" w:hAnsi="Times New Roman"/>
          <w:i/>
          <w:iCs/>
          <w:sz w:val="28"/>
          <w:szCs w:val="28"/>
        </w:rPr>
        <w:t>H</w:t>
      </w:r>
      <w:r>
        <w:rPr>
          <w:rFonts w:ascii="Times New Roman" w:eastAsia="TimesNewRomanPSMT" w:hAnsi="Times New Roman"/>
          <w:sz w:val="28"/>
          <w:szCs w:val="28"/>
        </w:rPr>
        <w:t xml:space="preserve">, </w:t>
      </w:r>
      <w:r>
        <w:rPr>
          <w:rFonts w:ascii="Symbol" w:eastAsia="Symbol" w:hAnsi="Symbol" w:cs="Symbol"/>
          <w:b/>
          <w:color w:val="000000"/>
          <w:sz w:val="28"/>
          <w:szCs w:val="28"/>
        </w:rPr>
        <w:t></w:t>
      </w:r>
      <w:r>
        <w:rPr>
          <w:rFonts w:ascii="Times New Roman" w:eastAsia="TimesNewRomanPSMT" w:hAnsi="Times New Roman"/>
          <w:sz w:val="28"/>
          <w:szCs w:val="28"/>
        </w:rPr>
        <w:t>).</w:t>
      </w:r>
    </w:p>
    <w:p w:rsidR="00522EB1" w:rsidRDefault="00522EB1">
      <w:pPr>
        <w:jc w:val="center"/>
        <w:rPr>
          <w:rFonts w:ascii="Times New Roman" w:hAnsi="Times New Roman"/>
          <w:sz w:val="36"/>
          <w:szCs w:val="36"/>
        </w:rPr>
      </w:pPr>
    </w:p>
    <w:p w:rsidR="00522EB1" w:rsidRDefault="00522E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22EB1" w:rsidRDefault="00522E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sectPr w:rsidR="00522EB1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Noto Sans">
    <w:altName w:val="Times New Roman"/>
    <w:charset w:val="EE"/>
    <w:family w:val="roman"/>
    <w:pitch w:val="variable"/>
  </w:font>
  <w:font w:name="Liberation Serif">
    <w:altName w:val="Times New Roman"/>
    <w:charset w:val="EE"/>
    <w:family w:val="roman"/>
    <w:pitch w:val="variable"/>
  </w:font>
  <w:font w:name="TimesNewRomanPSMT">
    <w:panose1 w:val="00000000000000000000"/>
    <w:charset w:val="00"/>
    <w:family w:val="roman"/>
    <w:notTrueType/>
    <w:pitch w:val="default"/>
  </w:font>
  <w:font w:name="SymbolMT">
    <w:panose1 w:val="00000000000000000000"/>
    <w:charset w:val="00"/>
    <w:family w:val="roman"/>
    <w:notTrueType/>
    <w:pitch w:val="default"/>
  </w:font>
  <w:font w:name="LucidaSansUnicode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354A8"/>
    <w:multiLevelType w:val="multilevel"/>
    <w:tmpl w:val="0B0C4618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b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FAF2F9B"/>
    <w:multiLevelType w:val="multilevel"/>
    <w:tmpl w:val="F7FC422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BFF2030"/>
    <w:multiLevelType w:val="multilevel"/>
    <w:tmpl w:val="104C747A"/>
    <w:lvl w:ilvl="0">
      <w:start w:val="4"/>
      <w:numFmt w:val="bullet"/>
      <w:lvlText w:val="-"/>
      <w:lvlJc w:val="left"/>
      <w:pPr>
        <w:tabs>
          <w:tab w:val="num" w:pos="1740"/>
        </w:tabs>
        <w:ind w:left="17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6FB57DB"/>
    <w:multiLevelType w:val="multilevel"/>
    <w:tmpl w:val="4460AAD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605868D3"/>
    <w:multiLevelType w:val="multilevel"/>
    <w:tmpl w:val="7780F06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2AC364F"/>
    <w:multiLevelType w:val="multilevel"/>
    <w:tmpl w:val="4566C4AE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6" w15:restartNumberingAfterBreak="0">
    <w:nsid w:val="66A63D63"/>
    <w:multiLevelType w:val="multilevel"/>
    <w:tmpl w:val="9EBE4B3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8236639"/>
    <w:multiLevelType w:val="multilevel"/>
    <w:tmpl w:val="D42AF69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784E0F99"/>
    <w:multiLevelType w:val="multilevel"/>
    <w:tmpl w:val="44BC5430"/>
    <w:lvl w:ilvl="0">
      <w:start w:val="1"/>
      <w:numFmt w:val="decimal"/>
      <w:lvlText w:val="%1)"/>
      <w:lvlJc w:val="left"/>
      <w:pPr>
        <w:tabs>
          <w:tab w:val="num" w:pos="0"/>
        </w:tabs>
        <w:ind w:left="177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49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1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93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5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7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09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1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53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7"/>
  </w:num>
  <w:num w:numId="5">
    <w:abstractNumId w:val="6"/>
  </w:num>
  <w:num w:numId="6">
    <w:abstractNumId w:val="5"/>
  </w:num>
  <w:num w:numId="7">
    <w:abstractNumId w:val="8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9"/>
  <w:autoHyphenation/>
  <w:hyphenationZone w:val="425"/>
  <w:characterSpacingControl w:val="doNotCompress"/>
  <w:compat>
    <w:compatSetting w:name="compatibilityMode" w:uri="http://schemas.microsoft.com/office/word" w:val="12"/>
  </w:compat>
  <w:rsids>
    <w:rsidRoot w:val="00522EB1"/>
    <w:rsid w:val="000B7BD7"/>
    <w:rsid w:val="00186953"/>
    <w:rsid w:val="002458BB"/>
    <w:rsid w:val="00522EB1"/>
    <w:rsid w:val="00541580"/>
    <w:rsid w:val="00CD6426"/>
    <w:rsid w:val="00EE4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8DDC83-8FDA-48F7-8AAE-88E89E46E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F5121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D86119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Bezmezer">
    <w:name w:val="No Spacing"/>
    <w:uiPriority w:val="99"/>
    <w:qFormat/>
    <w:rsid w:val="00964068"/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D8611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0680B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</w:rPr>
  </w:style>
  <w:style w:type="paragraph" w:customStyle="1" w:styleId="Obsahrmce">
    <w:name w:val="Obsah rámce"/>
    <w:basedOn w:val="Normln"/>
    <w:qFormat/>
  </w:style>
  <w:style w:type="paragraph" w:customStyle="1" w:styleId="Vchoz">
    <w:name w:val="Výchozí"/>
    <w:qFormat/>
    <w:pPr>
      <w:spacing w:line="200" w:lineRule="atLeast"/>
    </w:pPr>
    <w:rPr>
      <w:rFonts w:ascii="Arial" w:eastAsia="Tahoma" w:hAnsi="Arial" w:cs="Cambria Math"/>
      <w:kern w:val="2"/>
      <w:sz w:val="36"/>
      <w:szCs w:val="24"/>
    </w:rPr>
  </w:style>
  <w:style w:type="paragraph" w:customStyle="1" w:styleId="Objektbezvpln">
    <w:name w:val="Objekt bez výplně"/>
    <w:basedOn w:val="Vchoz"/>
    <w:qFormat/>
  </w:style>
  <w:style w:type="paragraph" w:customStyle="1" w:styleId="Objektbezvplnaobrysu">
    <w:name w:val="Objekt bez výplně a obrysu"/>
    <w:basedOn w:val="Vchoz"/>
    <w:qFormat/>
  </w:style>
  <w:style w:type="paragraph" w:customStyle="1" w:styleId="A4">
    <w:name w:val="A4"/>
    <w:basedOn w:val="Text"/>
    <w:qFormat/>
    <w:rPr>
      <w:rFonts w:ascii="Noto Sans" w:hAnsi="Noto Sans"/>
      <w:sz w:val="36"/>
    </w:rPr>
  </w:style>
  <w:style w:type="paragraph" w:customStyle="1" w:styleId="Text">
    <w:name w:val="Text"/>
    <w:basedOn w:val="Titulek"/>
    <w:qFormat/>
  </w:style>
  <w:style w:type="paragraph" w:customStyle="1" w:styleId="TitulekA4">
    <w:name w:val="Titulek A4"/>
    <w:basedOn w:val="A4"/>
    <w:qFormat/>
    <w:rPr>
      <w:sz w:val="87"/>
    </w:rPr>
  </w:style>
  <w:style w:type="paragraph" w:customStyle="1" w:styleId="NadpisA4">
    <w:name w:val="Nadpis A4"/>
    <w:basedOn w:val="A4"/>
    <w:qFormat/>
    <w:rPr>
      <w:sz w:val="48"/>
    </w:rPr>
  </w:style>
  <w:style w:type="paragraph" w:customStyle="1" w:styleId="TextA4">
    <w:name w:val="Text A4"/>
    <w:basedOn w:val="A4"/>
    <w:qFormat/>
  </w:style>
  <w:style w:type="paragraph" w:customStyle="1" w:styleId="A0">
    <w:name w:val="A0"/>
    <w:basedOn w:val="Text"/>
    <w:qFormat/>
    <w:rPr>
      <w:rFonts w:ascii="Noto Sans" w:hAnsi="Noto Sans"/>
      <w:sz w:val="95"/>
    </w:rPr>
  </w:style>
  <w:style w:type="paragraph" w:customStyle="1" w:styleId="TitulekA0">
    <w:name w:val="Titulek A0"/>
    <w:basedOn w:val="A0"/>
    <w:qFormat/>
    <w:rPr>
      <w:sz w:val="191"/>
    </w:rPr>
  </w:style>
  <w:style w:type="paragraph" w:customStyle="1" w:styleId="NadpisA0">
    <w:name w:val="Nadpis A0"/>
    <w:basedOn w:val="A0"/>
    <w:qFormat/>
    <w:rPr>
      <w:sz w:val="143"/>
    </w:rPr>
  </w:style>
  <w:style w:type="paragraph" w:customStyle="1" w:styleId="TextA0">
    <w:name w:val="Text A0"/>
    <w:basedOn w:val="A0"/>
    <w:qFormat/>
  </w:style>
  <w:style w:type="paragraph" w:customStyle="1" w:styleId="Tvary">
    <w:name w:val="Tvary"/>
    <w:basedOn w:val="Obrzek"/>
    <w:qFormat/>
    <w:rPr>
      <w:rFonts w:ascii="Liberation Sans" w:hAnsi="Liberation Sans"/>
      <w:b/>
      <w:sz w:val="28"/>
    </w:rPr>
  </w:style>
  <w:style w:type="paragraph" w:customStyle="1" w:styleId="Obrzek">
    <w:name w:val="Obrázek"/>
    <w:basedOn w:val="Titulek"/>
    <w:qFormat/>
  </w:style>
  <w:style w:type="paragraph" w:customStyle="1" w:styleId="Svpln">
    <w:name w:val="S výplní"/>
    <w:basedOn w:val="Tvary"/>
    <w:qFormat/>
  </w:style>
  <w:style w:type="paragraph" w:customStyle="1" w:styleId="Modrvpl">
    <w:name w:val="Modrá výplň"/>
    <w:basedOn w:val="Svpln"/>
    <w:qFormat/>
    <w:rPr>
      <w:color w:val="FFFFFF"/>
    </w:rPr>
  </w:style>
  <w:style w:type="paragraph" w:customStyle="1" w:styleId="Zelenvpl">
    <w:name w:val="Zelená výplň"/>
    <w:basedOn w:val="Svpln"/>
    <w:qFormat/>
    <w:rPr>
      <w:color w:val="FFFFFF"/>
    </w:rPr>
  </w:style>
  <w:style w:type="paragraph" w:customStyle="1" w:styleId="ervenvpl">
    <w:name w:val="Červená výplň"/>
    <w:basedOn w:val="Svpln"/>
    <w:qFormat/>
    <w:rPr>
      <w:color w:val="FFFFFF"/>
    </w:rPr>
  </w:style>
  <w:style w:type="paragraph" w:customStyle="1" w:styleId="lutvpl">
    <w:name w:val="Žlutá výplň"/>
    <w:basedOn w:val="Svpln"/>
    <w:qFormat/>
    <w:rPr>
      <w:color w:val="FFFFFF"/>
    </w:rPr>
  </w:style>
  <w:style w:type="paragraph" w:customStyle="1" w:styleId="Sobrysem">
    <w:name w:val="S obrysem"/>
    <w:basedOn w:val="Tvary"/>
    <w:qFormat/>
  </w:style>
  <w:style w:type="paragraph" w:customStyle="1" w:styleId="Modrobrys">
    <w:name w:val="Modrý obrys"/>
    <w:basedOn w:val="Sobrysem"/>
    <w:qFormat/>
    <w:rPr>
      <w:color w:val="355269"/>
    </w:rPr>
  </w:style>
  <w:style w:type="paragraph" w:customStyle="1" w:styleId="Zelenobrys">
    <w:name w:val="Zelený obrys"/>
    <w:basedOn w:val="Sobrysem"/>
    <w:qFormat/>
    <w:rPr>
      <w:color w:val="127622"/>
    </w:rPr>
  </w:style>
  <w:style w:type="paragraph" w:customStyle="1" w:styleId="ervenobrys">
    <w:name w:val="Červený obrys"/>
    <w:basedOn w:val="Sobrysem"/>
    <w:qFormat/>
    <w:rPr>
      <w:color w:val="C9211E"/>
    </w:rPr>
  </w:style>
  <w:style w:type="paragraph" w:customStyle="1" w:styleId="lutobrys">
    <w:name w:val="Žlutý obrys"/>
    <w:basedOn w:val="Sobrysem"/>
    <w:qFormat/>
    <w:rPr>
      <w:color w:val="B47804"/>
    </w:rPr>
  </w:style>
  <w:style w:type="paragraph" w:customStyle="1" w:styleId="ry">
    <w:name w:val="Čáry"/>
    <w:basedOn w:val="Obrzek"/>
    <w:qFormat/>
    <w:rPr>
      <w:rFonts w:ascii="Liberation Sans" w:hAnsi="Liberation Sans"/>
      <w:sz w:val="36"/>
    </w:rPr>
  </w:style>
  <w:style w:type="paragraph" w:customStyle="1" w:styleId="raseipkou">
    <w:name w:val="Čára se šipkou"/>
    <w:basedOn w:val="ry"/>
    <w:qFormat/>
  </w:style>
  <w:style w:type="paragraph" w:customStyle="1" w:styleId="rkovanra">
    <w:name w:val="Čárkovaná čára"/>
    <w:basedOn w:val="ry"/>
    <w:qFormat/>
  </w:style>
  <w:style w:type="paragraph" w:customStyle="1" w:styleId="ZhlavoddluLTGliederung1">
    <w:name w:val="Záhlaví oddílu~LT~Gliederung 1"/>
    <w:qFormat/>
    <w:pPr>
      <w:spacing w:before="283" w:line="216" w:lineRule="auto"/>
    </w:pPr>
    <w:rPr>
      <w:rFonts w:ascii="Arial" w:eastAsia="Tahoma" w:hAnsi="Arial" w:cs="Cambria Math"/>
      <w:color w:val="000000"/>
      <w:kern w:val="2"/>
      <w:sz w:val="56"/>
      <w:szCs w:val="24"/>
    </w:rPr>
  </w:style>
  <w:style w:type="paragraph" w:customStyle="1" w:styleId="ZhlavoddluLTGliederung2">
    <w:name w:val="Záhlaví oddílu~LT~Gliederung 2"/>
    <w:basedOn w:val="ZhlavoddluLTGliederung1"/>
    <w:qFormat/>
    <w:pPr>
      <w:spacing w:before="227"/>
    </w:pPr>
    <w:rPr>
      <w:sz w:val="40"/>
    </w:rPr>
  </w:style>
  <w:style w:type="paragraph" w:customStyle="1" w:styleId="ZhlavoddluLTGliederung3">
    <w:name w:val="Záhlaví oddílu~LT~Gliederung 3"/>
    <w:basedOn w:val="ZhlavoddluLTGliederung2"/>
    <w:qFormat/>
    <w:pPr>
      <w:spacing w:before="170"/>
    </w:pPr>
    <w:rPr>
      <w:sz w:val="36"/>
    </w:rPr>
  </w:style>
  <w:style w:type="paragraph" w:customStyle="1" w:styleId="ZhlavoddluLTGliederung4">
    <w:name w:val="Záhlaví oddílu~LT~Gliederung 4"/>
    <w:basedOn w:val="ZhlavoddluLTGliederung3"/>
    <w:qFormat/>
    <w:pPr>
      <w:spacing w:before="113"/>
    </w:pPr>
  </w:style>
  <w:style w:type="paragraph" w:customStyle="1" w:styleId="ZhlavoddluLTGliederung5">
    <w:name w:val="Záhlaví oddílu~LT~Gliederung 5"/>
    <w:basedOn w:val="ZhlavoddluLTGliederung4"/>
    <w:qFormat/>
    <w:pPr>
      <w:spacing w:before="57"/>
    </w:pPr>
    <w:rPr>
      <w:sz w:val="40"/>
    </w:rPr>
  </w:style>
  <w:style w:type="paragraph" w:customStyle="1" w:styleId="ZhlavoddluLTGliederung6">
    <w:name w:val="Záhlaví oddílu~LT~Gliederung 6"/>
    <w:basedOn w:val="ZhlavoddluLTGliederung5"/>
    <w:qFormat/>
  </w:style>
  <w:style w:type="paragraph" w:customStyle="1" w:styleId="ZhlavoddluLTGliederung7">
    <w:name w:val="Záhlaví oddílu~LT~Gliederung 7"/>
    <w:basedOn w:val="ZhlavoddluLTGliederung6"/>
    <w:qFormat/>
  </w:style>
  <w:style w:type="paragraph" w:customStyle="1" w:styleId="ZhlavoddluLTGliederung8">
    <w:name w:val="Záhlaví oddílu~LT~Gliederung 8"/>
    <w:basedOn w:val="ZhlavoddluLTGliederung7"/>
    <w:qFormat/>
  </w:style>
  <w:style w:type="paragraph" w:customStyle="1" w:styleId="ZhlavoddluLTGliederung9">
    <w:name w:val="Záhlaví oddílu~LT~Gliederung 9"/>
    <w:basedOn w:val="ZhlavoddluLTGliederung8"/>
    <w:qFormat/>
  </w:style>
  <w:style w:type="paragraph" w:customStyle="1" w:styleId="ZhlavoddluLTTitel">
    <w:name w:val="Záhlaví oddílu~LT~Titel"/>
    <w:qFormat/>
    <w:pPr>
      <w:spacing w:line="200" w:lineRule="atLeast"/>
    </w:pPr>
    <w:rPr>
      <w:rFonts w:ascii="Arial" w:eastAsia="Tahoma" w:hAnsi="Arial" w:cs="Cambria Math"/>
      <w:color w:val="000000"/>
      <w:kern w:val="2"/>
      <w:sz w:val="36"/>
      <w:szCs w:val="24"/>
    </w:rPr>
  </w:style>
  <w:style w:type="paragraph" w:customStyle="1" w:styleId="ZhlavoddluLTUntertitel">
    <w:name w:val="Záhlaví oddílu~LT~Untertitel"/>
    <w:qFormat/>
    <w:pPr>
      <w:jc w:val="center"/>
    </w:pPr>
    <w:rPr>
      <w:rFonts w:ascii="Arial" w:eastAsia="Tahoma" w:hAnsi="Arial" w:cs="Cambria Math"/>
      <w:kern w:val="2"/>
      <w:sz w:val="64"/>
      <w:szCs w:val="24"/>
    </w:rPr>
  </w:style>
  <w:style w:type="paragraph" w:customStyle="1" w:styleId="ZhlavoddluLTNotizen">
    <w:name w:val="Záhlaví oddílu~LT~Notizen"/>
    <w:qFormat/>
    <w:pPr>
      <w:ind w:left="340" w:hanging="340"/>
    </w:pPr>
    <w:rPr>
      <w:rFonts w:ascii="Arial" w:eastAsia="Tahoma" w:hAnsi="Arial" w:cs="Cambria Math"/>
      <w:kern w:val="2"/>
      <w:sz w:val="40"/>
      <w:szCs w:val="24"/>
    </w:rPr>
  </w:style>
  <w:style w:type="paragraph" w:customStyle="1" w:styleId="ZhlavoddluLTHintergrundobjekte">
    <w:name w:val="Záhlaví oddílu~LT~Hintergrundobjekte"/>
    <w:qFormat/>
    <w:rPr>
      <w:rFonts w:ascii="Liberation Serif" w:eastAsia="Tahoma" w:hAnsi="Liberation Serif" w:cs="Cambria Math"/>
      <w:kern w:val="2"/>
      <w:sz w:val="24"/>
      <w:szCs w:val="24"/>
    </w:rPr>
  </w:style>
  <w:style w:type="paragraph" w:customStyle="1" w:styleId="ZhlavoddluLTHintergrund">
    <w:name w:val="Záhlaví oddílu~LT~Hintergrund"/>
    <w:qFormat/>
    <w:rPr>
      <w:rFonts w:ascii="Liberation Serif" w:eastAsia="Tahoma" w:hAnsi="Liberation Serif" w:cs="Cambria Math"/>
      <w:kern w:val="2"/>
      <w:sz w:val="24"/>
      <w:szCs w:val="24"/>
    </w:rPr>
  </w:style>
  <w:style w:type="paragraph" w:customStyle="1" w:styleId="default">
    <w:name w:val="default"/>
    <w:qFormat/>
    <w:pPr>
      <w:spacing w:line="200" w:lineRule="atLeast"/>
    </w:pPr>
    <w:rPr>
      <w:rFonts w:ascii="Arial" w:eastAsia="Tahoma" w:hAnsi="Arial" w:cs="Cambria Math"/>
      <w:kern w:val="2"/>
      <w:sz w:val="36"/>
      <w:szCs w:val="24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oise1">
    <w:name w:val="turquoise1"/>
    <w:basedOn w:val="default"/>
    <w:qFormat/>
  </w:style>
  <w:style w:type="paragraph" w:customStyle="1" w:styleId="turquoise2">
    <w:name w:val="turquoise2"/>
    <w:basedOn w:val="default"/>
    <w:qFormat/>
  </w:style>
  <w:style w:type="paragraph" w:customStyle="1" w:styleId="turquoise3">
    <w:name w:val="turquo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Podnadpis">
    <w:name w:val="Podnadpis"/>
    <w:qFormat/>
    <w:pPr>
      <w:jc w:val="center"/>
    </w:pPr>
    <w:rPr>
      <w:rFonts w:ascii="Arial" w:eastAsia="Tahoma" w:hAnsi="Arial" w:cs="Cambria Math"/>
      <w:kern w:val="2"/>
      <w:sz w:val="64"/>
      <w:szCs w:val="24"/>
    </w:rPr>
  </w:style>
  <w:style w:type="paragraph" w:customStyle="1" w:styleId="Objektypozad">
    <w:name w:val="Objekty pozadí"/>
    <w:qFormat/>
    <w:rPr>
      <w:rFonts w:ascii="Liberation Serif" w:eastAsia="Tahoma" w:hAnsi="Liberation Serif" w:cs="Cambria Math"/>
      <w:kern w:val="2"/>
      <w:sz w:val="24"/>
      <w:szCs w:val="24"/>
    </w:rPr>
  </w:style>
  <w:style w:type="paragraph" w:customStyle="1" w:styleId="Pozad">
    <w:name w:val="Pozadí"/>
    <w:qFormat/>
    <w:rPr>
      <w:rFonts w:ascii="Liberation Serif" w:eastAsia="Tahoma" w:hAnsi="Liberation Serif" w:cs="Cambria Math"/>
      <w:kern w:val="2"/>
      <w:sz w:val="24"/>
      <w:szCs w:val="24"/>
    </w:rPr>
  </w:style>
  <w:style w:type="paragraph" w:customStyle="1" w:styleId="Poznmky">
    <w:name w:val="Poznámky"/>
    <w:qFormat/>
    <w:pPr>
      <w:ind w:left="340" w:hanging="340"/>
    </w:pPr>
    <w:rPr>
      <w:rFonts w:ascii="Arial" w:eastAsia="Tahoma" w:hAnsi="Arial" w:cs="Cambria Math"/>
      <w:kern w:val="2"/>
      <w:sz w:val="40"/>
      <w:szCs w:val="24"/>
    </w:rPr>
  </w:style>
  <w:style w:type="paragraph" w:customStyle="1" w:styleId="Osnova1">
    <w:name w:val="Osnova 1"/>
    <w:qFormat/>
    <w:pPr>
      <w:spacing w:before="283" w:line="216" w:lineRule="auto"/>
    </w:pPr>
    <w:rPr>
      <w:rFonts w:ascii="Arial" w:eastAsia="Tahoma" w:hAnsi="Arial" w:cs="Cambria Math"/>
      <w:color w:val="000000"/>
      <w:kern w:val="2"/>
      <w:sz w:val="56"/>
      <w:szCs w:val="24"/>
    </w:rPr>
  </w:style>
  <w:style w:type="paragraph" w:customStyle="1" w:styleId="Osnova2">
    <w:name w:val="Osnova 2"/>
    <w:basedOn w:val="Osnova1"/>
    <w:qFormat/>
    <w:pPr>
      <w:spacing w:before="227"/>
    </w:pPr>
    <w:rPr>
      <w:sz w:val="40"/>
    </w:rPr>
  </w:style>
  <w:style w:type="paragraph" w:customStyle="1" w:styleId="Osnova3">
    <w:name w:val="Osnova 3"/>
    <w:basedOn w:val="Osnova2"/>
    <w:qFormat/>
    <w:pPr>
      <w:spacing w:before="170"/>
    </w:pPr>
    <w:rPr>
      <w:sz w:val="36"/>
    </w:rPr>
  </w:style>
  <w:style w:type="paragraph" w:customStyle="1" w:styleId="Osnova4">
    <w:name w:val="Osnova 4"/>
    <w:basedOn w:val="Osnova3"/>
    <w:qFormat/>
    <w:pPr>
      <w:spacing w:before="113"/>
    </w:pPr>
  </w:style>
  <w:style w:type="paragraph" w:customStyle="1" w:styleId="Osnova5">
    <w:name w:val="Osnova 5"/>
    <w:basedOn w:val="Osnova4"/>
    <w:qFormat/>
    <w:pPr>
      <w:spacing w:before="57"/>
    </w:pPr>
    <w:rPr>
      <w:sz w:val="40"/>
    </w:rPr>
  </w:style>
  <w:style w:type="paragraph" w:customStyle="1" w:styleId="Osnova6">
    <w:name w:val="Osnova 6"/>
    <w:basedOn w:val="Osnova5"/>
    <w:qFormat/>
  </w:style>
  <w:style w:type="paragraph" w:customStyle="1" w:styleId="Osnova7">
    <w:name w:val="Osnova 7"/>
    <w:basedOn w:val="Osnova6"/>
    <w:qFormat/>
  </w:style>
  <w:style w:type="paragraph" w:customStyle="1" w:styleId="Osnova8">
    <w:name w:val="Osnova 8"/>
    <w:basedOn w:val="Osnova7"/>
    <w:qFormat/>
  </w:style>
  <w:style w:type="paragraph" w:customStyle="1" w:styleId="Osnova9">
    <w:name w:val="Osnova 9"/>
    <w:basedOn w:val="Osnova8"/>
    <w:qFormat/>
  </w:style>
  <w:style w:type="paragraph" w:customStyle="1" w:styleId="NadpisaobsahLTGliederung1">
    <w:name w:val="Nadpis a obsah~LT~Gliederung 1"/>
    <w:qFormat/>
    <w:pPr>
      <w:spacing w:before="283" w:line="216" w:lineRule="auto"/>
    </w:pPr>
    <w:rPr>
      <w:rFonts w:ascii="Arial" w:eastAsia="Tahoma" w:hAnsi="Arial" w:cs="Cambria Math"/>
      <w:color w:val="000000"/>
      <w:kern w:val="2"/>
      <w:sz w:val="56"/>
      <w:szCs w:val="24"/>
    </w:rPr>
  </w:style>
  <w:style w:type="paragraph" w:customStyle="1" w:styleId="NadpisaobsahLTGliederung2">
    <w:name w:val="Nadpis a obsah~LT~Gliederung 2"/>
    <w:basedOn w:val="NadpisaobsahLTGliederung1"/>
    <w:qFormat/>
    <w:pPr>
      <w:spacing w:before="227"/>
    </w:pPr>
    <w:rPr>
      <w:sz w:val="40"/>
    </w:rPr>
  </w:style>
  <w:style w:type="paragraph" w:customStyle="1" w:styleId="NadpisaobsahLTGliederung3">
    <w:name w:val="Nadpis a obsah~LT~Gliederung 3"/>
    <w:basedOn w:val="NadpisaobsahLTGliederung2"/>
    <w:qFormat/>
    <w:pPr>
      <w:spacing w:before="170"/>
    </w:pPr>
    <w:rPr>
      <w:sz w:val="36"/>
    </w:rPr>
  </w:style>
  <w:style w:type="paragraph" w:customStyle="1" w:styleId="NadpisaobsahLTGliederung4">
    <w:name w:val="Nadpis a obsah~LT~Gliederung 4"/>
    <w:basedOn w:val="NadpisaobsahLTGliederung3"/>
    <w:qFormat/>
    <w:pPr>
      <w:spacing w:before="113"/>
    </w:pPr>
  </w:style>
  <w:style w:type="paragraph" w:customStyle="1" w:styleId="NadpisaobsahLTGliederung5">
    <w:name w:val="Nadpis a obsah~LT~Gliederung 5"/>
    <w:basedOn w:val="NadpisaobsahLTGliederung4"/>
    <w:qFormat/>
    <w:pPr>
      <w:spacing w:before="57"/>
    </w:pPr>
    <w:rPr>
      <w:sz w:val="40"/>
    </w:rPr>
  </w:style>
  <w:style w:type="paragraph" w:customStyle="1" w:styleId="NadpisaobsahLTGliederung6">
    <w:name w:val="Nadpis a obsah~LT~Gliederung 6"/>
    <w:basedOn w:val="NadpisaobsahLTGliederung5"/>
    <w:qFormat/>
  </w:style>
  <w:style w:type="paragraph" w:customStyle="1" w:styleId="NadpisaobsahLTGliederung7">
    <w:name w:val="Nadpis a obsah~LT~Gliederung 7"/>
    <w:basedOn w:val="NadpisaobsahLTGliederung6"/>
    <w:qFormat/>
  </w:style>
  <w:style w:type="paragraph" w:customStyle="1" w:styleId="NadpisaobsahLTGliederung8">
    <w:name w:val="Nadpis a obsah~LT~Gliederung 8"/>
    <w:basedOn w:val="NadpisaobsahLTGliederung7"/>
    <w:qFormat/>
  </w:style>
  <w:style w:type="paragraph" w:customStyle="1" w:styleId="NadpisaobsahLTGliederung9">
    <w:name w:val="Nadpis a obsah~LT~Gliederung 9"/>
    <w:basedOn w:val="NadpisaobsahLTGliederung8"/>
    <w:qFormat/>
  </w:style>
  <w:style w:type="paragraph" w:customStyle="1" w:styleId="NadpisaobsahLTTitel">
    <w:name w:val="Nadpis a obsah~LT~Titel"/>
    <w:qFormat/>
    <w:pPr>
      <w:spacing w:line="200" w:lineRule="atLeast"/>
    </w:pPr>
    <w:rPr>
      <w:rFonts w:ascii="Arial" w:eastAsia="Tahoma" w:hAnsi="Arial" w:cs="Cambria Math"/>
      <w:color w:val="000000"/>
      <w:kern w:val="2"/>
      <w:sz w:val="36"/>
      <w:szCs w:val="24"/>
    </w:rPr>
  </w:style>
  <w:style w:type="paragraph" w:customStyle="1" w:styleId="NadpisaobsahLTUntertitel">
    <w:name w:val="Nadpis a obsah~LT~Untertitel"/>
    <w:qFormat/>
    <w:pPr>
      <w:jc w:val="center"/>
    </w:pPr>
    <w:rPr>
      <w:rFonts w:ascii="Arial" w:eastAsia="Tahoma" w:hAnsi="Arial" w:cs="Cambria Math"/>
      <w:kern w:val="2"/>
      <w:sz w:val="64"/>
      <w:szCs w:val="24"/>
    </w:rPr>
  </w:style>
  <w:style w:type="paragraph" w:customStyle="1" w:styleId="NadpisaobsahLTNotizen">
    <w:name w:val="Nadpis a obsah~LT~Notizen"/>
    <w:qFormat/>
    <w:pPr>
      <w:ind w:left="340" w:hanging="340"/>
    </w:pPr>
    <w:rPr>
      <w:rFonts w:ascii="Arial" w:eastAsia="Tahoma" w:hAnsi="Arial" w:cs="Cambria Math"/>
      <w:kern w:val="2"/>
      <w:sz w:val="40"/>
      <w:szCs w:val="24"/>
    </w:rPr>
  </w:style>
  <w:style w:type="paragraph" w:customStyle="1" w:styleId="NadpisaobsahLTHintergrundobjekte">
    <w:name w:val="Nadpis a obsah~LT~Hintergrundobjekte"/>
    <w:qFormat/>
    <w:rPr>
      <w:rFonts w:ascii="Liberation Serif" w:eastAsia="Tahoma" w:hAnsi="Liberation Serif" w:cs="Cambria Math"/>
      <w:kern w:val="2"/>
      <w:sz w:val="24"/>
      <w:szCs w:val="24"/>
    </w:rPr>
  </w:style>
  <w:style w:type="paragraph" w:customStyle="1" w:styleId="NadpisaobsahLTHintergrund">
    <w:name w:val="Nadpis a obsah~LT~Hintergrund"/>
    <w:qFormat/>
    <w:rPr>
      <w:rFonts w:ascii="Liberation Serif" w:eastAsia="Tahoma" w:hAnsi="Liberation Serif" w:cs="Cambria Math"/>
      <w:kern w:val="2"/>
      <w:sz w:val="24"/>
      <w:szCs w:val="24"/>
    </w:rPr>
  </w:style>
  <w:style w:type="paragraph" w:customStyle="1" w:styleId="PrzdnLTGliederung1">
    <w:name w:val="Prázdný~LT~Gliederung 1"/>
    <w:qFormat/>
    <w:pPr>
      <w:spacing w:before="283" w:line="216" w:lineRule="auto"/>
    </w:pPr>
    <w:rPr>
      <w:rFonts w:ascii="Arial" w:eastAsia="Tahoma" w:hAnsi="Arial" w:cs="Cambria Math"/>
      <w:color w:val="000000"/>
      <w:kern w:val="2"/>
      <w:sz w:val="56"/>
      <w:szCs w:val="24"/>
    </w:rPr>
  </w:style>
  <w:style w:type="paragraph" w:customStyle="1" w:styleId="PrzdnLTGliederung2">
    <w:name w:val="Prázdný~LT~Gliederung 2"/>
    <w:basedOn w:val="PrzdnLTGliederung1"/>
    <w:qFormat/>
    <w:pPr>
      <w:spacing w:before="227"/>
    </w:pPr>
    <w:rPr>
      <w:sz w:val="40"/>
    </w:rPr>
  </w:style>
  <w:style w:type="paragraph" w:customStyle="1" w:styleId="PrzdnLTGliederung3">
    <w:name w:val="Prázdný~LT~Gliederung 3"/>
    <w:basedOn w:val="PrzdnLTGliederung2"/>
    <w:qFormat/>
    <w:pPr>
      <w:spacing w:before="170"/>
    </w:pPr>
    <w:rPr>
      <w:sz w:val="36"/>
    </w:rPr>
  </w:style>
  <w:style w:type="paragraph" w:customStyle="1" w:styleId="PrzdnLTGliederung4">
    <w:name w:val="Prázdný~LT~Gliederung 4"/>
    <w:basedOn w:val="PrzdnLTGliederung3"/>
    <w:qFormat/>
    <w:pPr>
      <w:spacing w:before="113"/>
    </w:pPr>
  </w:style>
  <w:style w:type="paragraph" w:customStyle="1" w:styleId="PrzdnLTGliederung5">
    <w:name w:val="Prázdný~LT~Gliederung 5"/>
    <w:basedOn w:val="PrzdnLTGliederung4"/>
    <w:qFormat/>
    <w:pPr>
      <w:spacing w:before="57"/>
    </w:pPr>
    <w:rPr>
      <w:sz w:val="40"/>
    </w:rPr>
  </w:style>
  <w:style w:type="paragraph" w:customStyle="1" w:styleId="PrzdnLTGliederung6">
    <w:name w:val="Prázdný~LT~Gliederung 6"/>
    <w:basedOn w:val="PrzdnLTGliederung5"/>
    <w:qFormat/>
  </w:style>
  <w:style w:type="paragraph" w:customStyle="1" w:styleId="PrzdnLTGliederung7">
    <w:name w:val="Prázdný~LT~Gliederung 7"/>
    <w:basedOn w:val="PrzdnLTGliederung6"/>
    <w:qFormat/>
  </w:style>
  <w:style w:type="paragraph" w:customStyle="1" w:styleId="PrzdnLTGliederung8">
    <w:name w:val="Prázdný~LT~Gliederung 8"/>
    <w:basedOn w:val="PrzdnLTGliederung7"/>
    <w:qFormat/>
  </w:style>
  <w:style w:type="paragraph" w:customStyle="1" w:styleId="PrzdnLTGliederung9">
    <w:name w:val="Prázdný~LT~Gliederung 9"/>
    <w:basedOn w:val="PrzdnLTGliederung8"/>
    <w:qFormat/>
  </w:style>
  <w:style w:type="paragraph" w:customStyle="1" w:styleId="PrzdnLTTitel">
    <w:name w:val="Prázdný~LT~Titel"/>
    <w:qFormat/>
    <w:pPr>
      <w:spacing w:line="200" w:lineRule="atLeast"/>
    </w:pPr>
    <w:rPr>
      <w:rFonts w:ascii="Arial" w:eastAsia="Tahoma" w:hAnsi="Arial" w:cs="Cambria Math"/>
      <w:color w:val="000000"/>
      <w:kern w:val="2"/>
      <w:sz w:val="36"/>
      <w:szCs w:val="24"/>
    </w:rPr>
  </w:style>
  <w:style w:type="paragraph" w:customStyle="1" w:styleId="PrzdnLTUntertitel">
    <w:name w:val="Prázdný~LT~Untertitel"/>
    <w:qFormat/>
    <w:pPr>
      <w:jc w:val="center"/>
    </w:pPr>
    <w:rPr>
      <w:rFonts w:ascii="Arial" w:eastAsia="Tahoma" w:hAnsi="Arial" w:cs="Cambria Math"/>
      <w:kern w:val="2"/>
      <w:sz w:val="64"/>
      <w:szCs w:val="24"/>
    </w:rPr>
  </w:style>
  <w:style w:type="paragraph" w:customStyle="1" w:styleId="PrzdnLTNotizen">
    <w:name w:val="Prázdný~LT~Notizen"/>
    <w:qFormat/>
    <w:pPr>
      <w:ind w:left="340" w:hanging="340"/>
    </w:pPr>
    <w:rPr>
      <w:rFonts w:ascii="Arial" w:eastAsia="Tahoma" w:hAnsi="Arial" w:cs="Cambria Math"/>
      <w:kern w:val="2"/>
      <w:sz w:val="40"/>
      <w:szCs w:val="24"/>
    </w:rPr>
  </w:style>
  <w:style w:type="paragraph" w:customStyle="1" w:styleId="PrzdnLTHintergrundobjekte">
    <w:name w:val="Prázdný~LT~Hintergrundobjekte"/>
    <w:qFormat/>
    <w:rPr>
      <w:rFonts w:ascii="Liberation Serif" w:eastAsia="Tahoma" w:hAnsi="Liberation Serif" w:cs="Cambria Math"/>
      <w:kern w:val="2"/>
      <w:sz w:val="24"/>
      <w:szCs w:val="24"/>
    </w:rPr>
  </w:style>
  <w:style w:type="paragraph" w:customStyle="1" w:styleId="PrzdnLTHintergrund">
    <w:name w:val="Prázdný~LT~Hintergrund"/>
    <w:qFormat/>
    <w:rPr>
      <w:rFonts w:ascii="Liberation Serif" w:eastAsia="Tahoma" w:hAnsi="Liberation Serif" w:cs="Cambria Math"/>
      <w:kern w:val="2"/>
      <w:sz w:val="24"/>
      <w:szCs w:val="24"/>
    </w:rPr>
  </w:style>
  <w:style w:type="table" w:styleId="Mkatabulky">
    <w:name w:val="Table Grid"/>
    <w:basedOn w:val="Normlntabulka"/>
    <w:uiPriority w:val="39"/>
    <w:rsid w:val="0096406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0B7BD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3628B-BC40-467B-AB3E-476BAC521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19</Pages>
  <Words>3541</Words>
  <Characters>20898</Characters>
  <Application>Microsoft Office Word</Application>
  <DocSecurity>0</DocSecurity>
  <Lines>174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Roční plán osobního rozvoje pro akademické pracovníky - 2012</vt:lpstr>
    </vt:vector>
  </TitlesOfParts>
  <Company>Pedagogická fakulta MU</Company>
  <LinksUpToDate>false</LinksUpToDate>
  <CharactersWithSpaces>24391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Roční plán osobního rozvoje pro akademické pracovníky - 2012</dc:title>
  <dc:subject/>
  <dc:creator>Javorova Barbora</dc:creator>
  <dc:description/>
  <cp:lastModifiedBy>Beranek</cp:lastModifiedBy>
  <cp:revision>36</cp:revision>
  <cp:lastPrinted>2019-07-11T11:21:00Z</cp:lastPrinted>
  <dcterms:created xsi:type="dcterms:W3CDTF">2013-04-02T13:13:00Z</dcterms:created>
  <dcterms:modified xsi:type="dcterms:W3CDTF">2020-12-01T11:43:00Z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Pedagogická fakulta MU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