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F20" w:rsidRDefault="002D0172" w:rsidP="002D0172">
      <w:pPr>
        <w:jc w:val="center"/>
        <w:rPr>
          <w:b/>
          <w:sz w:val="40"/>
          <w:szCs w:val="40"/>
        </w:rPr>
      </w:pPr>
      <w:bookmarkStart w:id="0" w:name="_GoBack"/>
      <w:bookmarkEnd w:id="0"/>
      <w:r>
        <w:rPr>
          <w:b/>
          <w:sz w:val="40"/>
          <w:szCs w:val="40"/>
        </w:rPr>
        <w:t xml:space="preserve">CZECH PATRIOTIC QUIZ </w:t>
      </w:r>
      <w:r>
        <w:rPr>
          <w:noProof/>
          <w:lang w:eastAsia="cs-CZ"/>
        </w:rPr>
        <w:drawing>
          <wp:inline distT="0" distB="0" distL="0" distR="0">
            <wp:extent cx="3313430" cy="3313430"/>
            <wp:effectExtent l="0" t="0" r="1270" b="1270"/>
            <wp:docPr id="1" name="Obrázek 1" descr="Flag of the Czech Republic Oslavan, a.s. Pin Badges Fahne, Flag, blue, flag png 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ag of the Czech Republic Oslavan, a.s. Pin Badges Fahne, Flag, blue, flag png thumbnai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172" w:rsidRDefault="002D0172" w:rsidP="002D0172">
      <w:pPr>
        <w:jc w:val="center"/>
        <w:rPr>
          <w:b/>
          <w:sz w:val="40"/>
          <w:szCs w:val="40"/>
        </w:rPr>
      </w:pPr>
    </w:p>
    <w:p w:rsidR="002D0172" w:rsidRDefault="002D0172" w:rsidP="002D017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LISTEN TO THIS MUSICAL PIECE AT AN AMERICAN ARMY FUNERAL:</w:t>
      </w:r>
    </w:p>
    <w:p w:rsidR="00E65C2D" w:rsidRDefault="002D0172" w:rsidP="002D0172">
      <w:pPr>
        <w:jc w:val="center"/>
        <w:rPr>
          <w:b/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>
            <wp:extent cx="5760720" cy="3290352"/>
            <wp:effectExtent l="0" t="0" r="0" b="5715"/>
            <wp:docPr id="2" name="Obrázek 2" descr="A Final Salute: Know The Symbolism Behind Military Funer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Final Salute: Know The Symbolism Behind Military Funeral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172" w:rsidRDefault="00E65C2D" w:rsidP="002D0172">
      <w:pPr>
        <w:jc w:val="center"/>
        <w:rPr>
          <w:b/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4880610" cy="1935480"/>
            <wp:effectExtent l="0" t="0" r="0" b="7620"/>
            <wp:docPr id="3" name="Obrázek 3" descr="Antonín Dvořá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tonín Dvořá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502025" cy="5339715"/>
            <wp:effectExtent l="0" t="0" r="3175" b="0"/>
            <wp:docPr id="4" name="Obrázek 4" descr="Bedřich Smetana - Přemysl Pražák | Databáze kni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dřich Smetana - Přemysl Pražák | Databáze kni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533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2D" w:rsidRDefault="00E65C2D" w:rsidP="002D017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WHAT IS THE RIVER Vltava CALLED IN GERMAN AND ENGLISH?</w:t>
      </w:r>
    </w:p>
    <w:p w:rsidR="00E65C2D" w:rsidRDefault="00E65C2D" w:rsidP="002D0172">
      <w:pPr>
        <w:jc w:val="center"/>
        <w:rPr>
          <w:b/>
          <w:sz w:val="40"/>
          <w:szCs w:val="40"/>
        </w:rPr>
      </w:pPr>
    </w:p>
    <w:p w:rsidR="00E65C2D" w:rsidRDefault="00E65C2D" w:rsidP="002D017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WHAT ARE THESE LYRICS?</w:t>
      </w:r>
    </w:p>
    <w:p w:rsidR="00E65C2D" w:rsidRDefault="00E65C2D" w:rsidP="00E65C2D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656565"/>
          <w:sz w:val="20"/>
          <w:szCs w:val="20"/>
        </w:rPr>
      </w:pPr>
      <w:proofErr w:type="spellStart"/>
      <w:r>
        <w:rPr>
          <w:rFonts w:ascii="Arial" w:hAnsi="Arial" w:cs="Arial"/>
          <w:color w:val="656565"/>
          <w:sz w:val="20"/>
          <w:szCs w:val="20"/>
        </w:rPr>
        <w:t>Where</w:t>
      </w:r>
      <w:proofErr w:type="spellEnd"/>
      <w:r>
        <w:rPr>
          <w:rFonts w:ascii="Arial" w:hAnsi="Arial" w:cs="Arial"/>
          <w:color w:val="65656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656565"/>
          <w:sz w:val="20"/>
          <w:szCs w:val="20"/>
        </w:rPr>
        <w:t>is</w:t>
      </w:r>
      <w:proofErr w:type="spellEnd"/>
      <w:r>
        <w:rPr>
          <w:rFonts w:ascii="Arial" w:hAnsi="Arial" w:cs="Arial"/>
          <w:color w:val="656565"/>
          <w:sz w:val="20"/>
          <w:szCs w:val="20"/>
        </w:rPr>
        <w:t xml:space="preserve"> my </w:t>
      </w:r>
      <w:proofErr w:type="spellStart"/>
      <w:r>
        <w:rPr>
          <w:rFonts w:ascii="Arial" w:hAnsi="Arial" w:cs="Arial"/>
          <w:color w:val="656565"/>
          <w:sz w:val="20"/>
          <w:szCs w:val="20"/>
        </w:rPr>
        <w:t>home</w:t>
      </w:r>
      <w:proofErr w:type="spellEnd"/>
      <w:r>
        <w:rPr>
          <w:rFonts w:ascii="Arial" w:hAnsi="Arial" w:cs="Arial"/>
          <w:color w:val="656565"/>
          <w:sz w:val="20"/>
          <w:szCs w:val="20"/>
        </w:rPr>
        <w:t>, </w:t>
      </w:r>
      <w:proofErr w:type="spellStart"/>
      <w:r>
        <w:rPr>
          <w:rFonts w:ascii="Arial" w:hAnsi="Arial" w:cs="Arial"/>
          <w:color w:val="656565"/>
          <w:sz w:val="20"/>
          <w:szCs w:val="20"/>
        </w:rPr>
        <w:t>where</w:t>
      </w:r>
      <w:proofErr w:type="spellEnd"/>
      <w:r>
        <w:rPr>
          <w:rFonts w:ascii="Arial" w:hAnsi="Arial" w:cs="Arial"/>
          <w:color w:val="656565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hAnsi="Arial" w:cs="Arial"/>
          <w:color w:val="656565"/>
          <w:sz w:val="20"/>
          <w:szCs w:val="20"/>
        </w:rPr>
        <w:t>is</w:t>
      </w:r>
      <w:proofErr w:type="spellEnd"/>
      <w:proofErr w:type="gramEnd"/>
      <w:r>
        <w:rPr>
          <w:rFonts w:ascii="Arial" w:hAnsi="Arial" w:cs="Arial"/>
          <w:color w:val="656565"/>
          <w:sz w:val="20"/>
          <w:szCs w:val="20"/>
        </w:rPr>
        <w:t xml:space="preserve"> my </w:t>
      </w:r>
      <w:proofErr w:type="spellStart"/>
      <w:r>
        <w:rPr>
          <w:rFonts w:ascii="Arial" w:hAnsi="Arial" w:cs="Arial"/>
          <w:color w:val="656565"/>
          <w:sz w:val="20"/>
          <w:szCs w:val="20"/>
        </w:rPr>
        <w:t>home</w:t>
      </w:r>
      <w:proofErr w:type="spellEnd"/>
      <w:r>
        <w:rPr>
          <w:rFonts w:ascii="Arial" w:hAnsi="Arial" w:cs="Arial"/>
          <w:color w:val="656565"/>
          <w:sz w:val="20"/>
          <w:szCs w:val="20"/>
        </w:rPr>
        <w:t>?</w:t>
      </w:r>
    </w:p>
    <w:p w:rsidR="00E65C2D" w:rsidRDefault="00E65C2D" w:rsidP="00E65C2D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656565"/>
          <w:sz w:val="20"/>
          <w:szCs w:val="20"/>
        </w:rPr>
      </w:pPr>
      <w:proofErr w:type="spellStart"/>
      <w:r>
        <w:rPr>
          <w:rFonts w:ascii="Arial" w:hAnsi="Arial" w:cs="Arial"/>
          <w:color w:val="656565"/>
          <w:sz w:val="20"/>
          <w:szCs w:val="20"/>
        </w:rPr>
        <w:t>Water</w:t>
      </w:r>
      <w:proofErr w:type="spellEnd"/>
      <w:r>
        <w:rPr>
          <w:rFonts w:ascii="Arial" w:hAnsi="Arial" w:cs="Arial"/>
          <w:color w:val="65656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656565"/>
          <w:sz w:val="20"/>
          <w:szCs w:val="20"/>
        </w:rPr>
        <w:t>roars</w:t>
      </w:r>
      <w:proofErr w:type="spellEnd"/>
      <w:r>
        <w:rPr>
          <w:rFonts w:ascii="Arial" w:hAnsi="Arial" w:cs="Arial"/>
          <w:color w:val="65656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656565"/>
          <w:sz w:val="20"/>
          <w:szCs w:val="20"/>
        </w:rPr>
        <w:t>across</w:t>
      </w:r>
      <w:proofErr w:type="spellEnd"/>
      <w:r>
        <w:rPr>
          <w:rFonts w:ascii="Arial" w:hAnsi="Arial" w:cs="Arial"/>
          <w:color w:val="65656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656565"/>
          <w:sz w:val="20"/>
          <w:szCs w:val="20"/>
        </w:rPr>
        <w:t>the</w:t>
      </w:r>
      <w:proofErr w:type="spellEnd"/>
      <w:r>
        <w:rPr>
          <w:rFonts w:ascii="Arial" w:hAnsi="Arial" w:cs="Arial"/>
          <w:color w:val="65656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656565"/>
          <w:sz w:val="20"/>
          <w:szCs w:val="20"/>
        </w:rPr>
        <w:t>meadows</w:t>
      </w:r>
      <w:proofErr w:type="spellEnd"/>
      <w:r>
        <w:rPr>
          <w:rFonts w:ascii="Arial" w:hAnsi="Arial" w:cs="Arial"/>
          <w:color w:val="656565"/>
          <w:sz w:val="20"/>
          <w:szCs w:val="20"/>
        </w:rPr>
        <w:t>,</w:t>
      </w:r>
    </w:p>
    <w:p w:rsidR="00E65C2D" w:rsidRDefault="00E65C2D" w:rsidP="00E65C2D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656565"/>
          <w:sz w:val="20"/>
          <w:szCs w:val="20"/>
        </w:rPr>
      </w:pPr>
      <w:proofErr w:type="spellStart"/>
      <w:r>
        <w:rPr>
          <w:rFonts w:ascii="Arial" w:hAnsi="Arial" w:cs="Arial"/>
          <w:color w:val="656565"/>
          <w:sz w:val="20"/>
          <w:szCs w:val="20"/>
        </w:rPr>
        <w:t>Pinewoods</w:t>
      </w:r>
      <w:proofErr w:type="spellEnd"/>
      <w:r>
        <w:rPr>
          <w:rFonts w:ascii="Arial" w:hAnsi="Arial" w:cs="Arial"/>
          <w:color w:val="65656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656565"/>
          <w:sz w:val="20"/>
          <w:szCs w:val="20"/>
        </w:rPr>
        <w:t>rustle</w:t>
      </w:r>
      <w:proofErr w:type="spellEnd"/>
      <w:r>
        <w:rPr>
          <w:rFonts w:ascii="Arial" w:hAnsi="Arial" w:cs="Arial"/>
          <w:color w:val="65656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656565"/>
          <w:sz w:val="20"/>
          <w:szCs w:val="20"/>
        </w:rPr>
        <w:t>among</w:t>
      </w:r>
      <w:proofErr w:type="spellEnd"/>
      <w:r>
        <w:rPr>
          <w:rFonts w:ascii="Arial" w:hAnsi="Arial" w:cs="Arial"/>
          <w:color w:val="65656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656565"/>
          <w:sz w:val="20"/>
          <w:szCs w:val="20"/>
        </w:rPr>
        <w:t>crags</w:t>
      </w:r>
      <w:proofErr w:type="spellEnd"/>
      <w:r>
        <w:rPr>
          <w:rFonts w:ascii="Arial" w:hAnsi="Arial" w:cs="Arial"/>
          <w:color w:val="656565"/>
          <w:sz w:val="20"/>
          <w:szCs w:val="20"/>
        </w:rPr>
        <w:t>,</w:t>
      </w:r>
    </w:p>
    <w:p w:rsidR="00E65C2D" w:rsidRDefault="00E65C2D" w:rsidP="00E65C2D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656565"/>
          <w:sz w:val="20"/>
          <w:szCs w:val="20"/>
        </w:rPr>
      </w:pPr>
      <w:proofErr w:type="spellStart"/>
      <w:r>
        <w:rPr>
          <w:rFonts w:ascii="Arial" w:hAnsi="Arial" w:cs="Arial"/>
          <w:color w:val="656565"/>
          <w:sz w:val="20"/>
          <w:szCs w:val="20"/>
        </w:rPr>
        <w:t>The</w:t>
      </w:r>
      <w:proofErr w:type="spellEnd"/>
      <w:r>
        <w:rPr>
          <w:rFonts w:ascii="Arial" w:hAnsi="Arial" w:cs="Arial"/>
          <w:color w:val="65656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656565"/>
          <w:sz w:val="20"/>
          <w:szCs w:val="20"/>
        </w:rPr>
        <w:t>orchard</w:t>
      </w:r>
      <w:proofErr w:type="spellEnd"/>
      <w:r>
        <w:rPr>
          <w:rFonts w:ascii="Arial" w:hAnsi="Arial" w:cs="Arial"/>
          <w:color w:val="65656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656565"/>
          <w:sz w:val="20"/>
          <w:szCs w:val="20"/>
        </w:rPr>
        <w:t>is</w:t>
      </w:r>
      <w:proofErr w:type="spellEnd"/>
      <w:r>
        <w:rPr>
          <w:rFonts w:ascii="Arial" w:hAnsi="Arial" w:cs="Arial"/>
          <w:color w:val="65656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656565"/>
          <w:sz w:val="20"/>
          <w:szCs w:val="20"/>
        </w:rPr>
        <w:t>glorious</w:t>
      </w:r>
      <w:proofErr w:type="spellEnd"/>
      <w:r>
        <w:rPr>
          <w:rFonts w:ascii="Arial" w:hAnsi="Arial" w:cs="Arial"/>
          <w:color w:val="65656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656565"/>
          <w:sz w:val="20"/>
          <w:szCs w:val="20"/>
        </w:rPr>
        <w:t>with</w:t>
      </w:r>
      <w:proofErr w:type="spellEnd"/>
      <w:r>
        <w:rPr>
          <w:rFonts w:ascii="Arial" w:hAnsi="Arial" w:cs="Arial"/>
          <w:color w:val="65656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656565"/>
          <w:sz w:val="20"/>
          <w:szCs w:val="20"/>
        </w:rPr>
        <w:t>spring</w:t>
      </w:r>
      <w:proofErr w:type="spellEnd"/>
      <w:r>
        <w:rPr>
          <w:rFonts w:ascii="Arial" w:hAnsi="Arial" w:cs="Arial"/>
          <w:color w:val="65656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656565"/>
          <w:sz w:val="20"/>
          <w:szCs w:val="20"/>
        </w:rPr>
        <w:t>blossom</w:t>
      </w:r>
      <w:proofErr w:type="spellEnd"/>
      <w:r>
        <w:rPr>
          <w:rFonts w:ascii="Arial" w:hAnsi="Arial" w:cs="Arial"/>
          <w:color w:val="656565"/>
          <w:sz w:val="20"/>
          <w:szCs w:val="20"/>
        </w:rPr>
        <w:t>,</w:t>
      </w:r>
    </w:p>
    <w:p w:rsidR="00E65C2D" w:rsidRDefault="00E65C2D" w:rsidP="00E65C2D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656565"/>
          <w:sz w:val="20"/>
          <w:szCs w:val="20"/>
        </w:rPr>
      </w:pPr>
      <w:proofErr w:type="spellStart"/>
      <w:r>
        <w:rPr>
          <w:rFonts w:ascii="Arial" w:hAnsi="Arial" w:cs="Arial"/>
          <w:color w:val="656565"/>
          <w:sz w:val="20"/>
          <w:szCs w:val="20"/>
        </w:rPr>
        <w:t>Paradise</w:t>
      </w:r>
      <w:proofErr w:type="spellEnd"/>
      <w:r>
        <w:rPr>
          <w:rFonts w:ascii="Arial" w:hAnsi="Arial" w:cs="Arial"/>
          <w:color w:val="656565"/>
          <w:sz w:val="20"/>
          <w:szCs w:val="20"/>
        </w:rPr>
        <w:t xml:space="preserve"> on </w:t>
      </w:r>
      <w:proofErr w:type="spellStart"/>
      <w:r>
        <w:rPr>
          <w:rFonts w:ascii="Arial" w:hAnsi="Arial" w:cs="Arial"/>
          <w:color w:val="656565"/>
          <w:sz w:val="20"/>
          <w:szCs w:val="20"/>
        </w:rPr>
        <w:t>earth</w:t>
      </w:r>
      <w:proofErr w:type="spellEnd"/>
      <w:r>
        <w:rPr>
          <w:rFonts w:ascii="Arial" w:hAnsi="Arial" w:cs="Arial"/>
          <w:color w:val="65656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656565"/>
          <w:sz w:val="20"/>
          <w:szCs w:val="20"/>
        </w:rPr>
        <w:t>it</w:t>
      </w:r>
      <w:proofErr w:type="spellEnd"/>
      <w:r>
        <w:rPr>
          <w:rFonts w:ascii="Arial" w:hAnsi="Arial" w:cs="Arial"/>
          <w:color w:val="65656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656565"/>
          <w:sz w:val="20"/>
          <w:szCs w:val="20"/>
        </w:rPr>
        <w:t>is</w:t>
      </w:r>
      <w:proofErr w:type="spellEnd"/>
      <w:r>
        <w:rPr>
          <w:rFonts w:ascii="Arial" w:hAnsi="Arial" w:cs="Arial"/>
          <w:color w:val="656565"/>
          <w:sz w:val="20"/>
          <w:szCs w:val="20"/>
        </w:rPr>
        <w:t xml:space="preserve"> to </w:t>
      </w:r>
      <w:proofErr w:type="spellStart"/>
      <w:r>
        <w:rPr>
          <w:rFonts w:ascii="Arial" w:hAnsi="Arial" w:cs="Arial"/>
          <w:color w:val="656565"/>
          <w:sz w:val="20"/>
          <w:szCs w:val="20"/>
        </w:rPr>
        <w:t>see</w:t>
      </w:r>
      <w:proofErr w:type="spellEnd"/>
      <w:r>
        <w:rPr>
          <w:rFonts w:ascii="Arial" w:hAnsi="Arial" w:cs="Arial"/>
          <w:color w:val="656565"/>
          <w:sz w:val="20"/>
          <w:szCs w:val="20"/>
        </w:rPr>
        <w:t>.</w:t>
      </w:r>
    </w:p>
    <w:p w:rsidR="00E65C2D" w:rsidRDefault="00E65C2D" w:rsidP="00E65C2D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656565"/>
          <w:sz w:val="20"/>
          <w:szCs w:val="20"/>
        </w:rPr>
      </w:pPr>
      <w:r>
        <w:rPr>
          <w:rFonts w:ascii="Arial" w:hAnsi="Arial" w:cs="Arial"/>
          <w:color w:val="656565"/>
          <w:sz w:val="20"/>
          <w:szCs w:val="20"/>
        </w:rPr>
        <w:t xml:space="preserve">And </w:t>
      </w:r>
      <w:proofErr w:type="spellStart"/>
      <w:r>
        <w:rPr>
          <w:rFonts w:ascii="Arial" w:hAnsi="Arial" w:cs="Arial"/>
          <w:color w:val="656565"/>
          <w:sz w:val="20"/>
          <w:szCs w:val="20"/>
        </w:rPr>
        <w:t>this</w:t>
      </w:r>
      <w:proofErr w:type="spellEnd"/>
      <w:r>
        <w:rPr>
          <w:rFonts w:ascii="Arial" w:hAnsi="Arial" w:cs="Arial"/>
          <w:color w:val="65656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656565"/>
          <w:sz w:val="20"/>
          <w:szCs w:val="20"/>
        </w:rPr>
        <w:t>is</w:t>
      </w:r>
      <w:proofErr w:type="spellEnd"/>
      <w:r>
        <w:rPr>
          <w:rFonts w:ascii="Arial" w:hAnsi="Arial" w:cs="Arial"/>
          <w:color w:val="65656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656565"/>
          <w:sz w:val="20"/>
          <w:szCs w:val="20"/>
        </w:rPr>
        <w:t>that</w:t>
      </w:r>
      <w:proofErr w:type="spellEnd"/>
      <w:r>
        <w:rPr>
          <w:rFonts w:ascii="Arial" w:hAnsi="Arial" w:cs="Arial"/>
          <w:color w:val="65656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656565"/>
          <w:sz w:val="20"/>
          <w:szCs w:val="20"/>
        </w:rPr>
        <w:t>beautiful</w:t>
      </w:r>
      <w:proofErr w:type="spellEnd"/>
      <w:r>
        <w:rPr>
          <w:rFonts w:ascii="Arial" w:hAnsi="Arial" w:cs="Arial"/>
          <w:color w:val="65656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656565"/>
          <w:sz w:val="20"/>
          <w:szCs w:val="20"/>
        </w:rPr>
        <w:t>land</w:t>
      </w:r>
      <w:proofErr w:type="spellEnd"/>
      <w:r>
        <w:rPr>
          <w:rFonts w:ascii="Arial" w:hAnsi="Arial" w:cs="Arial"/>
          <w:color w:val="656565"/>
          <w:sz w:val="20"/>
          <w:szCs w:val="20"/>
        </w:rPr>
        <w:t>,</w:t>
      </w:r>
    </w:p>
    <w:p w:rsidR="00E65C2D" w:rsidRDefault="00E65C2D" w:rsidP="00E65C2D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656565"/>
          <w:sz w:val="20"/>
          <w:szCs w:val="20"/>
        </w:rPr>
      </w:pPr>
      <w:proofErr w:type="spellStart"/>
      <w:r>
        <w:rPr>
          <w:rFonts w:ascii="Arial" w:hAnsi="Arial" w:cs="Arial"/>
          <w:color w:val="656565"/>
          <w:sz w:val="20"/>
          <w:szCs w:val="20"/>
        </w:rPr>
        <w:t>The</w:t>
      </w:r>
      <w:proofErr w:type="spellEnd"/>
      <w:r>
        <w:rPr>
          <w:rFonts w:ascii="Arial" w:hAnsi="Arial" w:cs="Arial"/>
          <w:color w:val="656565"/>
          <w:sz w:val="20"/>
          <w:szCs w:val="20"/>
        </w:rPr>
        <w:t xml:space="preserve"> Czech </w:t>
      </w:r>
      <w:proofErr w:type="spellStart"/>
      <w:r>
        <w:rPr>
          <w:rFonts w:ascii="Arial" w:hAnsi="Arial" w:cs="Arial"/>
          <w:color w:val="656565"/>
          <w:sz w:val="20"/>
          <w:szCs w:val="20"/>
        </w:rPr>
        <w:t>land</w:t>
      </w:r>
      <w:proofErr w:type="spellEnd"/>
      <w:r>
        <w:rPr>
          <w:rFonts w:ascii="Arial" w:hAnsi="Arial" w:cs="Arial"/>
          <w:color w:val="656565"/>
          <w:sz w:val="20"/>
          <w:szCs w:val="20"/>
        </w:rPr>
        <w:t xml:space="preserve">, my </w:t>
      </w:r>
      <w:proofErr w:type="spellStart"/>
      <w:r>
        <w:rPr>
          <w:rFonts w:ascii="Arial" w:hAnsi="Arial" w:cs="Arial"/>
          <w:color w:val="656565"/>
          <w:sz w:val="20"/>
          <w:szCs w:val="20"/>
        </w:rPr>
        <w:t>home</w:t>
      </w:r>
      <w:proofErr w:type="spellEnd"/>
      <w:r>
        <w:rPr>
          <w:rFonts w:ascii="Arial" w:hAnsi="Arial" w:cs="Arial"/>
          <w:color w:val="656565"/>
          <w:sz w:val="20"/>
          <w:szCs w:val="20"/>
        </w:rPr>
        <w:t>,</w:t>
      </w:r>
    </w:p>
    <w:p w:rsidR="00E65C2D" w:rsidRDefault="00E65C2D" w:rsidP="00E65C2D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656565"/>
          <w:sz w:val="20"/>
          <w:szCs w:val="20"/>
        </w:rPr>
      </w:pPr>
      <w:proofErr w:type="spellStart"/>
      <w:r>
        <w:rPr>
          <w:rFonts w:ascii="Arial" w:hAnsi="Arial" w:cs="Arial"/>
          <w:color w:val="656565"/>
          <w:sz w:val="20"/>
          <w:szCs w:val="20"/>
        </w:rPr>
        <w:t>The</w:t>
      </w:r>
      <w:proofErr w:type="spellEnd"/>
      <w:r>
        <w:rPr>
          <w:rFonts w:ascii="Arial" w:hAnsi="Arial" w:cs="Arial"/>
          <w:color w:val="656565"/>
          <w:sz w:val="20"/>
          <w:szCs w:val="20"/>
        </w:rPr>
        <w:t xml:space="preserve"> Czech </w:t>
      </w:r>
      <w:proofErr w:type="spellStart"/>
      <w:r>
        <w:rPr>
          <w:rFonts w:ascii="Arial" w:hAnsi="Arial" w:cs="Arial"/>
          <w:color w:val="656565"/>
          <w:sz w:val="20"/>
          <w:szCs w:val="20"/>
        </w:rPr>
        <w:t>land</w:t>
      </w:r>
      <w:proofErr w:type="spellEnd"/>
      <w:r>
        <w:rPr>
          <w:rFonts w:ascii="Arial" w:hAnsi="Arial" w:cs="Arial"/>
          <w:color w:val="656565"/>
          <w:sz w:val="20"/>
          <w:szCs w:val="20"/>
        </w:rPr>
        <w:t xml:space="preserve">, my </w:t>
      </w:r>
      <w:proofErr w:type="spellStart"/>
      <w:r>
        <w:rPr>
          <w:rFonts w:ascii="Arial" w:hAnsi="Arial" w:cs="Arial"/>
          <w:color w:val="656565"/>
          <w:sz w:val="20"/>
          <w:szCs w:val="20"/>
        </w:rPr>
        <w:t>home</w:t>
      </w:r>
      <w:proofErr w:type="spellEnd"/>
      <w:r>
        <w:rPr>
          <w:rFonts w:ascii="Arial" w:hAnsi="Arial" w:cs="Arial"/>
          <w:color w:val="656565"/>
          <w:sz w:val="20"/>
          <w:szCs w:val="20"/>
        </w:rPr>
        <w:t>!</w:t>
      </w:r>
    </w:p>
    <w:p w:rsidR="00E65C2D" w:rsidRDefault="009568D0" w:rsidP="002D017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YOUR TIPS FOR THE BEST CZECH WRITERS?</w:t>
      </w:r>
    </w:p>
    <w:p w:rsidR="009568D0" w:rsidRDefault="009568D0" w:rsidP="002D0172">
      <w:pPr>
        <w:jc w:val="center"/>
        <w:rPr>
          <w:b/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4560550"/>
            <wp:effectExtent l="0" t="0" r="0" b="0"/>
            <wp:docPr id="5" name="Obrázek 5" descr="Celoživotní hledačka lásky: Emancipovaná Božena Němcová řešila život s  tyranem milostnými pletkami – G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eloživotní hledačka lásky: Emancipovaná Božena Němcová řešila život s  tyranem milostnými pletkami – G.cz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035810" cy="3062605"/>
            <wp:effectExtent l="0" t="0" r="2540" b="4445"/>
            <wp:docPr id="6" name="Obrázek 6" descr="Karel Čapek | Spisovatele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arel Čapek | Spisovatele.cz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8D0" w:rsidRDefault="009568D0" w:rsidP="002D0172">
      <w:pPr>
        <w:jc w:val="center"/>
        <w:rPr>
          <w:b/>
          <w:sz w:val="40"/>
          <w:szCs w:val="40"/>
        </w:rPr>
      </w:pPr>
    </w:p>
    <w:p w:rsidR="009568D0" w:rsidRDefault="009568D0" w:rsidP="002D0172">
      <w:pPr>
        <w:jc w:val="center"/>
        <w:rPr>
          <w:b/>
          <w:sz w:val="40"/>
          <w:szCs w:val="40"/>
        </w:rPr>
      </w:pPr>
    </w:p>
    <w:p w:rsidR="009568D0" w:rsidRDefault="009568D0" w:rsidP="002D017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CZECH WORDS IN ENGLISH:</w:t>
      </w:r>
    </w:p>
    <w:p w:rsidR="009568D0" w:rsidRDefault="009568D0" w:rsidP="009568D0">
      <w:pPr>
        <w:pStyle w:val="Odstavecseseznamem"/>
        <w:numPr>
          <w:ilvl w:val="0"/>
          <w:numId w:val="1"/>
        </w:num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Robot</w:t>
      </w:r>
    </w:p>
    <w:p w:rsidR="009568D0" w:rsidRDefault="009568D0" w:rsidP="009568D0">
      <w:pPr>
        <w:pStyle w:val="Odstavecseseznamem"/>
        <w:numPr>
          <w:ilvl w:val="0"/>
          <w:numId w:val="1"/>
        </w:num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Dollar</w:t>
      </w:r>
      <w:proofErr w:type="spellEnd"/>
    </w:p>
    <w:p w:rsidR="009568D0" w:rsidRDefault="009568D0" w:rsidP="009568D0">
      <w:pPr>
        <w:pStyle w:val="Odstavecseseznamem"/>
        <w:numPr>
          <w:ilvl w:val="0"/>
          <w:numId w:val="1"/>
        </w:num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Pistol</w:t>
      </w:r>
    </w:p>
    <w:p w:rsidR="009568D0" w:rsidRDefault="009568D0" w:rsidP="009568D0">
      <w:pPr>
        <w:pStyle w:val="Odstavecseseznamem"/>
        <w:numPr>
          <w:ilvl w:val="0"/>
          <w:numId w:val="1"/>
        </w:num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Polka, polka-</w:t>
      </w:r>
      <w:proofErr w:type="spellStart"/>
      <w:r>
        <w:rPr>
          <w:b/>
          <w:sz w:val="40"/>
          <w:szCs w:val="40"/>
        </w:rPr>
        <w:t>dotted</w:t>
      </w:r>
      <w:proofErr w:type="spellEnd"/>
    </w:p>
    <w:p w:rsidR="009568D0" w:rsidRDefault="009568D0" w:rsidP="009568D0">
      <w:pPr>
        <w:pStyle w:val="Odstavecseseznamem"/>
        <w:numPr>
          <w:ilvl w:val="0"/>
          <w:numId w:val="1"/>
        </w:num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Howitzer</w:t>
      </w:r>
      <w:proofErr w:type="spellEnd"/>
    </w:p>
    <w:p w:rsidR="009568D0" w:rsidRDefault="009568D0" w:rsidP="009568D0">
      <w:pPr>
        <w:pStyle w:val="Odstavecseseznamem"/>
        <w:jc w:val="center"/>
        <w:rPr>
          <w:b/>
          <w:sz w:val="40"/>
          <w:szCs w:val="40"/>
        </w:rPr>
      </w:pPr>
    </w:p>
    <w:p w:rsidR="009568D0" w:rsidRDefault="009400E4" w:rsidP="009568D0">
      <w:pPr>
        <w:pStyle w:val="Odstavecseseznamem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WHO INVENTED </w:t>
      </w:r>
    </w:p>
    <w:p w:rsidR="009400E4" w:rsidRDefault="009400E4" w:rsidP="009400E4">
      <w:pPr>
        <w:pStyle w:val="Odstavecseseznamem"/>
        <w:numPr>
          <w:ilvl w:val="0"/>
          <w:numId w:val="1"/>
        </w:num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Lightning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conductor</w:t>
      </w:r>
      <w:proofErr w:type="spellEnd"/>
    </w:p>
    <w:p w:rsidR="009400E4" w:rsidRDefault="009400E4" w:rsidP="009400E4">
      <w:pPr>
        <w:pStyle w:val="Odstavecseseznamem"/>
        <w:numPr>
          <w:ilvl w:val="0"/>
          <w:numId w:val="1"/>
        </w:num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Fingerprints</w:t>
      </w:r>
      <w:proofErr w:type="spellEnd"/>
      <w:r>
        <w:rPr>
          <w:b/>
          <w:sz w:val="40"/>
          <w:szCs w:val="40"/>
        </w:rPr>
        <w:t xml:space="preserve">, </w:t>
      </w:r>
      <w:proofErr w:type="spellStart"/>
      <w:r>
        <w:rPr>
          <w:b/>
          <w:sz w:val="40"/>
          <w:szCs w:val="40"/>
        </w:rPr>
        <w:t>heart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fibres</w:t>
      </w:r>
      <w:proofErr w:type="spellEnd"/>
      <w:r>
        <w:rPr>
          <w:b/>
          <w:sz w:val="40"/>
          <w:szCs w:val="40"/>
        </w:rPr>
        <w:t xml:space="preserve"> and brain </w:t>
      </w:r>
      <w:proofErr w:type="spellStart"/>
      <w:r>
        <w:rPr>
          <w:b/>
          <w:sz w:val="40"/>
          <w:szCs w:val="40"/>
        </w:rPr>
        <w:t>cells</w:t>
      </w:r>
      <w:proofErr w:type="spellEnd"/>
    </w:p>
    <w:p w:rsidR="009400E4" w:rsidRDefault="009400E4" w:rsidP="009400E4">
      <w:pPr>
        <w:pStyle w:val="Odstavecseseznamem"/>
        <w:numPr>
          <w:ilvl w:val="0"/>
          <w:numId w:val="1"/>
        </w:num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Sugar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cube</w:t>
      </w:r>
      <w:proofErr w:type="spellEnd"/>
    </w:p>
    <w:p w:rsidR="009400E4" w:rsidRDefault="009400E4" w:rsidP="009400E4">
      <w:pPr>
        <w:pStyle w:val="Odstavecseseznamem"/>
        <w:numPr>
          <w:ilvl w:val="0"/>
          <w:numId w:val="1"/>
        </w:num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Arc</w:t>
      </w:r>
      <w:proofErr w:type="spellEnd"/>
      <w:r>
        <w:rPr>
          <w:b/>
          <w:sz w:val="40"/>
          <w:szCs w:val="40"/>
        </w:rPr>
        <w:t xml:space="preserve"> lamp</w:t>
      </w:r>
    </w:p>
    <w:p w:rsidR="009400E4" w:rsidRDefault="009400E4" w:rsidP="009400E4">
      <w:pPr>
        <w:pStyle w:val="Odstavecseseznamem"/>
        <w:numPr>
          <w:ilvl w:val="0"/>
          <w:numId w:val="1"/>
        </w:num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Ship’s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screw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propeller</w:t>
      </w:r>
      <w:proofErr w:type="spellEnd"/>
    </w:p>
    <w:p w:rsidR="009400E4" w:rsidRDefault="009400E4" w:rsidP="009400E4">
      <w:pPr>
        <w:pStyle w:val="Odstavecseseznamem"/>
        <w:numPr>
          <w:ilvl w:val="0"/>
          <w:numId w:val="1"/>
        </w:num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Soft </w:t>
      </w:r>
      <w:proofErr w:type="spellStart"/>
      <w:r>
        <w:rPr>
          <w:b/>
          <w:sz w:val="40"/>
          <w:szCs w:val="40"/>
        </w:rPr>
        <w:t>contact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lenses</w:t>
      </w:r>
      <w:proofErr w:type="spellEnd"/>
    </w:p>
    <w:p w:rsidR="009568D0" w:rsidRDefault="009568D0" w:rsidP="009568D0">
      <w:pPr>
        <w:pStyle w:val="Odstavecseseznamem"/>
        <w:jc w:val="center"/>
        <w:rPr>
          <w:b/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3839485"/>
            <wp:effectExtent l="0" t="0" r="0" b="8890"/>
            <wp:docPr id="9" name="Obrázek 9" descr="Zlaté české ručičky: Kteří naši vynálezci udělali díru do světa? | 100+1  zahraniční zajímav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laté české ručičky: Kteří naši vynálezci udělali díru do světa? | 100+1  zahraniční zajímavos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8D0" w:rsidRDefault="009568D0" w:rsidP="009568D0">
      <w:pPr>
        <w:pStyle w:val="Odstavecseseznamem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Jakub Kryštof Rad, Josef Ressel, Otto Wichterle</w:t>
      </w:r>
      <w:r>
        <w:rPr>
          <w:noProof/>
          <w:lang w:eastAsia="cs-CZ"/>
        </w:rPr>
        <w:drawing>
          <wp:inline distT="0" distB="0" distL="0" distR="0">
            <wp:extent cx="5760720" cy="3838880"/>
            <wp:effectExtent l="0" t="0" r="0" b="9525"/>
            <wp:docPr id="10" name="Obrázek 10" descr="Netypický farář: Krotitel blesku Václav Prokop Diviš | 100+1 zahraniční  zajímav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etypický farář: Krotitel blesku Václav Prokop Diviš | 100+1 zahraniční  zajímavos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8D0" w:rsidRDefault="009568D0" w:rsidP="009568D0">
      <w:pPr>
        <w:pStyle w:val="Odstavecseseznamem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Václav Prokop Diviš</w:t>
      </w:r>
    </w:p>
    <w:p w:rsidR="009568D0" w:rsidRDefault="009400E4" w:rsidP="009568D0">
      <w:pPr>
        <w:pStyle w:val="Odstavecseseznamem"/>
        <w:jc w:val="center"/>
        <w:rPr>
          <w:b/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2380615" cy="3329940"/>
            <wp:effectExtent l="0" t="0" r="635" b="3810"/>
            <wp:docPr id="11" name="Obrázek 11" descr="Jan Evangelista Purkyně - Jarmila Psotníčková | Databáze kni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an Evangelista Purkyně - Jarmila Psotníčková | Databáze knih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18940"/>
            <wp:effectExtent l="0" t="0" r="0" b="5715"/>
            <wp:docPr id="12" name="Obrázek 12" descr="PPT - František Křižík PowerPoint Presentation, free download - ID:4175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PT - František Křižík PowerPoint Presentation, free download - ID:417564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0E4" w:rsidRDefault="009400E4" w:rsidP="009568D0">
      <w:pPr>
        <w:pStyle w:val="Odstavecseseznamem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BRNO SCIENTISTS</w:t>
      </w:r>
    </w:p>
    <w:p w:rsidR="009400E4" w:rsidRDefault="009400E4" w:rsidP="009568D0">
      <w:pPr>
        <w:pStyle w:val="Odstavecseseznamem"/>
        <w:jc w:val="center"/>
        <w:rPr>
          <w:b/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3062605" cy="3813175"/>
            <wp:effectExtent l="0" t="0" r="4445" b="0"/>
            <wp:docPr id="13" name="Obrázek 13" descr="Radio Prague Internat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adio Prague Internationa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0E4" w:rsidRPr="009568D0" w:rsidRDefault="009400E4" w:rsidP="009568D0">
      <w:pPr>
        <w:pStyle w:val="Odstavecseseznamem"/>
        <w:jc w:val="center"/>
        <w:rPr>
          <w:b/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10555" cy="8341995"/>
            <wp:effectExtent l="0" t="0" r="4445" b="1905"/>
            <wp:docPr id="14" name="Obrázek 14" descr="A New Biography of Kurt Gödel, Whose Brilliant Life Intersected With the  Upheavals of the 20th Century - The New York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 New Biography of Kurt Gödel, Whose Brilliant Life Intersected With the  Upheavals of the 20th Century - The New York Tim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834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00E4" w:rsidRPr="009568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D324E2"/>
    <w:multiLevelType w:val="hybridMultilevel"/>
    <w:tmpl w:val="96082D1C"/>
    <w:lvl w:ilvl="0" w:tplc="628C045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172"/>
    <w:rsid w:val="002D0172"/>
    <w:rsid w:val="006123E8"/>
    <w:rsid w:val="006847F4"/>
    <w:rsid w:val="009400E4"/>
    <w:rsid w:val="009568D0"/>
    <w:rsid w:val="009635C0"/>
    <w:rsid w:val="00BF71CA"/>
    <w:rsid w:val="00E65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D3B319-15DE-4DBA-9333-4DC93D62E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D0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0172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E65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9568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412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112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TomCat</dc:creator>
  <cp:lastModifiedBy>Lektor</cp:lastModifiedBy>
  <cp:revision>2</cp:revision>
  <dcterms:created xsi:type="dcterms:W3CDTF">2021-10-21T05:53:00Z</dcterms:created>
  <dcterms:modified xsi:type="dcterms:W3CDTF">2021-10-21T05:53:00Z</dcterms:modified>
</cp:coreProperties>
</file>