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F" w:rsidRPr="00F15EA3" w:rsidRDefault="009E6C21" w:rsidP="009E6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286B4F" w:rsidRPr="00F15EA3">
        <w:rPr>
          <w:rFonts w:ascii="Times New Roman" w:hAnsi="Times New Roman" w:cs="Times New Roman"/>
          <w:b/>
          <w:sz w:val="24"/>
          <w:szCs w:val="24"/>
        </w:rPr>
        <w:t>teré z následujících útvarů jsou jednoduchou větou s několikanásobným přísudkem a které jsou souvětím? Podle čeho jste se tak rozhodli?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Petr a jeho kamarádi celý den u rybníka </w:t>
      </w:r>
      <w:r w:rsidRPr="009E6C21">
        <w:rPr>
          <w:rFonts w:ascii="Times New Roman" w:hAnsi="Times New Roman" w:cs="Times New Roman"/>
          <w:b/>
          <w:sz w:val="24"/>
          <w:szCs w:val="24"/>
        </w:rPr>
        <w:t>chytali</w:t>
      </w:r>
      <w:r w:rsidRPr="00F15EA3">
        <w:rPr>
          <w:rFonts w:ascii="Times New Roman" w:hAnsi="Times New Roman" w:cs="Times New Roman"/>
          <w:sz w:val="24"/>
          <w:szCs w:val="24"/>
        </w:rPr>
        <w:t xml:space="preserve"> ryby a </w:t>
      </w:r>
      <w:r w:rsidRPr="009E6C21">
        <w:rPr>
          <w:rFonts w:ascii="Times New Roman" w:hAnsi="Times New Roman" w:cs="Times New Roman"/>
          <w:b/>
          <w:sz w:val="24"/>
          <w:szCs w:val="24"/>
        </w:rPr>
        <w:t>koupali se</w:t>
      </w:r>
      <w:r w:rsidRPr="00F15EA3">
        <w:rPr>
          <w:rFonts w:ascii="Times New Roman" w:hAnsi="Times New Roman" w:cs="Times New Roman"/>
          <w:sz w:val="24"/>
          <w:szCs w:val="24"/>
        </w:rPr>
        <w:t>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SOUVĚTÍ; KAŽD PŘÍSUDKOVÉ SLOVESO JE ROZVITO JINAK (první je rozvité, druhé nerozvité)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Letos v zimě celé dny </w:t>
      </w:r>
      <w:r w:rsidRPr="009E6C21">
        <w:rPr>
          <w:rFonts w:ascii="Times New Roman" w:hAnsi="Times New Roman" w:cs="Times New Roman"/>
          <w:b/>
          <w:sz w:val="24"/>
          <w:szCs w:val="24"/>
        </w:rPr>
        <w:t>mrzlo, fičelo a sněžilo</w:t>
      </w:r>
      <w:r w:rsidRPr="00F15EA3">
        <w:rPr>
          <w:rFonts w:ascii="Times New Roman" w:hAnsi="Times New Roman" w:cs="Times New Roman"/>
          <w:sz w:val="24"/>
          <w:szCs w:val="24"/>
        </w:rPr>
        <w:t>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NĚKOLIKANÁSOBNÝ PŘÍSUDEK; SLOVESA JSOU ROZVÍJENA SPOLEČNĚ TÝMIŽ VĚTNÝMI ČLENY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Veškeré použité nádobí ihned po ukončení práce pečlivě </w:t>
      </w:r>
      <w:r w:rsidRPr="009E6C21">
        <w:rPr>
          <w:rFonts w:ascii="Times New Roman" w:hAnsi="Times New Roman" w:cs="Times New Roman"/>
          <w:b/>
          <w:sz w:val="24"/>
          <w:szCs w:val="24"/>
        </w:rPr>
        <w:t>vyčistíme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 </w:t>
      </w:r>
      <w:r w:rsidRPr="009E6C21">
        <w:rPr>
          <w:rFonts w:ascii="Times New Roman" w:hAnsi="Times New Roman" w:cs="Times New Roman"/>
          <w:b/>
          <w:iCs/>
          <w:sz w:val="24"/>
          <w:szCs w:val="24"/>
        </w:rPr>
        <w:t>umyjeme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asi 20% kyselinou chlorovodíkovou.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NĚKOLIKANÁSOBNÝ PŘÍSUDEK; SLOVESA JSOU ROZVÍJENA SPOLEČNĚ TÝMIŽ VĚTNÝMI ČLENY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Chlapec </w:t>
      </w:r>
      <w:r w:rsidRPr="009E6C21">
        <w:rPr>
          <w:rFonts w:ascii="Times New Roman" w:hAnsi="Times New Roman" w:cs="Times New Roman"/>
          <w:b/>
          <w:sz w:val="24"/>
          <w:szCs w:val="24"/>
        </w:rPr>
        <w:t>si</w:t>
      </w:r>
      <w:r w:rsidRPr="00F15EA3">
        <w:rPr>
          <w:rFonts w:ascii="Times New Roman" w:hAnsi="Times New Roman" w:cs="Times New Roman"/>
          <w:sz w:val="24"/>
          <w:szCs w:val="24"/>
        </w:rPr>
        <w:t xml:space="preserve"> </w:t>
      </w:r>
      <w:r w:rsidRPr="009E6C21">
        <w:rPr>
          <w:rFonts w:ascii="Times New Roman" w:hAnsi="Times New Roman" w:cs="Times New Roman"/>
          <w:b/>
          <w:sz w:val="24"/>
          <w:szCs w:val="24"/>
        </w:rPr>
        <w:t>otřel</w:t>
      </w:r>
      <w:r w:rsidRPr="00F15EA3">
        <w:rPr>
          <w:rFonts w:ascii="Times New Roman" w:hAnsi="Times New Roman" w:cs="Times New Roman"/>
          <w:sz w:val="24"/>
          <w:szCs w:val="24"/>
        </w:rPr>
        <w:t xml:space="preserve"> špinavé prsty do bílého poprašku snahu a </w:t>
      </w:r>
      <w:r w:rsidRPr="009E6C21">
        <w:rPr>
          <w:rFonts w:ascii="Times New Roman" w:hAnsi="Times New Roman" w:cs="Times New Roman"/>
          <w:b/>
          <w:iCs/>
          <w:sz w:val="24"/>
          <w:szCs w:val="24"/>
        </w:rPr>
        <w:t>vysušil</w:t>
      </w:r>
      <w:r w:rsidRPr="00F15EA3">
        <w:rPr>
          <w:rFonts w:ascii="Times New Roman" w:hAnsi="Times New Roman" w:cs="Times New Roman"/>
          <w:sz w:val="24"/>
          <w:szCs w:val="24"/>
        </w:rPr>
        <w:t xml:space="preserve"> </w:t>
      </w:r>
      <w:r w:rsidRPr="009E6C21">
        <w:rPr>
          <w:rFonts w:ascii="Times New Roman" w:hAnsi="Times New Roman" w:cs="Times New Roman"/>
          <w:b/>
          <w:sz w:val="24"/>
          <w:szCs w:val="24"/>
        </w:rPr>
        <w:t>si</w:t>
      </w:r>
      <w:r w:rsidRPr="00F15EA3">
        <w:rPr>
          <w:rFonts w:ascii="Times New Roman" w:hAnsi="Times New Roman" w:cs="Times New Roman"/>
          <w:sz w:val="24"/>
          <w:szCs w:val="24"/>
        </w:rPr>
        <w:t xml:space="preserve"> je o ponožku.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SOUVĚTÍ; KAŽD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 xml:space="preserve"> PŘÍ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SUDKOVÉ SLOVESO JE ROZVITO JINÝMI VĚTNÝMI Č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LENY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Babička před pečením plech vždy důkladně </w:t>
      </w:r>
      <w:r w:rsidRPr="009E6C21">
        <w:rPr>
          <w:rFonts w:ascii="Times New Roman" w:hAnsi="Times New Roman" w:cs="Times New Roman"/>
          <w:b/>
          <w:sz w:val="24"/>
          <w:szCs w:val="24"/>
        </w:rPr>
        <w:t>vymazala</w:t>
      </w:r>
      <w:r w:rsidRPr="00F15EA3">
        <w:rPr>
          <w:rFonts w:ascii="Times New Roman" w:hAnsi="Times New Roman" w:cs="Times New Roman"/>
          <w:sz w:val="24"/>
          <w:szCs w:val="24"/>
        </w:rPr>
        <w:t xml:space="preserve"> olejem a </w:t>
      </w:r>
      <w:r w:rsidRPr="009E6C21">
        <w:rPr>
          <w:rFonts w:ascii="Times New Roman" w:hAnsi="Times New Roman" w:cs="Times New Roman"/>
          <w:b/>
          <w:sz w:val="24"/>
          <w:szCs w:val="24"/>
        </w:rPr>
        <w:t>vysypala</w:t>
      </w:r>
      <w:r w:rsidRPr="00F15EA3">
        <w:rPr>
          <w:rFonts w:ascii="Times New Roman" w:hAnsi="Times New Roman" w:cs="Times New Roman"/>
          <w:sz w:val="24"/>
          <w:szCs w:val="24"/>
        </w:rPr>
        <w:t xml:space="preserve"> moukou nebo strouhankou.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SOUVĚTÍ; KAŽD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 xml:space="preserve"> PŘÍ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SUDKOVÉ SLOVESO JE ROZVITO JINÝMI VĚTNÝMI Č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LENY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Svaly si v teple </w:t>
      </w:r>
      <w:r w:rsidRPr="009E6C21">
        <w:rPr>
          <w:rFonts w:ascii="Times New Roman" w:hAnsi="Times New Roman" w:cs="Times New Roman"/>
          <w:b/>
          <w:sz w:val="24"/>
          <w:szCs w:val="24"/>
        </w:rPr>
        <w:t>odpočinou a prohřejí se</w:t>
      </w:r>
      <w:r w:rsidRPr="00F15EA3">
        <w:rPr>
          <w:rFonts w:ascii="Times New Roman" w:hAnsi="Times New Roman" w:cs="Times New Roman"/>
          <w:sz w:val="24"/>
          <w:szCs w:val="24"/>
        </w:rPr>
        <w:t>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NĚKOLIKANÁSOBNÝ PŘÍSUDEK; SLOVESA JSOU ROZVÍJENA SPOLEČNĚ TÝMIŽ VĚTNÝMI ČLENY</w:t>
      </w:r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Nyní si </w:t>
      </w:r>
      <w:r w:rsidRPr="009E6C21">
        <w:rPr>
          <w:rFonts w:ascii="Times New Roman" w:hAnsi="Times New Roman" w:cs="Times New Roman"/>
          <w:b/>
          <w:sz w:val="24"/>
          <w:szCs w:val="24"/>
        </w:rPr>
        <w:t>zopakujeme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téma předchozí hodiny a </w:t>
      </w:r>
      <w:r w:rsidRPr="009E6C21">
        <w:rPr>
          <w:rFonts w:ascii="Times New Roman" w:hAnsi="Times New Roman" w:cs="Times New Roman"/>
          <w:b/>
          <w:sz w:val="24"/>
          <w:szCs w:val="24"/>
        </w:rPr>
        <w:t>přejdeme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k novému.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SOUVĚTÍ; KAŽD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 xml:space="preserve"> PŘÍ</w:t>
      </w:r>
      <w:r w:rsidR="009E6C21">
        <w:rPr>
          <w:rFonts w:ascii="Times New Roman" w:hAnsi="Times New Roman" w:cs="Times New Roman"/>
          <w:color w:val="FF0000"/>
          <w:sz w:val="24"/>
          <w:szCs w:val="24"/>
        </w:rPr>
        <w:t>SUDKOVÉ SLOVESO JE ROZVITO JINÝMI VĚTNÝMI Č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LENY</w:t>
      </w:r>
      <w:bookmarkStart w:id="0" w:name="_GoBack"/>
      <w:bookmarkEnd w:id="0"/>
    </w:p>
    <w:p w:rsidR="00286B4F" w:rsidRPr="00F15EA3" w:rsidRDefault="00286B4F" w:rsidP="00286B4F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Dnešní látku si nyní </w:t>
      </w:r>
      <w:r w:rsidRPr="009E6C21">
        <w:rPr>
          <w:rFonts w:ascii="Times New Roman" w:hAnsi="Times New Roman" w:cs="Times New Roman"/>
          <w:b/>
          <w:sz w:val="24"/>
          <w:szCs w:val="24"/>
        </w:rPr>
        <w:t>shrneme a utřídíme, popř. vysvětlíme</w:t>
      </w:r>
      <w:r w:rsidRPr="00F15EA3">
        <w:rPr>
          <w:rFonts w:ascii="Times New Roman" w:hAnsi="Times New Roman" w:cs="Times New Roman"/>
          <w:sz w:val="24"/>
          <w:szCs w:val="24"/>
        </w:rPr>
        <w:t>.</w:t>
      </w:r>
      <w:r w:rsidR="009E6C21">
        <w:rPr>
          <w:rFonts w:ascii="Times New Roman" w:hAnsi="Times New Roman" w:cs="Times New Roman"/>
          <w:sz w:val="24"/>
          <w:szCs w:val="24"/>
        </w:rPr>
        <w:t xml:space="preserve"> </w:t>
      </w:r>
      <w:r w:rsidR="009E6C21" w:rsidRPr="009E6C21">
        <w:rPr>
          <w:rFonts w:ascii="Times New Roman" w:hAnsi="Times New Roman" w:cs="Times New Roman"/>
          <w:color w:val="FF0000"/>
          <w:sz w:val="24"/>
          <w:szCs w:val="24"/>
        </w:rPr>
        <w:t>NĚKOLIKANÁSOBNÝ PŘÍSUDEK; SLOVESA JSOU ROZVÍJENA SPOLEČNĚ TÝMIŽ VĚTNÝMI ČLENY</w:t>
      </w:r>
    </w:p>
    <w:p w:rsidR="00AB64D6" w:rsidRDefault="00AB64D6" w:rsidP="00286B4F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4D6" w:rsidRDefault="00AB64D6" w:rsidP="00AB64D6">
      <w:pPr>
        <w:rPr>
          <w:rFonts w:ascii="Times New Roman" w:hAnsi="Times New Roman" w:cs="Times New Roman"/>
          <w:b/>
        </w:rPr>
      </w:pPr>
    </w:p>
    <w:sectPr w:rsidR="00AB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F5166"/>
    <w:multiLevelType w:val="hybridMultilevel"/>
    <w:tmpl w:val="175C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B1"/>
    <w:rsid w:val="00060830"/>
    <w:rsid w:val="000D63A8"/>
    <w:rsid w:val="00186F47"/>
    <w:rsid w:val="00286B4F"/>
    <w:rsid w:val="004D07BC"/>
    <w:rsid w:val="0054343A"/>
    <w:rsid w:val="005D5AF3"/>
    <w:rsid w:val="00717C18"/>
    <w:rsid w:val="0091431E"/>
    <w:rsid w:val="00926962"/>
    <w:rsid w:val="009E6C21"/>
    <w:rsid w:val="00A72A28"/>
    <w:rsid w:val="00A9527F"/>
    <w:rsid w:val="00AB2E1A"/>
    <w:rsid w:val="00AB64D6"/>
    <w:rsid w:val="00BB4B35"/>
    <w:rsid w:val="00BD2FF1"/>
    <w:rsid w:val="00C003D0"/>
    <w:rsid w:val="00CB5DD2"/>
    <w:rsid w:val="00EE13B0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1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31E"/>
    <w:rPr>
      <w:color w:val="0000FF"/>
      <w:u w:val="single"/>
    </w:rPr>
  </w:style>
  <w:style w:type="character" w:customStyle="1" w:styleId="coll">
    <w:name w:val="coll"/>
    <w:basedOn w:val="Standardnpsmoodstavce"/>
    <w:rsid w:val="00EE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1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431E"/>
    <w:rPr>
      <w:color w:val="0000FF"/>
      <w:u w:val="single"/>
    </w:rPr>
  </w:style>
  <w:style w:type="character" w:customStyle="1" w:styleId="coll">
    <w:name w:val="coll"/>
    <w:basedOn w:val="Standardnpsmoodstavce"/>
    <w:rsid w:val="00EE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2020-07-20T18:20:00Z</dcterms:created>
  <dcterms:modified xsi:type="dcterms:W3CDTF">2020-10-14T18:30:00Z</dcterms:modified>
</cp:coreProperties>
</file>