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F5" w:rsidRPr="004E3834" w:rsidRDefault="00DA6D2A" w:rsidP="00331BF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7EFB">
        <w:rPr>
          <w:rFonts w:ascii="Times New Roman" w:hAnsi="Times New Roman" w:cs="Times New Roman"/>
          <w:bCs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9EBE52" wp14:editId="64F7FBB2">
                <wp:simplePos x="0" y="0"/>
                <wp:positionH relativeFrom="column">
                  <wp:posOffset>890905</wp:posOffset>
                </wp:positionH>
                <wp:positionV relativeFrom="paragraph">
                  <wp:posOffset>179070</wp:posOffset>
                </wp:positionV>
                <wp:extent cx="0" cy="161925"/>
                <wp:effectExtent l="0" t="0" r="19050" b="9525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15pt,14.1pt" to="70.1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" strokecolor="#bc4542 [3045]"/>
            </w:pict>
          </mc:Fallback>
        </mc:AlternateContent>
      </w:r>
      <w:r w:rsidR="0020548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1BF5" w:rsidRPr="004E383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31BF5" w:rsidRPr="004E3834">
        <w:rPr>
          <w:rFonts w:ascii="Times New Roman" w:hAnsi="Times New Roman" w:cs="Times New Roman"/>
          <w:sz w:val="24"/>
          <w:szCs w:val="24"/>
        </w:rPr>
        <w:t xml:space="preserve"> </w:t>
      </w:r>
      <w:r w:rsidR="00331BF5" w:rsidRPr="004E3834">
        <w:rPr>
          <w:rFonts w:ascii="Times New Roman" w:hAnsi="Times New Roman" w:cs="Times New Roman"/>
          <w:b/>
          <w:bCs/>
          <w:sz w:val="24"/>
          <w:szCs w:val="24"/>
        </w:rPr>
        <w:t>Určete poměry mezi souřadně spojenými větami v následujících souvětích.</w:t>
      </w:r>
    </w:p>
    <w:p w:rsidR="005F7EFB" w:rsidRPr="005F7EFB" w:rsidRDefault="005F7EFB" w:rsidP="00331BF5">
      <w:pPr>
        <w:spacing w:after="0"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F7EF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+ slučovací, </w:t>
      </w:r>
      <w:r w:rsidRPr="005F7EFB">
        <w:rPr>
          <w:rFonts w:ascii="Times New Roman" w:hAnsi="Times New Roman" w:cs="Times New Roman"/>
          <w:color w:val="FF0000"/>
          <w:sz w:val="24"/>
          <w:szCs w:val="24"/>
        </w:rPr>
        <w:t xml:space="preserve">┌  stupňovací, x odporovací,  </w:t>
      </w:r>
      <w:r w:rsidRPr="005F7EFB">
        <w:rPr>
          <w:rFonts w:ascii="Times New Roman" w:hAnsi="Times New Roman" w:cs="Times New Roman"/>
          <w:color w:val="FF0000"/>
          <w:sz w:val="24"/>
          <w:szCs w:val="24"/>
        </w:rPr>
        <w:sym w:font="Symbol" w:char="F0DA"/>
      </w:r>
      <w:r w:rsidRPr="005F7EFB">
        <w:rPr>
          <w:rFonts w:ascii="Times New Roman" w:hAnsi="Times New Roman" w:cs="Times New Roman"/>
          <w:color w:val="FF0000"/>
          <w:sz w:val="24"/>
          <w:szCs w:val="24"/>
        </w:rPr>
        <w:t xml:space="preserve"> vylučovací, ← důvodový,  → důsledkový</w:t>
      </w:r>
    </w:p>
    <w:p w:rsidR="00BF3576" w:rsidRDefault="00331BF5" w:rsidP="00331B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F3576" w:rsidRPr="00BF3576" w:rsidTr="00BF3576">
        <w:tc>
          <w:tcPr>
            <w:tcW w:w="9212" w:type="dxa"/>
          </w:tcPr>
          <w:p w:rsidR="00BF3576" w:rsidRDefault="00BF3576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F3576">
              <w:rPr>
                <w:rFonts w:ascii="Times New Roman" w:hAnsi="Times New Roman" w:cs="Times New Roman"/>
                <w:sz w:val="24"/>
                <w:szCs w:val="24"/>
              </w:rPr>
              <w:t>a srovnaných spisech ležela podlouhlá fialová obálka, Raymond se znovu rozhlédl, ale nikdo si ho nevšímal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+         x</w:t>
            </w:r>
          </w:p>
          <w:p w:rsidR="00BF3576" w:rsidRPr="00BF3576" w:rsidRDefault="00BF3576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H1, H2, ale H3</w:t>
            </w:r>
          </w:p>
        </w:tc>
      </w:tr>
      <w:tr w:rsidR="00BF3576" w:rsidRPr="00BF3576" w:rsidTr="008739F4">
        <w:trPr>
          <w:trHeight w:val="141"/>
        </w:trPr>
        <w:tc>
          <w:tcPr>
            <w:tcW w:w="9212" w:type="dxa"/>
          </w:tcPr>
          <w:p w:rsidR="00BF3576" w:rsidRDefault="00BF3576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76">
              <w:rPr>
                <w:rFonts w:ascii="Times New Roman" w:hAnsi="Times New Roman" w:cs="Times New Roman"/>
                <w:sz w:val="24"/>
                <w:szCs w:val="24"/>
              </w:rPr>
              <w:t xml:space="preserve"> Uplynulo několik měsíců a tisk přinášel docela nové titulky, zatímco složka spisů putovala do archívu příslušných soudů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+           x</w:t>
            </w:r>
          </w:p>
          <w:p w:rsidR="008739F4" w:rsidRPr="00BF3576" w:rsidRDefault="00BF3576" w:rsidP="00BF3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H1 a H2, zatímco H3</w:t>
            </w:r>
          </w:p>
        </w:tc>
      </w:tr>
      <w:tr w:rsidR="00BF3576" w:rsidRPr="00BF3576" w:rsidTr="00BF3576">
        <w:tc>
          <w:tcPr>
            <w:tcW w:w="9212" w:type="dxa"/>
          </w:tcPr>
          <w:p w:rsidR="00BF3576" w:rsidRDefault="008739F4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63F320" wp14:editId="6773033D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-8221980</wp:posOffset>
                      </wp:positionV>
                      <wp:extent cx="19050" cy="171450"/>
                      <wp:effectExtent l="0" t="0" r="19050" b="1905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7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5pt,-647.4pt" to="104.65pt,-6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" strokecolor="black [3040]"/>
                  </w:pict>
                </mc:Fallback>
              </mc:AlternateContent>
            </w:r>
            <w:r w:rsidR="00BF3576" w:rsidRPr="00BF3576">
              <w:rPr>
                <w:rFonts w:ascii="Times New Roman" w:hAnsi="Times New Roman" w:cs="Times New Roman"/>
                <w:sz w:val="24"/>
                <w:szCs w:val="24"/>
              </w:rPr>
              <w:t xml:space="preserve"> Odmalička ho strašili, ale on dětským představám o strašidlech nevěřil a nebál se jich, dokonce i v dospělosti je žertem někdy opakoval, a tak se sám sobě vlastně posmíval</w:t>
            </w:r>
            <w:r w:rsidR="00BF3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3576" w:rsidRDefault="008739F4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0A41BA" wp14:editId="35886519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-98425</wp:posOffset>
                      </wp:positionV>
                      <wp:extent cx="19050" cy="171450"/>
                      <wp:effectExtent l="0" t="0" r="19050" b="1905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8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5pt,-7.75pt" to="104.6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" strokecolor="black [3040]"/>
                  </w:pict>
                </mc:Fallback>
              </mc:AlternateContent>
            </w:r>
            <w:r w:rsidR="00BF3576">
              <w:rPr>
                <w:rFonts w:ascii="Times New Roman" w:hAnsi="Times New Roman" w:cs="Times New Roman"/>
                <w:sz w:val="24"/>
                <w:szCs w:val="24"/>
              </w:rPr>
              <w:t xml:space="preserve">       x        +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┌              </w:t>
            </w:r>
            <w:r w:rsidR="00BF3576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BF3576" w:rsidRPr="00BF3576" w:rsidRDefault="00BF3576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H1, ale H2 a H3, dokonce i H4, a tak H5</w:t>
            </w:r>
          </w:p>
        </w:tc>
      </w:tr>
      <w:tr w:rsidR="00BF3576" w:rsidRPr="00BF3576" w:rsidTr="00BF3576">
        <w:tc>
          <w:tcPr>
            <w:tcW w:w="9212" w:type="dxa"/>
          </w:tcPr>
          <w:p w:rsidR="00BF3576" w:rsidRDefault="00BF3576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76">
              <w:rPr>
                <w:rFonts w:ascii="Times New Roman" w:hAnsi="Times New Roman" w:cs="Times New Roman"/>
                <w:sz w:val="24"/>
                <w:szCs w:val="24"/>
              </w:rPr>
              <w:t xml:space="preserve"> Tento druhý příběh se prý odehrál na stejném úseku dálnice, přesné místo neznám, ale vůz řídila žena</w:t>
            </w:r>
            <w:r w:rsidR="00A23F68">
              <w:rPr>
                <w:rFonts w:ascii="Times New Roman" w:hAnsi="Times New Roman" w:cs="Times New Roman"/>
                <w:sz w:val="24"/>
                <w:szCs w:val="24"/>
              </w:rPr>
              <w:t>.     +         x</w:t>
            </w:r>
          </w:p>
          <w:p w:rsidR="00A23F68" w:rsidRPr="00BF3576" w:rsidRDefault="00A23F68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H1, H2, ale H3</w:t>
            </w:r>
          </w:p>
        </w:tc>
      </w:tr>
      <w:tr w:rsidR="00BF3576" w:rsidRPr="00BF3576" w:rsidTr="00BF3576">
        <w:tc>
          <w:tcPr>
            <w:tcW w:w="9212" w:type="dxa"/>
          </w:tcPr>
          <w:p w:rsidR="00BF3576" w:rsidRDefault="00BF3576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76">
              <w:rPr>
                <w:rFonts w:ascii="Times New Roman" w:hAnsi="Times New Roman" w:cs="Times New Roman"/>
                <w:sz w:val="24"/>
                <w:szCs w:val="24"/>
              </w:rPr>
              <w:t xml:space="preserve"> Všechny atmosférické srážky patří k hydrometeorům, ale ne všechny hydrometeory jsou atmosférickými srážkami, ke srážkám např</w:t>
            </w:r>
            <w:r w:rsidR="00A23F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23F68" w:rsidRPr="00BF3576">
              <w:rPr>
                <w:rFonts w:ascii="Times New Roman" w:hAnsi="Times New Roman" w:cs="Times New Roman"/>
                <w:sz w:val="24"/>
                <w:szCs w:val="24"/>
              </w:rPr>
              <w:t>nepatří mlha, kouřmo, zvířený sníh, vodní tříšť</w:t>
            </w:r>
            <w:r w:rsidR="00A23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3F68" w:rsidRDefault="00A23F68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x        +                               </w:t>
            </w:r>
          </w:p>
          <w:p w:rsidR="00A23F68" w:rsidRPr="00BF3576" w:rsidRDefault="00A23F68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H1, ale H2, H3</w:t>
            </w:r>
          </w:p>
        </w:tc>
      </w:tr>
      <w:tr w:rsidR="00BF3576" w:rsidRPr="00BF3576" w:rsidTr="00BF3576">
        <w:tc>
          <w:tcPr>
            <w:tcW w:w="9212" w:type="dxa"/>
          </w:tcPr>
          <w:p w:rsidR="00BF3576" w:rsidRDefault="008739F4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450215</wp:posOffset>
                      </wp:positionV>
                      <wp:extent cx="19050" cy="171450"/>
                      <wp:effectExtent l="0" t="0" r="19050" b="1905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6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pt,35.45pt" to="85.9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" strokecolor="black [3040]"/>
                  </w:pict>
                </mc:Fallback>
              </mc:AlternateContent>
            </w:r>
            <w:r w:rsidR="00BF3576" w:rsidRPr="00BF3576">
              <w:rPr>
                <w:rFonts w:ascii="Times New Roman" w:hAnsi="Times New Roman" w:cs="Times New Roman"/>
                <w:sz w:val="24"/>
                <w:szCs w:val="24"/>
              </w:rPr>
              <w:t xml:space="preserve"> Jde o mou čest, a proto vám o dopise nesmím prozradit žádné podrobnosti, ani jej nesmím na chvíli dát z</w:t>
            </w:r>
            <w:r w:rsidR="00A23F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F3576" w:rsidRPr="00BF3576">
              <w:rPr>
                <w:rFonts w:ascii="Times New Roman" w:hAnsi="Times New Roman" w:cs="Times New Roman"/>
                <w:sz w:val="24"/>
                <w:szCs w:val="24"/>
              </w:rPr>
              <w:t>ruky</w:t>
            </w:r>
            <w:r w:rsidR="00A23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3F68" w:rsidRDefault="00A23F68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→</w:t>
            </w:r>
            <w:r w:rsidR="008739F4">
              <w:rPr>
                <w:rFonts w:ascii="Times New Roman" w:hAnsi="Times New Roman" w:cs="Times New Roman"/>
                <w:sz w:val="24"/>
                <w:szCs w:val="24"/>
              </w:rPr>
              <w:t xml:space="preserve">              ┌</w:t>
            </w:r>
          </w:p>
          <w:p w:rsidR="00A23F68" w:rsidRPr="00BF3576" w:rsidRDefault="00A23F68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H1, a proto H2, (ani) H3</w:t>
            </w:r>
          </w:p>
        </w:tc>
      </w:tr>
      <w:tr w:rsidR="00BF3576" w:rsidRPr="00BF3576" w:rsidTr="00BF3576">
        <w:tc>
          <w:tcPr>
            <w:tcW w:w="9212" w:type="dxa"/>
          </w:tcPr>
          <w:p w:rsidR="00BF3576" w:rsidRDefault="00BF3576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76">
              <w:rPr>
                <w:rFonts w:ascii="Times New Roman" w:hAnsi="Times New Roman" w:cs="Times New Roman"/>
                <w:sz w:val="24"/>
                <w:szCs w:val="24"/>
              </w:rPr>
              <w:t xml:space="preserve"> Noví majitelé letoviska jsou milí lidé, už jsme se s nimi seznámili, a tak tam jezdíme každý měsíc</w:t>
            </w:r>
            <w:r w:rsidR="00A23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3F68" w:rsidRDefault="00A23F68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+           →</w:t>
            </w:r>
          </w:p>
          <w:p w:rsidR="00A23F68" w:rsidRPr="00BF3576" w:rsidRDefault="00A23F68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H1, H2, a proto H3</w:t>
            </w:r>
          </w:p>
        </w:tc>
      </w:tr>
      <w:tr w:rsidR="00BF3576" w:rsidRPr="00BF3576" w:rsidTr="00BF3576">
        <w:tc>
          <w:tcPr>
            <w:tcW w:w="9212" w:type="dxa"/>
          </w:tcPr>
          <w:p w:rsidR="00BF3576" w:rsidRDefault="00BF3576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76">
              <w:rPr>
                <w:rFonts w:ascii="Times New Roman" w:hAnsi="Times New Roman" w:cs="Times New Roman"/>
                <w:sz w:val="24"/>
                <w:szCs w:val="24"/>
              </w:rPr>
              <w:t xml:space="preserve"> Cesta byla dost náročná, ale my jsme měli terénní vůz s náhonem na čtyři kola, a tak jsme se dostali téměř všude</w:t>
            </w:r>
            <w:r w:rsidR="00A23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3F68" w:rsidRDefault="00A23F68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x            →</w:t>
            </w:r>
          </w:p>
          <w:p w:rsidR="00A23F68" w:rsidRPr="00BF3576" w:rsidRDefault="00A23F68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H1, ale H2, a tak H3.</w:t>
            </w:r>
          </w:p>
        </w:tc>
      </w:tr>
      <w:tr w:rsidR="00BF3576" w:rsidRPr="00BF3576" w:rsidTr="00BF3576">
        <w:tc>
          <w:tcPr>
            <w:tcW w:w="9212" w:type="dxa"/>
          </w:tcPr>
          <w:p w:rsidR="00A23F68" w:rsidRDefault="00BF3576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76">
              <w:rPr>
                <w:rFonts w:ascii="Times New Roman" w:hAnsi="Times New Roman" w:cs="Times New Roman"/>
                <w:sz w:val="24"/>
                <w:szCs w:val="24"/>
              </w:rPr>
              <w:t xml:space="preserve"> Dopravní zácpy jsou zvláštní fenomén, neboť se šíří dál a dál</w:t>
            </w:r>
            <w:r w:rsidR="00A23F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23F68" w:rsidRDefault="00A23F68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←</w:t>
            </w:r>
          </w:p>
          <w:p w:rsidR="00BF3576" w:rsidRPr="00BF3576" w:rsidRDefault="00A23F68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H1, neboť H2</w:t>
            </w:r>
          </w:p>
        </w:tc>
      </w:tr>
      <w:tr w:rsidR="00BF3576" w:rsidRPr="00BF3576" w:rsidTr="00BF3576">
        <w:tc>
          <w:tcPr>
            <w:tcW w:w="9212" w:type="dxa"/>
          </w:tcPr>
          <w:p w:rsidR="00BF3576" w:rsidRDefault="00BF3576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Sousedé na něj sice pohlíželi rezervovaně, avšak brzy si získal mezi vesničany oblibu, neboť přispíval slušnými částkami na všechny lokální účely a nikdy neopomenul zúčastnit se místních sedánků</w:t>
            </w:r>
          </w:p>
          <w:p w:rsidR="00D35516" w:rsidRDefault="00D35516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x              ←            +</w:t>
            </w:r>
          </w:p>
          <w:p w:rsidR="00D35516" w:rsidRPr="00BF3576" w:rsidRDefault="00D35516" w:rsidP="00172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H1, avšak H2, neboť H3 a H4</w:t>
            </w:r>
          </w:p>
        </w:tc>
      </w:tr>
    </w:tbl>
    <w:p w:rsidR="00331BF5" w:rsidRPr="00B86BDE" w:rsidRDefault="00331BF5" w:rsidP="005763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31BF5" w:rsidRPr="00B86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F3C01"/>
    <w:multiLevelType w:val="hybridMultilevel"/>
    <w:tmpl w:val="7504B8BA"/>
    <w:lvl w:ilvl="0" w:tplc="6B565E0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F9"/>
    <w:rsid w:val="00136C31"/>
    <w:rsid w:val="00143432"/>
    <w:rsid w:val="00205482"/>
    <w:rsid w:val="0029716B"/>
    <w:rsid w:val="00331BF5"/>
    <w:rsid w:val="00360AB5"/>
    <w:rsid w:val="003A0DB8"/>
    <w:rsid w:val="004773E3"/>
    <w:rsid w:val="00500C8F"/>
    <w:rsid w:val="00514186"/>
    <w:rsid w:val="00562C4A"/>
    <w:rsid w:val="005763BE"/>
    <w:rsid w:val="005933B6"/>
    <w:rsid w:val="005B230D"/>
    <w:rsid w:val="005D5CE6"/>
    <w:rsid w:val="005F7EFB"/>
    <w:rsid w:val="00695424"/>
    <w:rsid w:val="006B4B16"/>
    <w:rsid w:val="008650C1"/>
    <w:rsid w:val="00871162"/>
    <w:rsid w:val="008739F4"/>
    <w:rsid w:val="008E677C"/>
    <w:rsid w:val="009F0AE7"/>
    <w:rsid w:val="00A23F68"/>
    <w:rsid w:val="00B218F9"/>
    <w:rsid w:val="00B51F99"/>
    <w:rsid w:val="00B86BDE"/>
    <w:rsid w:val="00BF3576"/>
    <w:rsid w:val="00C15332"/>
    <w:rsid w:val="00C415D5"/>
    <w:rsid w:val="00C56A7E"/>
    <w:rsid w:val="00D17C7F"/>
    <w:rsid w:val="00D300B8"/>
    <w:rsid w:val="00D343BC"/>
    <w:rsid w:val="00D35516"/>
    <w:rsid w:val="00DA6D2A"/>
    <w:rsid w:val="00E17E67"/>
    <w:rsid w:val="00E31550"/>
    <w:rsid w:val="00EC4965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AB5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F3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AB5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F3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17</cp:revision>
  <dcterms:created xsi:type="dcterms:W3CDTF">2016-02-16T12:44:00Z</dcterms:created>
  <dcterms:modified xsi:type="dcterms:W3CDTF">2021-09-29T15:13:00Z</dcterms:modified>
</cp:coreProperties>
</file>