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3EC5" w14:textId="2FBFF857" w:rsidR="009B69CF" w:rsidRPr="009B69CF" w:rsidRDefault="009B69CF" w:rsidP="009B69C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b/>
          <w:bCs/>
          <w:spacing w:val="-18"/>
          <w:kern w:val="36"/>
          <w:sz w:val="24"/>
          <w:szCs w:val="24"/>
          <w:lang w:eastAsia="cs-CZ"/>
        </w:rPr>
        <w:t xml:space="preserve">Školy v Kanadě pálily nevhodné knihy. Asterix a </w:t>
      </w:r>
      <w:proofErr w:type="spellStart"/>
      <w:r w:rsidRPr="009B69CF">
        <w:rPr>
          <w:rFonts w:ascii="Times New Roman" w:eastAsia="Times New Roman" w:hAnsi="Times New Roman" w:cs="Times New Roman"/>
          <w:b/>
          <w:bCs/>
          <w:spacing w:val="-18"/>
          <w:kern w:val="36"/>
          <w:sz w:val="24"/>
          <w:szCs w:val="24"/>
          <w:lang w:eastAsia="cs-CZ"/>
        </w:rPr>
        <w:t>Tintin</w:t>
      </w:r>
      <w:proofErr w:type="spellEnd"/>
      <w:r w:rsidRPr="009B69CF">
        <w:rPr>
          <w:rFonts w:ascii="Times New Roman" w:eastAsia="Times New Roman" w:hAnsi="Times New Roman" w:cs="Times New Roman"/>
          <w:b/>
          <w:bCs/>
          <w:spacing w:val="-18"/>
          <w:kern w:val="36"/>
          <w:sz w:val="24"/>
          <w:szCs w:val="24"/>
          <w:lang w:eastAsia="cs-CZ"/>
        </w:rPr>
        <w:t xml:space="preserve"> škodí domorodcům, tvrdí aktivisté</w:t>
      </w:r>
    </w:p>
    <w:p w14:paraId="115F07E7" w14:textId="77777777" w:rsidR="009B69CF" w:rsidRPr="009B69CF" w:rsidRDefault="009B69CF" w:rsidP="009B6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Pálení „nevhodných“ knih není zdaleka minulostí. Dokazují to snahy několika kanadských škol, které se tímto způsobem rozhodly zničit publikace údajně stereotypně vykreslující původní obyvatelstvo. Na hranici skončily například populární komiksy o Asterixovi a Obelixovi nebo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Tintinova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dobrodružství. Navíc vyšlo najevo, že iniciátorka celého projektu nemá navzdory svým tvrzením žádné domorodé předky. Autory literárních děl ničení publikací zaskočilo.</w:t>
      </w:r>
    </w:p>
    <w:p w14:paraId="05BEE623" w14:textId="77777777" w:rsidR="009B69CF" w:rsidRPr="009B69CF" w:rsidRDefault="009B69CF" w:rsidP="009B6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než 4 700 různých literárních děl odstranily z knihoven školy v kanadském Ontariu. Důvod? Podle vedení škol obsahují tyto knihy stereotypy a zkreslené nebo zavádějící informace o původním obyvatelstvu. Okolo 30 výtisků se dokonce spálilo a jejich popel byl použit jako hnojivo pro stromy zasazené studenty. Cílem těchto „pálicích rituálů“, které začaly v roce 2019 a pak je přerušila koronavirová pandemie, má být smíření s domorodými národy, informuje veřejnoprávní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Canada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5E0BFCC" w14:textId="77777777" w:rsidR="009B69CF" w:rsidRPr="009B69CF" w:rsidRDefault="009B69CF" w:rsidP="009B6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„Projekt s názvem ,Vraťme to zpátky zemi‘ vznikl, abychom učinili gesto otevřenosti a usmíření tím, že se v našich knihovnách nahradí díla, která mají zastaralý obsah a jsou v nich negativní stereotypy o Prvních národech </w:t>
      </w:r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(kanadský politicky korektní termín označující skupinu domorodých obyvatel, pozn. </w:t>
      </w:r>
      <w:proofErr w:type="spellStart"/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red</w:t>
      </w:r>
      <w:proofErr w:type="spellEnd"/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.)</w:t>
      </w: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Métisích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(potomci evropských lovců a obchodníků a domorodých matek v Kanadě a USA, pozn. </w:t>
      </w:r>
      <w:proofErr w:type="spellStart"/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red</w:t>
      </w:r>
      <w:proofErr w:type="spellEnd"/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.)</w:t>
      </w: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 a Inuitech,“ </w:t>
      </w:r>
      <w:hyperlink r:id="rId5" w:tgtFrame="_blank" w:history="1">
        <w:r w:rsidRPr="009B69C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stojí ve vyjádření</w:t>
        </w:r>
      </w:hyperlink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Lyne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Cossetteové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mluvčí Školní katolické rady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Providence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sdružuje 30 frankofonních škol v jihozápadním Ontariu.</w:t>
      </w:r>
    </w:p>
    <w:p w14:paraId="5A2AC20F" w14:textId="77777777" w:rsidR="009B69CF" w:rsidRPr="009B69CF" w:rsidRDefault="009B69CF" w:rsidP="009B6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„závadnými“ knihami jsou i poměrně překvapivé tituly. Radě například vadila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Tintinova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dobrodružství, a to kvůli „negativnímu vyobrazení domorodých obyvatel a problematickým znázorněním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Aboriginců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kresbách“. Nepřijatelný je také populární francouzský komiks o Asterixovi a Obelixovi. Dochází v něm prý totiž k 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sexualizaci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domorodé ženy, která se zamiluje do Obelixe. Aktivistům navíc vadí, že mladá žena je v komiksu vyobrazena s hlubokým výstřihem a minisukní.</w:t>
      </w:r>
    </w:p>
    <w:p w14:paraId="3563A832" w14:textId="77777777" w:rsidR="009B69CF" w:rsidRPr="009B69CF" w:rsidRDefault="009B69CF" w:rsidP="009B6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„Běhali byste někdy po lese v minisukni?“ ptá se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Suzy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Kiesová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spolupředsedkyně Komise pro domorodé obyvatele vládní Liberální strany Kanady a zároveň poradkyně premiéra Justina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Trudeaua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Právě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Kiesová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jednou z hlavních iniciátorů projektu pálení knih, a dokonce natočila instruktážní video, jak se literárních děl správně zbavit.</w:t>
      </w:r>
    </w:p>
    <w:p w14:paraId="6B47F5A3" w14:textId="60EE9AAF" w:rsidR="009B69CF" w:rsidRPr="009B69CF" w:rsidRDefault="009B69CF" w:rsidP="009B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Paradoxem je, že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Kiesová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zřejmě nemá žádné domorodé kořeny. Zatímco novinářům tvrdila, že jeden z jejích rodičů má domorodý původ, podle genealogického odborníka pochází její otec z Lucemburska a matka z Francie. „Nejméně v sedmi posledních generacích nemá žádného domorodého předka,“ uvedl výzkumník Dominique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Ritchot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Canada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Kiesová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zveřejnění informací </w:t>
      </w:r>
      <w:hyperlink r:id="rId6" w:tgtFrame="_blank" w:history="1">
        <w:r w:rsidRPr="009B69C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oznámila rezignaci na pozici spolupředsedkyně komise.</w:t>
        </w:r>
      </w:hyperlink>
    </w:p>
    <w:p w14:paraId="42A76DE5" w14:textId="77777777" w:rsidR="009B69CF" w:rsidRPr="009B69CF" w:rsidRDefault="009B69CF" w:rsidP="009B6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Celý projekt pálení knih tak byl zastaven a na 200 publikací vybraných k likvidaci prozatím uniklo konci v plamenech. „Jsme tím hluboce znepokojeni. Byli jsme přesvědčení, že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Suzy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Kiesová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domorodého původu. Věřili jsme jí,“ uvedla pro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Canada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Cossetteová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C2FB173" w14:textId="77777777" w:rsidR="009B69CF" w:rsidRPr="009B69CF" w:rsidRDefault="009B69CF" w:rsidP="009B6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skandálu se vyjádřil i sám premiér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Trudeau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podle kterého by nedomorodí lidé neměli říkat potomkům původních obyvatel, co by měli dělat nebo jak by se měli cítit v rámci tzv. usmíření. „Osobně bych nikdy s pálením knih nesouhlasil,“ ohradil se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Trudeau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podobném duchu se vyjádřili i další političtí lídři. „Vždy budeme prosazovat usmíření. Cesta k němu ale neznamená ničení Kanady. Pálení knih důrazně odsuzuji,“ uvedl šéf konzervativců Erin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O’Toole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B758A7" w14:textId="77777777" w:rsidR="009B69CF" w:rsidRPr="009B69CF" w:rsidRDefault="009B69CF" w:rsidP="009B6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Počínáním škol jsou pak zaskočeni i někteří autoři knih, které se ocitly na seznamu nežádoucích. Mezi nimi je i novinář André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Noël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svým dílem </w:t>
      </w:r>
      <w:proofErr w:type="spellStart"/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Trafic</w:t>
      </w:r>
      <w:proofErr w:type="spellEnd"/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chez</w:t>
      </w:r>
      <w:proofErr w:type="spellEnd"/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les </w:t>
      </w:r>
      <w:proofErr w:type="spellStart"/>
      <w:r w:rsidRPr="009B69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Hurons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publikoval v roce 2000. „Je to přehnané, překvapilo mě to,“ uvedl </w:t>
      </w:r>
      <w:proofErr w:type="spellStart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>Noël</w:t>
      </w:r>
      <w:proofErr w:type="spellEnd"/>
      <w:r w:rsidRPr="009B6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Twitteru. Podle novináře odvede tento skandál pozornost od skutečného problému, kterým je útlak domorodců Evropany a ničení jejich zemí.</w:t>
      </w:r>
    </w:p>
    <w:p w14:paraId="017BB05F" w14:textId="77777777" w:rsidR="00F62F49" w:rsidRPr="009B69CF" w:rsidRDefault="009B69CF" w:rsidP="009B69CF">
      <w:pPr>
        <w:jc w:val="both"/>
      </w:pPr>
    </w:p>
    <w:sectPr w:rsidR="00F62F49" w:rsidRPr="009B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5625"/>
    <w:multiLevelType w:val="multilevel"/>
    <w:tmpl w:val="457A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CF"/>
    <w:rsid w:val="001C7087"/>
    <w:rsid w:val="008C293B"/>
    <w:rsid w:val="009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8EEF"/>
  <w15:chartTrackingRefBased/>
  <w15:docId w15:val="{7223B979-3C82-4FAB-B86B-75B0DE7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6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B6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6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69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B69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69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inline-block">
    <w:name w:val="inline-block"/>
    <w:basedOn w:val="Normln"/>
    <w:rsid w:val="009B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69CF"/>
    <w:rPr>
      <w:color w:val="0000FF"/>
      <w:u w:val="single"/>
    </w:rPr>
  </w:style>
  <w:style w:type="paragraph" w:customStyle="1" w:styleId="atom-image-description">
    <w:name w:val="atom-image-description"/>
    <w:basedOn w:val="Normln"/>
    <w:rsid w:val="009B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9B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1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9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8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3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c.ca/news/politics/indigenous-peoples-commission-resignation-1.6168910" TargetMode="External"/><Relationship Id="rId5" Type="http://schemas.openxmlformats.org/officeDocument/2006/relationships/hyperlink" Target="https://nationalpost.com/news/canada/book-burning-at-ontario-francophone-schools-as-gesture-of-reconciliation-denounc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2021-09-16T17:25:00Z</dcterms:created>
  <dcterms:modified xsi:type="dcterms:W3CDTF">2021-09-16T17:30:00Z</dcterms:modified>
</cp:coreProperties>
</file>