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B9" w:rsidRDefault="00E5239E" w:rsidP="00CC3A09">
      <w:pPr>
        <w:spacing w:after="0" w:line="240" w:lineRule="auto"/>
        <w:rPr>
          <w:b/>
        </w:rPr>
      </w:pPr>
      <w:r>
        <w:rPr>
          <w:b/>
        </w:rPr>
        <w:t>V následujících krátkých souvětích u</w:t>
      </w:r>
      <w:r w:rsidR="009D4E85" w:rsidRPr="00CC3A09">
        <w:rPr>
          <w:b/>
        </w:rPr>
        <w:t>rčete druhy vedlejších vět</w:t>
      </w:r>
      <w:r w:rsidR="002242B9" w:rsidRPr="00CC3A09">
        <w:rPr>
          <w:b/>
        </w:rPr>
        <w:t>.</w:t>
      </w:r>
    </w:p>
    <w:p w:rsidR="00E5239E" w:rsidRDefault="00E5239E" w:rsidP="00CC3A09">
      <w:pPr>
        <w:spacing w:after="0" w:line="240" w:lineRule="auto"/>
        <w:rPr>
          <w:b/>
        </w:rPr>
      </w:pPr>
    </w:p>
    <w:p w:rsidR="00FB2868" w:rsidRPr="00FB2868" w:rsidRDefault="00FB2868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bookmarkStart w:id="0" w:name="_Hlk24020357"/>
      <w:r w:rsidRPr="00FB2868">
        <w:rPr>
          <w:lang w:val="pl-PL"/>
        </w:rPr>
        <w:t>Akce bez uvedení v kalendáři je, jako by nebyla.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t>Ale byl zde strach, obava, že to všechno skončí.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t>Cítím, jako by se tady něco pálilo.</w:t>
      </w:r>
    </w:p>
    <w:p w:rsidR="00FB2868" w:rsidRPr="00FB2868" w:rsidRDefault="00FB2868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lang w:val="pl-PL"/>
        </w:rPr>
        <w:t xml:space="preserve">Co mě čekalo potom, to mi v dané chvíli připadalo nepodstatné. 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Co se vleče, neuteče.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Co si kdo nadrobí, ať si také sní.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Co uděláme dál, je dobrá otázka.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Co vybereme, to vybereme.</w:t>
      </w:r>
    </w:p>
    <w:p w:rsidR="00FB2868" w:rsidRPr="00FB2868" w:rsidRDefault="00FB2868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Dalším efektem  bude, že  se do autobusu vejde o něco více lidí.</w:t>
      </w:r>
    </w:p>
    <w:p w:rsidR="00FB2868" w:rsidRPr="00FB2868" w:rsidRDefault="00FB2868" w:rsidP="00FB286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Dávno je, kdy ty panny u studánky Na Klínku přebývaly. </w:t>
      </w:r>
    </w:p>
    <w:p w:rsidR="00FB2868" w:rsidRPr="00FB2868" w:rsidRDefault="00FB2868" w:rsidP="00FB286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Děvečka marně pátrala, kdo vzal buchtu. </w:t>
      </w:r>
    </w:p>
    <w:p w:rsidR="00FB2868" w:rsidRPr="00FB2868" w:rsidRDefault="00FB2868" w:rsidP="00FB286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Dílo se řezbáři nadobyčej dařilo až do chvíle, kdy začal modelovat tvář. </w:t>
      </w:r>
    </w:p>
    <w:p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Důsledkem vývoje historických událostí bylo, </w:t>
      </w:r>
      <w:bookmarkStart w:id="1" w:name="_GoBack"/>
      <w:bookmarkEnd w:id="1"/>
      <w:r w:rsidRPr="00FB2868">
        <w:t xml:space="preserve">že Prusko relativně získalo na významu. </w:t>
      </w:r>
    </w:p>
    <w:p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 xml:space="preserve">Hodilo by mi, kdybych mohl jezdit domů o hodinu dříve. </w:t>
      </w:r>
    </w:p>
    <w:p w:rsidR="00FB2868" w:rsidRPr="00FB2868" w:rsidRDefault="00FB2868" w:rsidP="00FB286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z w:val="24"/>
          <w:szCs w:val="24"/>
        </w:rPr>
      </w:pPr>
      <w:r w:rsidRPr="00FB2868">
        <w:rPr>
          <w:sz w:val="24"/>
          <w:szCs w:val="24"/>
        </w:rPr>
        <w:t>Chtěl jsem co nejdříve dojet k místu, kde již začínají „moje“ lesy. </w:t>
      </w:r>
    </w:p>
    <w:p w:rsidR="00FB2868" w:rsidRPr="00FB2868" w:rsidRDefault="00FB2868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t>Jak rychle se situace zlepší, bude záviset na přístupu konkrétních měst a obcí.</w:t>
      </w:r>
    </w:p>
    <w:p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jasné, že dnes již vlak nestihneme. </w:t>
      </w:r>
    </w:p>
    <w:p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možná méně známou skutečností, že zadržení vody v krajině je vždy přínosné. </w:t>
      </w:r>
    </w:p>
    <w:p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pravděpodobné, že na nás zapomněli. </w:t>
      </w:r>
    </w:p>
    <w:p w:rsidR="00FB2868" w:rsidRPr="00FB2868" w:rsidRDefault="00FB2868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Jeho chůze byla, jako by s sebou vlekl těžká křídla.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Kdo hledá, najde.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Kdo lhal včera, tomu se nevěří ani zítra.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Kdo se směje naposled, ten se směje nejlíp.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Kdo to nezvládne, tomu můžeme pomoci.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Konečně naše loď doplula do domácího přístavu, odkud jsme již neměli domů daleko.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szCs w:val="24"/>
        </w:rPr>
        <w:t xml:space="preserve">Lékař matce poradil, aby zkusila jet na týden do lázní. 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Líbí se mi ta říčka, jak je krásně čistá.</w:t>
      </w:r>
    </w:p>
    <w:p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>Líbí se mi, když někdo takto vypráví.</w:t>
      </w:r>
    </w:p>
    <w:p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rPr>
          <w:snapToGrid w:val="0"/>
          <w:szCs w:val="24"/>
        </w:rPr>
        <w:t>Lidé by byli rádi poznali, jaká ta jeskyně je. </w:t>
      </w:r>
    </w:p>
    <w:p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FB2868">
        <w:t xml:space="preserve">Nic ve městě už není, jak to bývalo dřív. </w:t>
      </w:r>
    </w:p>
    <w:p w:rsidR="00FB2868" w:rsidRPr="00FB2868" w:rsidRDefault="00FB2868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Oba postřelení srnci leželi u houštiny, kam ještě stačili z posledních sil doběhnout.</w:t>
      </w:r>
    </w:p>
    <w:p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 xml:space="preserve">Obloha byla, jako by ji vymaloval. </w:t>
      </w:r>
    </w:p>
    <w:p w:rsidR="00FB2868" w:rsidRPr="00FB2868" w:rsidRDefault="00FB2868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Od této chvíle běží lhůta šesti týdnů, dokdy se musíme rozhodnout.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On byl, jaký byl.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</w:rPr>
        <w:t xml:space="preserve">Otec mi nařídil, abych vám tohle předal. 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lastRenderedPageBreak/>
        <w:t>Poslouchali jsme pozorně učitele, jak se snažil vysvětlit obtížnou látku.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t-BR"/>
        </w:rPr>
      </w:pPr>
      <w:r w:rsidRPr="00FB2868">
        <w:rPr>
          <w:lang w:val="pt-BR"/>
        </w:rPr>
        <w:t xml:space="preserve">Problém  je, že  u dikobrazů se konce bodlin s drobnými zpětnými háčky na povrchu velmi lehce uvolní. 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t-BR"/>
        </w:rPr>
      </w:pPr>
      <w:r w:rsidRPr="00FB2868">
        <w:rPr>
          <w:lang w:val="pt-BR"/>
        </w:rPr>
        <w:t>Při fotbale se víc hodí, že chlapec umí rychle utíkat.</w:t>
      </w:r>
    </w:p>
    <w:p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rPr>
          <w:szCs w:val="24"/>
        </w:rPr>
        <w:t xml:space="preserve">Ptal se, zda jsme dostali jejich dopis. 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Řeka se začínala točitě vinout pod mostem, kudy procházela cesta do Walesu.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Sedm let byl v naší rodině věk, odkdy se dítě muselo podrobovat řízené výchově.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t>Slyšeli jsme už zdálky, jak přijíždí vlak.</w:t>
      </w:r>
    </w:p>
    <w:p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Smutné bylo, že tato zábava pramenila z lidské nevědomosti.</w:t>
      </w:r>
    </w:p>
    <w:p w:rsidR="00FB2868" w:rsidRPr="00FB2868" w:rsidRDefault="00FB2868" w:rsidP="00FB2868">
      <w:pPr>
        <w:pStyle w:val="Zkladntext2"/>
        <w:numPr>
          <w:ilvl w:val="0"/>
          <w:numId w:val="1"/>
        </w:numPr>
        <w:spacing w:after="120"/>
        <w:ind w:left="0"/>
        <w:rPr>
          <w:sz w:val="24"/>
          <w:szCs w:val="24"/>
        </w:rPr>
      </w:pPr>
      <w:r w:rsidRPr="00FB2868">
        <w:rPr>
          <w:sz w:val="24"/>
          <w:szCs w:val="24"/>
        </w:rPr>
        <w:t>Srpen je obyčejně doba, kdy domácí zahradník opouští svou zahradu divů a jede na dovolenou. </w:t>
      </w:r>
    </w:p>
    <w:p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Tady se zřídka stává, že ryby neberou.</w:t>
      </w:r>
    </w:p>
    <w:p w:rsidR="00FB2868" w:rsidRPr="00FB2868" w:rsidRDefault="00FB2868" w:rsidP="00FB2868">
      <w:pPr>
        <w:pStyle w:val="Zkladntext2"/>
        <w:numPr>
          <w:ilvl w:val="0"/>
          <w:numId w:val="1"/>
        </w:numPr>
        <w:spacing w:after="120"/>
        <w:ind w:left="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Teprve teď se lidé v okolí dozvěděli, kdo přebýval v lesní chaloupce. 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l-PL"/>
        </w:rPr>
      </w:pPr>
      <w:r w:rsidRPr="00FB2868">
        <w:rPr>
          <w:lang w:val="pl-PL"/>
        </w:rPr>
        <w:t>To děvče je, jako by matce z oka vypadlo.</w:t>
      </w:r>
    </w:p>
    <w:p w:rsidR="00FB2868" w:rsidRPr="00FB2868" w:rsidRDefault="00FB2868" w:rsidP="00FB2868">
      <w:pPr>
        <w:pStyle w:val="Zkladntext2"/>
        <w:numPr>
          <w:ilvl w:val="0"/>
          <w:numId w:val="1"/>
        </w:numPr>
        <w:spacing w:after="120"/>
        <w:ind w:left="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V pověstech dovídáme se o nejednom chrámu pohanském v Čechách, kde kněží zlatou kvočnu chovali. 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rPr>
          <w:szCs w:val="24"/>
          <w:lang w:val="pl-PL"/>
        </w:rPr>
      </w:pPr>
      <w:r w:rsidRPr="00FB2868">
        <w:rPr>
          <w:rFonts w:cs="Times New Roman"/>
          <w:szCs w:val="24"/>
        </w:rPr>
        <w:t>Viděl jsem letadlo, jak pomalu klesá na přistávací dráhu letiště.</w:t>
      </w:r>
    </w:p>
    <w:p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Za pár minut jsem cítil, že mi začíná být lépe.</w:t>
      </w:r>
    </w:p>
    <w:p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Zdá se, že tomu lidé nevěřili.</w:t>
      </w:r>
    </w:p>
    <w:p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l-PL"/>
        </w:rPr>
      </w:pPr>
      <w:r w:rsidRPr="00FB2868">
        <w:rPr>
          <w:lang w:val="pl-PL"/>
        </w:rPr>
        <w:t>Země  náhle byla, jako by  ji někdo polil voskem.</w:t>
      </w:r>
    </w:p>
    <w:p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rPr>
          <w:szCs w:val="24"/>
        </w:rPr>
        <w:t xml:space="preserve">Zjistili jste, kdy tam máme přijet? </w:t>
      </w:r>
    </w:p>
    <w:bookmarkEnd w:id="0"/>
    <w:p w:rsidR="00FB2868" w:rsidRPr="009F2992" w:rsidRDefault="00FB2868" w:rsidP="00FB2868">
      <w:pPr>
        <w:pStyle w:val="Odstavecseseznamem"/>
        <w:spacing w:after="120" w:line="240" w:lineRule="auto"/>
        <w:ind w:left="340"/>
        <w:contextualSpacing w:val="0"/>
        <w:rPr>
          <w:rFonts w:cs="Times New Roman"/>
          <w:szCs w:val="24"/>
        </w:rPr>
      </w:pPr>
    </w:p>
    <w:sectPr w:rsidR="00FB2868" w:rsidRPr="009F2992" w:rsidSect="00D40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258"/>
    <w:multiLevelType w:val="hybridMultilevel"/>
    <w:tmpl w:val="67CEB7A6"/>
    <w:lvl w:ilvl="0" w:tplc="904C40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A2C"/>
    <w:multiLevelType w:val="hybridMultilevel"/>
    <w:tmpl w:val="B518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7BDA"/>
    <w:multiLevelType w:val="hybridMultilevel"/>
    <w:tmpl w:val="7C8CA6F4"/>
    <w:lvl w:ilvl="0" w:tplc="7B5049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22120B0"/>
    <w:multiLevelType w:val="hybridMultilevel"/>
    <w:tmpl w:val="69D6D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D4"/>
    <w:rsid w:val="00054721"/>
    <w:rsid w:val="000F5137"/>
    <w:rsid w:val="001155BD"/>
    <w:rsid w:val="00136C31"/>
    <w:rsid w:val="001401F2"/>
    <w:rsid w:val="00143432"/>
    <w:rsid w:val="0020745D"/>
    <w:rsid w:val="002242B9"/>
    <w:rsid w:val="002D1A3E"/>
    <w:rsid w:val="00367C27"/>
    <w:rsid w:val="003A0DB8"/>
    <w:rsid w:val="003B5ED4"/>
    <w:rsid w:val="00446668"/>
    <w:rsid w:val="00450FE6"/>
    <w:rsid w:val="004773E3"/>
    <w:rsid w:val="004F1D39"/>
    <w:rsid w:val="00514186"/>
    <w:rsid w:val="00562C4A"/>
    <w:rsid w:val="005933B6"/>
    <w:rsid w:val="005B230D"/>
    <w:rsid w:val="006B4B16"/>
    <w:rsid w:val="006E7560"/>
    <w:rsid w:val="008650C1"/>
    <w:rsid w:val="00871162"/>
    <w:rsid w:val="008E677C"/>
    <w:rsid w:val="00904C82"/>
    <w:rsid w:val="009D1414"/>
    <w:rsid w:val="009D4E85"/>
    <w:rsid w:val="009F0AE7"/>
    <w:rsid w:val="009F2992"/>
    <w:rsid w:val="009F7914"/>
    <w:rsid w:val="00B51F99"/>
    <w:rsid w:val="00B847F5"/>
    <w:rsid w:val="00C15332"/>
    <w:rsid w:val="00CC3A09"/>
    <w:rsid w:val="00D17C7F"/>
    <w:rsid w:val="00D300B8"/>
    <w:rsid w:val="00D343BC"/>
    <w:rsid w:val="00DB3BC3"/>
    <w:rsid w:val="00E17E67"/>
    <w:rsid w:val="00E31550"/>
    <w:rsid w:val="00E5239E"/>
    <w:rsid w:val="00F230E4"/>
    <w:rsid w:val="00F66F7E"/>
    <w:rsid w:val="00F7529D"/>
    <w:rsid w:val="00FA69B6"/>
    <w:rsid w:val="00FB2868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8419"/>
  <w15:docId w15:val="{FBB93EAA-B112-4B0D-93CC-BBF5A90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  <w:style w:type="table" w:styleId="Mkatabulky">
    <w:name w:val="Table Grid"/>
    <w:basedOn w:val="Normlntabulka"/>
    <w:uiPriority w:val="59"/>
    <w:rsid w:val="009F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F2992"/>
  </w:style>
  <w:style w:type="paragraph" w:styleId="Zkladntext2">
    <w:name w:val="Body Text 2"/>
    <w:basedOn w:val="Normln"/>
    <w:link w:val="Zkladntext2Char"/>
    <w:semiHidden/>
    <w:rsid w:val="00FB2868"/>
    <w:pPr>
      <w:spacing w:after="0"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B2868"/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16</cp:revision>
  <dcterms:created xsi:type="dcterms:W3CDTF">2018-02-26T23:21:00Z</dcterms:created>
  <dcterms:modified xsi:type="dcterms:W3CDTF">2019-11-07T10:59:00Z</dcterms:modified>
</cp:coreProperties>
</file>