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AC" w:rsidRPr="00D342AC" w:rsidRDefault="00D342AC">
      <w:pPr>
        <w:rPr>
          <w:b/>
          <w:sz w:val="32"/>
          <w:szCs w:val="32"/>
        </w:rPr>
      </w:pPr>
      <w:r w:rsidRPr="00D342AC">
        <w:rPr>
          <w:b/>
          <w:sz w:val="32"/>
          <w:szCs w:val="32"/>
        </w:rPr>
        <w:t>Psychodidaktika</w:t>
      </w:r>
    </w:p>
    <w:p w:rsidR="00D342AC" w:rsidRPr="00D342AC" w:rsidRDefault="00D342AC">
      <w:pPr>
        <w:rPr>
          <w:b/>
        </w:rPr>
      </w:pPr>
      <w:r w:rsidRPr="00D342AC">
        <w:rPr>
          <w:b/>
        </w:rPr>
        <w:t>Cíl</w:t>
      </w:r>
    </w:p>
    <w:p w:rsidR="002D7C6F" w:rsidRDefault="00D342AC">
      <w:r w:rsidRPr="00D342AC">
        <w:t xml:space="preserve">Cílem je vybavit studenty základními teoretickými poznatky psychodidaktiky </w:t>
      </w:r>
      <w:proofErr w:type="spellStart"/>
      <w:r w:rsidRPr="00D342AC">
        <w:t>s~aplikací</w:t>
      </w:r>
      <w:proofErr w:type="spellEnd"/>
      <w:r w:rsidRPr="00D342AC">
        <w:t xml:space="preserve"> ve výchovně vzdělávacím procesu.</w:t>
      </w:r>
    </w:p>
    <w:p w:rsidR="00D342AC" w:rsidRDefault="00D342AC"/>
    <w:p w:rsidR="00D342AC" w:rsidRPr="00D342AC" w:rsidRDefault="00D342AC">
      <w:pPr>
        <w:rPr>
          <w:b/>
        </w:rPr>
      </w:pPr>
      <w:r w:rsidRPr="00D342AC">
        <w:rPr>
          <w:b/>
        </w:rPr>
        <w:t>Výstupy</w:t>
      </w:r>
    </w:p>
    <w:p w:rsidR="00D342AC" w:rsidRDefault="00D342AC" w:rsidP="00D342AC">
      <w:pPr>
        <w:spacing w:line="240" w:lineRule="auto"/>
      </w:pPr>
      <w:r>
        <w:t>Po absolvování předmětu studenti budou schopni:</w:t>
      </w:r>
    </w:p>
    <w:p w:rsidR="00D342AC" w:rsidRDefault="00D342AC" w:rsidP="00D342AC">
      <w:pPr>
        <w:spacing w:line="240" w:lineRule="auto"/>
      </w:pPr>
      <w:r>
        <w:t>- definovat základní pojmy;</w:t>
      </w:r>
    </w:p>
    <w:p w:rsidR="00D342AC" w:rsidRDefault="00D342AC" w:rsidP="00D342AC">
      <w:pPr>
        <w:spacing w:line="240" w:lineRule="auto"/>
      </w:pPr>
      <w:r>
        <w:t>- vysvětlit proces utvá</w:t>
      </w:r>
      <w:r>
        <w:t>ření poznatkových systémů žáků;</w:t>
      </w:r>
    </w:p>
    <w:p w:rsidR="00D342AC" w:rsidRDefault="00D342AC" w:rsidP="00D342AC">
      <w:pPr>
        <w:spacing w:line="240" w:lineRule="auto"/>
      </w:pPr>
      <w:r>
        <w:t>- definovat d</w:t>
      </w:r>
      <w:r>
        <w:t xml:space="preserve">ětská pojetí a pracovat </w:t>
      </w:r>
      <w:proofErr w:type="spellStart"/>
      <w:r>
        <w:t>s~nimi</w:t>
      </w:r>
      <w:proofErr w:type="spellEnd"/>
      <w:r>
        <w:t>;</w:t>
      </w:r>
    </w:p>
    <w:p w:rsidR="00D342AC" w:rsidRDefault="00D342AC" w:rsidP="00D342AC">
      <w:pPr>
        <w:spacing w:line="240" w:lineRule="auto"/>
      </w:pPr>
      <w:r>
        <w:t>- popsa</w:t>
      </w:r>
      <w:r>
        <w:t>t a využít strategie učení žáků</w:t>
      </w:r>
      <w:r>
        <w:t>&gt;</w:t>
      </w:r>
    </w:p>
    <w:p w:rsidR="00D342AC" w:rsidRDefault="00D342AC" w:rsidP="00D342AC">
      <w:pPr>
        <w:spacing w:line="240" w:lineRule="auto"/>
      </w:pPr>
      <w:r>
        <w:t>- popsat a vys</w:t>
      </w:r>
      <w:r>
        <w:t>větlit vyučovací styly učitele;</w:t>
      </w:r>
    </w:p>
    <w:p w:rsidR="00D342AC" w:rsidRDefault="00D342AC" w:rsidP="00D342AC">
      <w:pPr>
        <w:spacing w:line="240" w:lineRule="auto"/>
      </w:pPr>
      <w:r>
        <w:t>- diagnostikovat individuální charakteristiky učících s</w:t>
      </w:r>
      <w:r>
        <w:t>e žáků.</w:t>
      </w:r>
    </w:p>
    <w:p w:rsidR="00D342AC" w:rsidRDefault="00D342AC" w:rsidP="00D342AC">
      <w:pPr>
        <w:spacing w:line="240" w:lineRule="auto"/>
      </w:pPr>
      <w:r>
        <w:t xml:space="preserve">- aplikovat </w:t>
      </w:r>
      <w:proofErr w:type="spellStart"/>
      <w:r>
        <w:t>psychodidaktické</w:t>
      </w:r>
      <w:proofErr w:type="spellEnd"/>
      <w:r>
        <w:t xml:space="preserve"> postupy efektivního a smysluplného učení a vyučování</w:t>
      </w:r>
    </w:p>
    <w:p w:rsidR="00D342AC" w:rsidRDefault="00D342AC" w:rsidP="00D342AC">
      <w:pPr>
        <w:spacing w:line="240" w:lineRule="auto"/>
      </w:pPr>
    </w:p>
    <w:p w:rsidR="00D342AC" w:rsidRPr="00D342AC" w:rsidRDefault="00D342AC" w:rsidP="00D342AC">
      <w:pPr>
        <w:spacing w:line="240" w:lineRule="auto"/>
        <w:rPr>
          <w:b/>
        </w:rPr>
      </w:pPr>
      <w:r w:rsidRPr="00D342AC">
        <w:rPr>
          <w:b/>
        </w:rPr>
        <w:t>Sylabus</w:t>
      </w:r>
    </w:p>
    <w:p w:rsidR="00D342AC" w:rsidRDefault="00D342AC" w:rsidP="00D342AC">
      <w:pPr>
        <w:spacing w:line="240" w:lineRule="auto"/>
      </w:pPr>
      <w:r>
        <w:t xml:space="preserve">Teorie učení </w:t>
      </w:r>
      <w:proofErr w:type="spellStart"/>
      <w:r>
        <w:t>z~pohledu</w:t>
      </w:r>
      <w:proofErr w:type="spellEnd"/>
      <w:r>
        <w:t xml:space="preserve"> současného vzdělávání.</w:t>
      </w:r>
    </w:p>
    <w:p w:rsidR="00D342AC" w:rsidRDefault="00D342AC" w:rsidP="00D342AC">
      <w:pPr>
        <w:spacing w:line="240" w:lineRule="auto"/>
      </w:pPr>
      <w:r>
        <w:t>2. Učitelovo pojetí výuky</w:t>
      </w:r>
    </w:p>
    <w:p w:rsidR="00D342AC" w:rsidRDefault="00D342AC" w:rsidP="00D342AC">
      <w:pPr>
        <w:spacing w:line="240" w:lineRule="auto"/>
      </w:pPr>
      <w:r>
        <w:t>3. Učební styl žáka</w:t>
      </w:r>
    </w:p>
    <w:p w:rsidR="00D342AC" w:rsidRDefault="00D342AC" w:rsidP="00D342AC">
      <w:pPr>
        <w:spacing w:line="240" w:lineRule="auto"/>
      </w:pPr>
      <w:r>
        <w:t>4. Vyučovací styl učitele</w:t>
      </w:r>
    </w:p>
    <w:p w:rsidR="00D342AC" w:rsidRDefault="00D342AC" w:rsidP="00D342AC">
      <w:pPr>
        <w:spacing w:line="240" w:lineRule="auto"/>
      </w:pPr>
      <w:r>
        <w:t>5. Základy paměti a učení</w:t>
      </w:r>
    </w:p>
    <w:p w:rsidR="00D342AC" w:rsidRDefault="00D342AC" w:rsidP="00D342AC">
      <w:pPr>
        <w:spacing w:line="240" w:lineRule="auto"/>
      </w:pPr>
      <w:r>
        <w:t xml:space="preserve">6. Dětské </w:t>
      </w:r>
      <w:proofErr w:type="spellStart"/>
      <w:r>
        <w:t>prekon</w:t>
      </w:r>
      <w:r>
        <w:t>cepty</w:t>
      </w:r>
      <w:proofErr w:type="spellEnd"/>
      <w:r>
        <w:t xml:space="preserve"> a jejich využití ve výuce</w:t>
      </w:r>
    </w:p>
    <w:p w:rsidR="00D342AC" w:rsidRDefault="00D342AC" w:rsidP="00D342AC">
      <w:pPr>
        <w:spacing w:line="240" w:lineRule="auto"/>
      </w:pPr>
      <w:r>
        <w:t xml:space="preserve">7. Dětské pojetí </w:t>
      </w:r>
      <w:r>
        <w:t>různých fenoménů a jejich změna</w:t>
      </w:r>
    </w:p>
    <w:p w:rsidR="00D342AC" w:rsidRDefault="00D342AC" w:rsidP="00D342AC">
      <w:pPr>
        <w:spacing w:line="240" w:lineRule="auto"/>
      </w:pPr>
      <w:r>
        <w:t>8. Aplikace teorie kogn</w:t>
      </w:r>
      <w:r>
        <w:t xml:space="preserve">itivního vývoje </w:t>
      </w:r>
      <w:proofErr w:type="spellStart"/>
      <w:r>
        <w:t>v~praxi</w:t>
      </w:r>
      <w:proofErr w:type="spellEnd"/>
      <w:r>
        <w:t xml:space="preserve"> učitele</w:t>
      </w:r>
    </w:p>
    <w:p w:rsidR="00D342AC" w:rsidRDefault="00D342AC" w:rsidP="00D342AC">
      <w:pPr>
        <w:spacing w:line="240" w:lineRule="auto"/>
      </w:pPr>
      <w:proofErr w:type="gramStart"/>
      <w:r>
        <w:t>9.- 10</w:t>
      </w:r>
      <w:proofErr w:type="gramEnd"/>
      <w:r>
        <w:t>. Pedago</w:t>
      </w:r>
      <w:r>
        <w:t>gický konstruktivismus ve výuce</w:t>
      </w:r>
    </w:p>
    <w:p w:rsidR="00D342AC" w:rsidRDefault="00D342AC" w:rsidP="00D342AC">
      <w:pPr>
        <w:spacing w:line="240" w:lineRule="auto"/>
      </w:pPr>
      <w:proofErr w:type="gramStart"/>
      <w:r>
        <w:t>11.- 12</w:t>
      </w:r>
      <w:proofErr w:type="gramEnd"/>
      <w:r>
        <w:t>. Postupy efektivního a smysluplného učení a vyučování</w:t>
      </w:r>
    </w:p>
    <w:p w:rsidR="00D342AC" w:rsidRDefault="00D342AC" w:rsidP="00D342AC">
      <w:pPr>
        <w:spacing w:line="240" w:lineRule="auto"/>
      </w:pPr>
    </w:p>
    <w:p w:rsidR="00D342AC" w:rsidRPr="00D342AC" w:rsidRDefault="00D342AC" w:rsidP="00D342AC">
      <w:pPr>
        <w:spacing w:line="240" w:lineRule="auto"/>
        <w:rPr>
          <w:b/>
        </w:rPr>
      </w:pPr>
      <w:r w:rsidRPr="00D342AC">
        <w:rPr>
          <w:b/>
        </w:rPr>
        <w:t>Metody</w:t>
      </w:r>
    </w:p>
    <w:p w:rsidR="00D342AC" w:rsidRDefault="00D342AC" w:rsidP="00D342AC">
      <w:pPr>
        <w:spacing w:line="240" w:lineRule="auto"/>
      </w:pPr>
      <w:r w:rsidRPr="00D342AC">
        <w:t>prezentace tématu, skupinová diskuse, projekt, četba</w:t>
      </w:r>
    </w:p>
    <w:p w:rsidR="00D342AC" w:rsidRPr="00D342AC" w:rsidRDefault="00D342AC" w:rsidP="00D342AC">
      <w:pPr>
        <w:spacing w:line="240" w:lineRule="auto"/>
        <w:rPr>
          <w:b/>
        </w:rPr>
      </w:pPr>
      <w:bookmarkStart w:id="0" w:name="_GoBack"/>
      <w:r w:rsidRPr="00D342AC">
        <w:rPr>
          <w:b/>
        </w:rPr>
        <w:t>Zakončení</w:t>
      </w:r>
    </w:p>
    <w:bookmarkEnd w:id="0"/>
    <w:p w:rsidR="00D342AC" w:rsidRDefault="00D342AC" w:rsidP="00D342AC">
      <w:pPr>
        <w:spacing w:line="240" w:lineRule="auto"/>
      </w:pPr>
      <w:r w:rsidRPr="00D342AC">
        <w:t>zápočet - aktivní účast ve výuce, zápočtový test (65% úspěšnost)</w:t>
      </w:r>
    </w:p>
    <w:sectPr w:rsidR="00D3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AC"/>
    <w:rsid w:val="002D7C6F"/>
    <w:rsid w:val="00D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10078-BEB6-49C0-9D72-1ABA8A60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1</cp:revision>
  <cp:lastPrinted>2020-09-01T06:49:00Z</cp:lastPrinted>
  <dcterms:created xsi:type="dcterms:W3CDTF">2020-09-01T06:42:00Z</dcterms:created>
  <dcterms:modified xsi:type="dcterms:W3CDTF">2020-09-01T06:49:00Z</dcterms:modified>
</cp:coreProperties>
</file>