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803B" w14:textId="77777777" w:rsidR="00E95DDA" w:rsidRPr="00E95DDA" w:rsidRDefault="00E95DDA" w:rsidP="00E95DDA">
      <w:pPr>
        <w:rPr>
          <w:b/>
          <w:bCs/>
        </w:rPr>
      </w:pPr>
      <w:r w:rsidRPr="00E95DDA">
        <w:rPr>
          <w:b/>
          <w:bCs/>
        </w:rPr>
        <w:t>Communicator Style Definitions</w:t>
      </w:r>
    </w:p>
    <w:p w14:paraId="72DC3E62" w14:textId="77777777" w:rsidR="00E95DDA" w:rsidRDefault="00E95DDA" w:rsidP="00E95DDA">
      <w:r>
        <w:t>Communicator Style is defined as the way an individual uses verbal and nonverbal</w:t>
      </w:r>
    </w:p>
    <w:p w14:paraId="06522579" w14:textId="77777777" w:rsidR="00E95DDA" w:rsidRDefault="00E95DDA" w:rsidP="00E95DDA">
      <w:r>
        <w:t>communicative behaviors to indicate how literal a message should be taken or understood. This</w:t>
      </w:r>
    </w:p>
    <w:p w14:paraId="18744DC7" w14:textId="77777777" w:rsidR="00E95DDA" w:rsidRDefault="00E95DDA" w:rsidP="00E95DDA">
      <w:r>
        <w:t>style may be comprised of any combination of these ten attributes. Generally, we each use</w:t>
      </w:r>
    </w:p>
    <w:p w14:paraId="40D89553" w14:textId="77777777" w:rsidR="00E95DDA" w:rsidRDefault="00E95DDA" w:rsidP="00E95DDA">
      <w:r>
        <w:t>several of these at the same time. This creates our “communication style cluster.”</w:t>
      </w:r>
    </w:p>
    <w:p w14:paraId="4FE5564F" w14:textId="77777777" w:rsidR="00E95DDA" w:rsidRDefault="00E95DDA" w:rsidP="00E95DDA">
      <w:r>
        <w:t>The 10 communicator style attributes are as follows:</w:t>
      </w:r>
    </w:p>
    <w:p w14:paraId="2C2D07A4" w14:textId="77777777" w:rsidR="00E95DDA" w:rsidRDefault="00E95DDA" w:rsidP="00E95DDA">
      <w:r>
        <w:t>1</w:t>
      </w:r>
      <w:r w:rsidRPr="00E95DDA">
        <w:rPr>
          <w:b/>
          <w:bCs/>
        </w:rPr>
        <w:t>. Friendly</w:t>
      </w:r>
      <w:r>
        <w:t xml:space="preserve"> people recognize others in a positive way and are generally considered to be</w:t>
      </w:r>
    </w:p>
    <w:p w14:paraId="568AEA7B" w14:textId="77777777" w:rsidR="00E95DDA" w:rsidRDefault="00E95DDA" w:rsidP="00E95DDA">
      <w:r>
        <w:t>kind and caring.</w:t>
      </w:r>
    </w:p>
    <w:p w14:paraId="2A524A99" w14:textId="77777777" w:rsidR="00E95DDA" w:rsidRDefault="00E95DDA" w:rsidP="00E95DDA">
      <w:r>
        <w:t xml:space="preserve">2. </w:t>
      </w:r>
      <w:r w:rsidRPr="00E95DDA">
        <w:rPr>
          <w:b/>
          <w:bCs/>
        </w:rPr>
        <w:t>Impression leaving</w:t>
      </w:r>
      <w:r>
        <w:t xml:space="preserve"> communicators have a memorable style, which depends on </w:t>
      </w:r>
      <w:proofErr w:type="gramStart"/>
      <w:r>
        <w:t>their</w:t>
      </w:r>
      <w:proofErr w:type="gramEnd"/>
    </w:p>
    <w:p w14:paraId="3204A839" w14:textId="77777777" w:rsidR="00E95DDA" w:rsidRDefault="00E95DDA" w:rsidP="00E95DDA">
      <w:r>
        <w:t>affiliative expressiveness and use of information-seeking behaviors.</w:t>
      </w:r>
    </w:p>
    <w:p w14:paraId="77B667F9" w14:textId="77777777" w:rsidR="00E95DDA" w:rsidRDefault="00E95DDA" w:rsidP="00E95DDA">
      <w:r>
        <w:t xml:space="preserve">3. </w:t>
      </w:r>
      <w:r w:rsidRPr="00E95DDA">
        <w:rPr>
          <w:b/>
          <w:bCs/>
        </w:rPr>
        <w:t xml:space="preserve">Relaxed </w:t>
      </w:r>
      <w:r>
        <w:t>communicators are anxiety-free and remain calm and at ease when engaged in</w:t>
      </w:r>
    </w:p>
    <w:p w14:paraId="2BBFB06C" w14:textId="77777777" w:rsidR="00E95DDA" w:rsidRDefault="00E95DDA" w:rsidP="00E95DDA">
      <w:r>
        <w:t>interactions with others.</w:t>
      </w:r>
    </w:p>
    <w:p w14:paraId="73DFE78A" w14:textId="77777777" w:rsidR="00E95DDA" w:rsidRDefault="00E95DDA" w:rsidP="00E95DDA">
      <w:r>
        <w:t xml:space="preserve">4. </w:t>
      </w:r>
      <w:r w:rsidRPr="00E95DDA">
        <w:rPr>
          <w:b/>
          <w:bCs/>
        </w:rPr>
        <w:t>Contentious</w:t>
      </w:r>
      <w:r>
        <w:t xml:space="preserve"> individuals will argue, and may get somewhat hostile, quarrelsome, or</w:t>
      </w:r>
    </w:p>
    <w:p w14:paraId="6FC27DD5" w14:textId="77777777" w:rsidR="00E95DDA" w:rsidRDefault="00E95DDA" w:rsidP="00E95DDA">
      <w:r>
        <w:t>belligerent.</w:t>
      </w:r>
    </w:p>
    <w:p w14:paraId="13625961" w14:textId="77777777" w:rsidR="00E95DDA" w:rsidRDefault="00E95DDA" w:rsidP="00E95DDA">
      <w:r>
        <w:t xml:space="preserve">5. </w:t>
      </w:r>
      <w:r w:rsidRPr="00E95DDA">
        <w:rPr>
          <w:b/>
          <w:bCs/>
        </w:rPr>
        <w:t>Attentive</w:t>
      </w:r>
      <w:r>
        <w:t xml:space="preserve"> communicators are alert and are good listeners who are concerned with</w:t>
      </w:r>
    </w:p>
    <w:p w14:paraId="3F0BA199" w14:textId="77777777" w:rsidR="00E95DDA" w:rsidRDefault="00E95DDA" w:rsidP="00E95DDA">
      <w:r>
        <w:t>understanding others.</w:t>
      </w:r>
    </w:p>
    <w:p w14:paraId="3C434FBC" w14:textId="77777777" w:rsidR="00E95DDA" w:rsidRDefault="00E95DDA" w:rsidP="00E95DDA">
      <w:r>
        <w:t xml:space="preserve">6. </w:t>
      </w:r>
      <w:r w:rsidRPr="00E95DDA">
        <w:rPr>
          <w:b/>
          <w:bCs/>
        </w:rPr>
        <w:t xml:space="preserve">Precise </w:t>
      </w:r>
      <w:r>
        <w:t>communicators try to be strictly accurate, using well-defined arguments and</w:t>
      </w:r>
    </w:p>
    <w:p w14:paraId="7D56C160" w14:textId="77777777" w:rsidR="00E95DDA" w:rsidRDefault="00E95DDA" w:rsidP="00E95DDA">
      <w:r>
        <w:t>specific proof or evidence to clarify their positions.</w:t>
      </w:r>
    </w:p>
    <w:p w14:paraId="0445772A" w14:textId="77777777" w:rsidR="00E95DDA" w:rsidRDefault="00E95DDA" w:rsidP="00E95DDA">
      <w:r>
        <w:t xml:space="preserve">7. </w:t>
      </w:r>
      <w:r w:rsidRPr="00E95DDA">
        <w:rPr>
          <w:b/>
          <w:bCs/>
        </w:rPr>
        <w:t xml:space="preserve">Animated </w:t>
      </w:r>
      <w:r>
        <w:t>communicators use eye contact, facial expressions, gestures, body</w:t>
      </w:r>
    </w:p>
    <w:p w14:paraId="77F94053" w14:textId="77777777" w:rsidR="00E95DDA" w:rsidRDefault="00E95DDA" w:rsidP="00E95DDA">
      <w:r>
        <w:t>movement, and posture to exaggerate content.</w:t>
      </w:r>
    </w:p>
    <w:p w14:paraId="3025A797" w14:textId="77777777" w:rsidR="00E95DDA" w:rsidRDefault="00E95DDA" w:rsidP="00E95DDA">
      <w:r>
        <w:t xml:space="preserve">8. </w:t>
      </w:r>
      <w:r w:rsidRPr="00E95DDA">
        <w:rPr>
          <w:b/>
          <w:bCs/>
        </w:rPr>
        <w:t xml:space="preserve">Dramatic </w:t>
      </w:r>
      <w:r>
        <w:t>communicators use stylistic devices (exaggerations, voice, rhythm, stories) to</w:t>
      </w:r>
    </w:p>
    <w:p w14:paraId="2F9B1403" w14:textId="77777777" w:rsidR="00E95DDA" w:rsidRDefault="00E95DDA" w:rsidP="00E95DDA">
      <w:r>
        <w:t>underscore content.</w:t>
      </w:r>
    </w:p>
    <w:p w14:paraId="6B5B8DDB" w14:textId="77777777" w:rsidR="00E95DDA" w:rsidRDefault="00E95DDA" w:rsidP="00E95DDA">
      <w:r>
        <w:t xml:space="preserve">9. </w:t>
      </w:r>
      <w:r w:rsidRPr="00E95DDA">
        <w:rPr>
          <w:b/>
          <w:bCs/>
        </w:rPr>
        <w:t xml:space="preserve">Open </w:t>
      </w:r>
      <w:r>
        <w:t>communicators are extroverted, unreserved, and straightforward; they do not have</w:t>
      </w:r>
    </w:p>
    <w:p w14:paraId="325DF170" w14:textId="77777777" w:rsidR="00E95DDA" w:rsidRDefault="00E95DDA" w:rsidP="00E95DDA">
      <w:r>
        <w:t>problems directly communicating their thoughts or emotions.</w:t>
      </w:r>
    </w:p>
    <w:p w14:paraId="5904184C" w14:textId="77777777" w:rsidR="00E95DDA" w:rsidRDefault="00E95DDA" w:rsidP="00E95DDA">
      <w:r>
        <w:t>10</w:t>
      </w:r>
      <w:r w:rsidRPr="00E95DDA">
        <w:rPr>
          <w:b/>
          <w:bCs/>
        </w:rPr>
        <w:t>. Dominant</w:t>
      </w:r>
      <w:r>
        <w:t xml:space="preserve"> communicators “take charge” of the situation by talking louder, longer, and</w:t>
      </w:r>
    </w:p>
    <w:p w14:paraId="0D2507CF" w14:textId="77777777" w:rsidR="00E95DDA" w:rsidRDefault="00E95DDA" w:rsidP="00E95DDA">
      <w:r>
        <w:t>more frequently than others.</w:t>
      </w:r>
    </w:p>
    <w:p w14:paraId="60A94EC3" w14:textId="77777777" w:rsidR="00E95DDA" w:rsidRDefault="00E95DDA" w:rsidP="00E95DDA">
      <w:r>
        <w:t>We look at these scores in “clusters.” Take your top three scores and these may be the most</w:t>
      </w:r>
    </w:p>
    <w:p w14:paraId="5A3F8261" w14:textId="77777777" w:rsidR="00E95DDA" w:rsidRDefault="00E95DDA" w:rsidP="00E95DDA">
      <w:r>
        <w:t>descriptive of your general style of communication.</w:t>
      </w:r>
    </w:p>
    <w:p w14:paraId="5179A086" w14:textId="77777777" w:rsidR="00E95DDA" w:rsidRDefault="00E95DDA" w:rsidP="00E95DDA">
      <w:r>
        <w:t>Researchers have found that:</w:t>
      </w:r>
    </w:p>
    <w:p w14:paraId="421013FD" w14:textId="77777777" w:rsidR="00E95DDA" w:rsidRDefault="00E95DDA" w:rsidP="00E95DDA">
      <w:r>
        <w:lastRenderedPageBreak/>
        <w:t>□ Employees prefer their superiors to use the relaxed, friendly, and attentive</w:t>
      </w:r>
    </w:p>
    <w:p w14:paraId="7DDBAC8B" w14:textId="77777777" w:rsidR="00E95DDA" w:rsidRDefault="00E95DDA" w:rsidP="00E95DDA">
      <w:r>
        <w:t>attributes.</w:t>
      </w:r>
    </w:p>
    <w:p w14:paraId="6F775651" w14:textId="77777777" w:rsidR="00E95DDA" w:rsidRDefault="00E95DDA" w:rsidP="00E95DDA">
      <w:r>
        <w:t>□ Charismatic leaders tend to use the attentive, relaxed, friendly and dominant</w:t>
      </w:r>
    </w:p>
    <w:p w14:paraId="50374B26" w14:textId="77777777" w:rsidR="00E95DDA" w:rsidRDefault="00E95DDA" w:rsidP="00E95DDA">
      <w:r>
        <w:t>attributes.</w:t>
      </w:r>
    </w:p>
    <w:p w14:paraId="744AD608" w14:textId="77777777" w:rsidR="00E95DDA" w:rsidRDefault="00E95DDA" w:rsidP="00E95DDA">
      <w:r>
        <w:t>□ Strong public speakers are dominant, animated, open, friendly, dramatic, and</w:t>
      </w:r>
    </w:p>
    <w:p w14:paraId="7601D9F4" w14:textId="77777777" w:rsidR="006C4BDC" w:rsidRDefault="00E95DDA" w:rsidP="00E95DDA">
      <w:r>
        <w:t>attentive.</w:t>
      </w:r>
    </w:p>
    <w:sectPr w:rsidR="006C4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1MDIyNDAxNDY3MDdV0lEKTi0uzszPAykwrAUAtdcDZSwAAAA="/>
  </w:docVars>
  <w:rsids>
    <w:rsidRoot w:val="00E95DDA"/>
    <w:rsid w:val="006C4BDC"/>
    <w:rsid w:val="00E9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77FD6"/>
  <w15:chartTrackingRefBased/>
  <w15:docId w15:val="{D8AF1C26-B19A-4ABF-945A-6E0489AA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McEnany</dc:creator>
  <cp:keywords/>
  <dc:description/>
  <cp:lastModifiedBy>Judy McEnany</cp:lastModifiedBy>
  <cp:revision>1</cp:revision>
  <dcterms:created xsi:type="dcterms:W3CDTF">2021-04-22T16:23:00Z</dcterms:created>
  <dcterms:modified xsi:type="dcterms:W3CDTF">2021-04-22T16:26:00Z</dcterms:modified>
</cp:coreProperties>
</file>