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Jméno: Tereza Fusková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Představení pomůcky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1"/>
        <w:gridCol w:w="3041"/>
        <w:gridCol w:w="3042"/>
        <w:tblGridChange w:id="0">
          <w:tblGrid>
            <w:gridCol w:w="3041"/>
            <w:gridCol w:w="3041"/>
            <w:gridCol w:w="3042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1-10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Představení účelu pomůcky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Oblasti intervence, na kterou je pomůcka zaměřena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Definice cílové skupiny (věk, typ znevýhodnění atp.)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Variabilita a kvalita vytvořené pomůcky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40, min. 25)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Pomůcka je kvalitně zpracovaná. Děkuji za Vaši práci.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Seminární práce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5"/>
        <w:tblGridChange w:id="0">
          <w:tblGrid>
            <w:gridCol w:w="3005"/>
            <w:gridCol w:w="3005"/>
            <w:gridCol w:w="3005"/>
          </w:tblGrid>
        </w:tblGridChange>
      </w:tblGrid>
      <w:tr>
        <w:trPr>
          <w:cantSplit w:val="0"/>
          <w:trHeight w:val="1028" w:hRule="atLeast"/>
          <w:tblHeader w:val="1"/>
        </w:trPr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Teoretický úvod o dané problematice (1 normostrana)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Správné citace a seznam zdrojů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tabs>
                <w:tab w:val="left" w:pos="1980"/>
              </w:tabs>
              <w:rPr/>
            </w:pPr>
            <w:r w:rsidDel="00000000" w:rsidR="00000000" w:rsidRPr="00000000">
              <w:rPr>
                <w:rtl w:val="0"/>
              </w:rPr>
              <w:t xml:space="preserve">Chyby:</w:t>
            </w:r>
          </w:p>
          <w:p w:rsidR="00000000" w:rsidDel="00000000" w:rsidP="00000000" w:rsidRDefault="00000000" w:rsidRPr="00000000" w14:paraId="00000025">
            <w:pPr>
              <w:tabs>
                <w:tab w:val="left" w:pos="1980"/>
              </w:tabs>
              <w:rPr/>
            </w:pPr>
            <w:r w:rsidDel="00000000" w:rsidR="00000000" w:rsidRPr="00000000">
              <w:rPr>
                <w:rtl w:val="0"/>
              </w:rPr>
              <w:t xml:space="preserve">-v textu uvádíte pouze příjmení autora</w:t>
            </w:r>
          </w:p>
          <w:p w:rsidR="00000000" w:rsidDel="00000000" w:rsidP="00000000" w:rsidRDefault="00000000" w:rsidRPr="00000000" w14:paraId="00000026">
            <w:pPr>
              <w:tabs>
                <w:tab w:val="left" w:pos="1980"/>
              </w:tabs>
              <w:rPr/>
            </w:pPr>
            <w:r w:rsidDel="00000000" w:rsidR="00000000" w:rsidRPr="00000000">
              <w:rPr>
                <w:rtl w:val="0"/>
              </w:rPr>
              <w:t xml:space="preserve">- Radostný a kol. v textu; v seznamu jen Radostný</w:t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Formát (řádkování, písmo, zarovnání do bloku, aj.)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30, min. 20)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015.0" w:type="dxa"/>
              <w:jc w:val="left"/>
              <w:tblInd w:w="-108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005"/>
              <w:gridCol w:w="3005"/>
              <w:gridCol w:w="3005"/>
              <w:tblGridChange w:id="0">
                <w:tblGrid>
                  <w:gridCol w:w="3005"/>
                  <w:gridCol w:w="3005"/>
                  <w:gridCol w:w="3005"/>
                </w:tblGrid>
              </w:tblGridChange>
            </w:tblGrid>
            <w:tr>
              <w:trPr>
                <w:cantSplit w:val="0"/>
                <w:trHeight w:val="1028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2D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2E">
                  <w:pPr>
                    <w:spacing w:after="0"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Body (1-10)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2F">
                  <w:pPr>
                    <w:spacing w:after="0"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Komentář </w:t>
                  </w:r>
                </w:p>
              </w:tc>
            </w:tr>
          </w:tbl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Mgr. Tullia Sychra Reucci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0BD0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10BD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E10BD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E10BD0"/>
    <w:rPr>
      <w:b w:val="1"/>
      <w:bCs w:val="1"/>
    </w:rPr>
  </w:style>
  <w:style w:type="paragraph" w:styleId="Footer">
    <w:name w:val="footer"/>
    <w:basedOn w:val="Normal"/>
    <w:link w:val="FooterChar"/>
    <w:uiPriority w:val="99"/>
    <w:unhideWhenUsed w:val="1"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 w:val="1"/>
    <w:rsid w:val="00E10B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jNY8bdCJjn2IeSrEVOLC8BwGpw==">AMUW2mWUziaBwwUGf871yNjBvBO/Y6lJOYfKaAqHl6NlNj4Aly5l7rFOcmCO0yNz1jr9bIwYLAo3g6wbSx+3rVS7A7w/hnlo8eihuERL3X2tn2DdKkjF2Us=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2021-11-27T16:05:00Z</dcterms:created>
  <dc:creator>Tullia Reucci</dc:creator>
</cp:coreProperties>
</file>