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34B9" w14:textId="77777777" w:rsidR="003C4E20" w:rsidRPr="00065189" w:rsidRDefault="003C4E20">
      <w:pPr>
        <w:rPr>
          <w:rFonts w:ascii="Century Gothic" w:eastAsia="Century Gothic" w:hAnsi="Century Gothic" w:cs="Century Gothic"/>
          <w:b/>
          <w:color w:val="A6A6A6"/>
          <w:sz w:val="16"/>
          <w:szCs w:val="16"/>
          <w:lang w:val="cs-CZ"/>
        </w:rPr>
      </w:pPr>
    </w:p>
    <w:tbl>
      <w:tblPr>
        <w:tblStyle w:val="a"/>
        <w:tblW w:w="11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0"/>
        <w:gridCol w:w="4060"/>
        <w:gridCol w:w="1660"/>
        <w:gridCol w:w="4060"/>
      </w:tblGrid>
      <w:tr w:rsidR="003C4E20" w:rsidRPr="00065189" w14:paraId="3042C798" w14:textId="77777777">
        <w:trPr>
          <w:trHeight w:val="400"/>
        </w:trPr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81E34"/>
            <w:vAlign w:val="center"/>
          </w:tcPr>
          <w:p w14:paraId="5B40965D" w14:textId="6BB55104" w:rsidR="003C4E20" w:rsidRPr="00065189" w:rsidRDefault="00142EAD">
            <w:pPr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MÍSTO KONÁNÍ</w:t>
            </w:r>
          </w:p>
        </w:tc>
        <w:tc>
          <w:tcPr>
            <w:tcW w:w="97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7D562F9" w14:textId="65FA3077" w:rsidR="003C4E20" w:rsidRPr="00065189" w:rsidRDefault="00A24AC9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> </w:t>
            </w:r>
          </w:p>
        </w:tc>
      </w:tr>
      <w:tr w:rsidR="003C4E20" w:rsidRPr="00065189" w14:paraId="5752E8AA" w14:textId="77777777">
        <w:trPr>
          <w:trHeight w:val="400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2735C"/>
            <w:vAlign w:val="center"/>
          </w:tcPr>
          <w:p w14:paraId="215072B5" w14:textId="65652F35" w:rsidR="003C4E20" w:rsidRPr="00065189" w:rsidRDefault="00142EAD">
            <w:pPr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MODERÁTOR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264D3E48" w14:textId="75D1020E" w:rsidR="003C4E20" w:rsidRPr="00065189" w:rsidRDefault="003C4E20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2735C"/>
            <w:vAlign w:val="center"/>
          </w:tcPr>
          <w:p w14:paraId="7C5B104B" w14:textId="740B177E" w:rsidR="003C4E20" w:rsidRPr="00065189" w:rsidRDefault="00142EAD">
            <w:pPr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TERMÍN KONÁNÍ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8CF9AB" w14:textId="68913016" w:rsidR="003C4E20" w:rsidRPr="00065189" w:rsidRDefault="00A24AC9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> </w:t>
            </w:r>
          </w:p>
        </w:tc>
      </w:tr>
      <w:tr w:rsidR="003C4E20" w:rsidRPr="00065189" w14:paraId="499C9041" w14:textId="77777777">
        <w:trPr>
          <w:trHeight w:val="400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2735C"/>
            <w:vAlign w:val="center"/>
          </w:tcPr>
          <w:p w14:paraId="6013314B" w14:textId="7278040B" w:rsidR="003C4E20" w:rsidRPr="00065189" w:rsidRDefault="00142EAD">
            <w:pPr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POČET ÚČASTNÍKŮ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B56F40B" w14:textId="014004A0" w:rsidR="003C4E20" w:rsidRPr="00065189" w:rsidRDefault="00A24AC9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6A6A6"/>
              <w:bottom w:val="single" w:sz="8" w:space="0" w:color="BFBFBF"/>
              <w:right w:val="single" w:sz="4" w:space="0" w:color="A6A6A6"/>
            </w:tcBorders>
            <w:shd w:val="clear" w:color="auto" w:fill="22735C"/>
            <w:vAlign w:val="center"/>
          </w:tcPr>
          <w:p w14:paraId="31DD361E" w14:textId="25068517" w:rsidR="003C4E20" w:rsidRPr="00065189" w:rsidRDefault="00142EAD" w:rsidP="004B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DALŠÍ SPECIFIKA SKUPINY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E71FADD" w14:textId="77777777" w:rsidR="003C4E20" w:rsidRPr="00065189" w:rsidRDefault="003C4E20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</w:p>
          <w:p w14:paraId="45B19B38" w14:textId="062C915C" w:rsidR="003C4E20" w:rsidRPr="00065189" w:rsidRDefault="003C4E20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</w:tr>
      <w:tr w:rsidR="003C4E20" w:rsidRPr="00065189" w14:paraId="1290C83F" w14:textId="77777777">
        <w:trPr>
          <w:trHeight w:val="400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22735C"/>
            <w:vAlign w:val="center"/>
          </w:tcPr>
          <w:p w14:paraId="1656F072" w14:textId="462AEE7B" w:rsidR="003C4E20" w:rsidRPr="00065189" w:rsidRDefault="00142EAD">
            <w:pPr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VĚK ÚČASTNÍKŮ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BFBFBF"/>
              <w:right w:val="single" w:sz="8" w:space="0" w:color="A6A6A6"/>
            </w:tcBorders>
            <w:shd w:val="clear" w:color="auto" w:fill="auto"/>
            <w:vAlign w:val="center"/>
          </w:tcPr>
          <w:p w14:paraId="20530F4C" w14:textId="780BC710" w:rsidR="003C4E20" w:rsidRPr="00065189" w:rsidRDefault="003C4E20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6A6A6"/>
              <w:bottom w:val="single" w:sz="8" w:space="0" w:color="BFBFBF"/>
              <w:right w:val="single" w:sz="4" w:space="0" w:color="A6A6A6"/>
            </w:tcBorders>
            <w:shd w:val="clear" w:color="auto" w:fill="22735C"/>
            <w:vAlign w:val="center"/>
          </w:tcPr>
          <w:p w14:paraId="2D7E8DD5" w14:textId="77777777" w:rsidR="003C4E20" w:rsidRPr="00065189" w:rsidRDefault="003C4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6B13F932" w14:textId="77777777" w:rsidR="003C4E20" w:rsidRPr="00065189" w:rsidRDefault="003C4E20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</w:p>
          <w:p w14:paraId="784BE4AD" w14:textId="77777777" w:rsidR="003C4E20" w:rsidRPr="00065189" w:rsidRDefault="003C4E20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</w:tr>
    </w:tbl>
    <w:tbl>
      <w:tblPr>
        <w:tblStyle w:val="a0"/>
        <w:tblW w:w="11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1134"/>
        <w:gridCol w:w="8610"/>
      </w:tblGrid>
      <w:tr w:rsidR="00E46576" w:rsidRPr="00065189" w14:paraId="12BB2948" w14:textId="77777777" w:rsidTr="00E46576">
        <w:trPr>
          <w:trHeight w:val="437"/>
        </w:trPr>
        <w:tc>
          <w:tcPr>
            <w:tcW w:w="1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694CFB" w14:textId="380557BC" w:rsidR="00E46576" w:rsidRPr="00E46576" w:rsidRDefault="00E46576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46576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Hlavní výstupy </w:t>
            </w:r>
            <w:proofErr w:type="spellStart"/>
            <w:r w:rsidRPr="00E46576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>fokusové</w:t>
            </w:r>
            <w:proofErr w:type="spellEnd"/>
            <w:r w:rsidRPr="00E46576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 skupiny:</w:t>
            </w:r>
          </w:p>
        </w:tc>
      </w:tr>
      <w:tr w:rsidR="00065189" w:rsidRPr="00065189" w14:paraId="21F734F7" w14:textId="77777777" w:rsidTr="00354604">
        <w:trPr>
          <w:trHeight w:val="1129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81E34"/>
            <w:vAlign w:val="center"/>
          </w:tcPr>
          <w:p w14:paraId="7B1174A5" w14:textId="788125AF" w:rsidR="00065189" w:rsidRPr="00065189" w:rsidRDefault="00E46576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Optimální délka edukačního videa a scének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B4E662" w14:textId="77777777" w:rsidR="00065189" w:rsidRPr="00065189" w:rsidRDefault="00065189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065189" w:rsidRPr="00065189" w14:paraId="3BE768B3" w14:textId="77777777" w:rsidTr="00354604">
        <w:trPr>
          <w:trHeight w:val="1113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81E34"/>
            <w:vAlign w:val="center"/>
          </w:tcPr>
          <w:p w14:paraId="23B7A8C5" w14:textId="063F3BC4" w:rsidR="00065189" w:rsidRPr="00065189" w:rsidRDefault="00E46576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Optimální forma videa (animace, scénka, hudební klip atd.)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D25A84" w14:textId="77777777" w:rsidR="00065189" w:rsidRPr="00065189" w:rsidRDefault="00065189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065189" w:rsidRPr="00065189" w14:paraId="67A4DF22" w14:textId="77777777" w:rsidTr="00354604">
        <w:trPr>
          <w:trHeight w:val="1271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81E34"/>
            <w:vAlign w:val="center"/>
          </w:tcPr>
          <w:p w14:paraId="37A86056" w14:textId="2173AEF9" w:rsidR="00065189" w:rsidRPr="00065189" w:rsidRDefault="00E46576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Optimální složení hlavních postav ve videu (věk, povolání, pohlaví)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849DC1" w14:textId="77777777" w:rsidR="00065189" w:rsidRPr="00065189" w:rsidRDefault="00065189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E46576" w:rsidRPr="00065189" w14:paraId="38A96233" w14:textId="77777777" w:rsidTr="00726184">
        <w:trPr>
          <w:trHeight w:val="494"/>
        </w:trPr>
        <w:tc>
          <w:tcPr>
            <w:tcW w:w="114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4BBD49" w14:textId="6AE3DBE7" w:rsidR="00E46576" w:rsidRPr="00065189" w:rsidRDefault="00E46576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Prvotní reakce </w:t>
            </w:r>
            <w:r w:rsidR="00A85E43" w:rsidRPr="005C4B76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 xml:space="preserve">(odkaz na videa: </w:t>
            </w:r>
            <w:hyperlink r:id="rId7" w:history="1">
              <w:r w:rsidR="005C4B76" w:rsidRPr="005C4B76">
                <w:rPr>
                  <w:rStyle w:val="Hypertextovodkaz"/>
                  <w:rFonts w:ascii="Century Gothic" w:eastAsia="Century Gothic" w:hAnsi="Century Gothic" w:cs="Century Gothic"/>
                  <w:sz w:val="18"/>
                  <w:szCs w:val="18"/>
                  <w:lang w:val="cs-CZ"/>
                </w:rPr>
                <w:t>https://youtube.com/playlist?list=PL-NQpnO0sGFmtY1grkX0wLVNnBl10QQf2</w:t>
              </w:r>
            </w:hyperlink>
            <w:r w:rsidR="00A85E43" w:rsidRPr="005C4B76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>)</w:t>
            </w:r>
            <w:r w:rsidRPr="00E46576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>:</w:t>
            </w:r>
          </w:p>
        </w:tc>
      </w:tr>
      <w:tr w:rsidR="003C4E20" w:rsidRPr="00065189" w14:paraId="65EB3903" w14:textId="77777777" w:rsidTr="008930BD">
        <w:trPr>
          <w:trHeight w:val="1034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2735C"/>
            <w:vAlign w:val="center"/>
          </w:tcPr>
          <w:p w14:paraId="6C204E74" w14:textId="65617511" w:rsidR="003C4E20" w:rsidRPr="00065189" w:rsidRDefault="00A82732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Reakce na video 1 </w:t>
            </w:r>
            <w:proofErr w:type="spellStart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Stroke</w:t>
            </w:r>
            <w:proofErr w:type="spellEnd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Ain’t</w:t>
            </w:r>
            <w:proofErr w:type="spellEnd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No </w:t>
            </w:r>
            <w:proofErr w:type="spellStart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Joke</w:t>
            </w:r>
            <w:proofErr w:type="spellEnd"/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6EA636" w14:textId="66D50AC1" w:rsidR="003C4E20" w:rsidRPr="00065189" w:rsidRDefault="003C4E20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C4E20" w:rsidRPr="00065189" w14:paraId="4B24EF72" w14:textId="77777777" w:rsidTr="00065189">
        <w:trPr>
          <w:trHeight w:val="978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2735C"/>
            <w:vAlign w:val="center"/>
          </w:tcPr>
          <w:p w14:paraId="0BF7084D" w14:textId="0A13892F" w:rsidR="003C4E20" w:rsidRPr="00065189" w:rsidRDefault="00A82732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Reakce na videa 2 Simulační scénky HOBIT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062E24" w14:textId="7C2AB867" w:rsidR="00766609" w:rsidRPr="00065189" w:rsidRDefault="00766609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</w:pPr>
          </w:p>
        </w:tc>
      </w:tr>
      <w:tr w:rsidR="003C4E20" w:rsidRPr="00065189" w14:paraId="1E2BBD64" w14:textId="77777777" w:rsidTr="00354604">
        <w:trPr>
          <w:trHeight w:val="1003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2735C"/>
            <w:vAlign w:val="center"/>
          </w:tcPr>
          <w:p w14:paraId="6302D67B" w14:textId="730A3D64" w:rsidR="003C4E20" w:rsidRPr="00065189" w:rsidRDefault="00A82732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Reakce na videa 3 Simulační scénky PRAISE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23333" w14:textId="35042C78" w:rsidR="00304651" w:rsidRPr="00065189" w:rsidRDefault="00A24AC9" w:rsidP="00A82732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cs-CZ"/>
              </w:rPr>
              <w:t> </w:t>
            </w:r>
          </w:p>
          <w:p w14:paraId="42A2268C" w14:textId="77777777" w:rsidR="00304651" w:rsidRPr="00065189" w:rsidRDefault="00304651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  <w:p w14:paraId="7EEB265D" w14:textId="1D32D856" w:rsidR="00304651" w:rsidRPr="00065189" w:rsidRDefault="00304651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ED40CE" w:rsidRPr="00065189" w14:paraId="60E081CF" w14:textId="77777777" w:rsidTr="00354604">
        <w:trPr>
          <w:trHeight w:val="848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2735C"/>
            <w:vAlign w:val="center"/>
          </w:tcPr>
          <w:p w14:paraId="0F0D65B2" w14:textId="67F24066" w:rsidR="00ED40CE" w:rsidRPr="00065189" w:rsidRDefault="00A82732" w:rsidP="00ED40CE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Reakce na video 4 </w:t>
            </w:r>
            <w:proofErr w:type="spellStart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Vinnie</w:t>
            </w:r>
            <w:proofErr w:type="spellEnd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Jones CPR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7083C7" w14:textId="22867DC7" w:rsidR="00A82732" w:rsidRPr="00065189" w:rsidRDefault="00A82732" w:rsidP="00A82732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  <w:p w14:paraId="10031244" w14:textId="6AE22454" w:rsidR="00ED40CE" w:rsidRPr="00065189" w:rsidRDefault="00ED40CE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ED40CE" w:rsidRPr="00065189" w14:paraId="68A7679F" w14:textId="77777777" w:rsidTr="00354604">
        <w:trPr>
          <w:trHeight w:val="974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2735C"/>
            <w:vAlign w:val="center"/>
          </w:tcPr>
          <w:p w14:paraId="1FE0CA80" w14:textId="6F2A2ACE" w:rsidR="00ED40CE" w:rsidRPr="00065189" w:rsidRDefault="00A82732" w:rsidP="00ED40CE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Reakce na video </w:t>
            </w:r>
            <w:r w:rsidR="00065189"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5</w:t>
            </w:r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</w:t>
            </w:r>
            <w:r w:rsidR="00065189"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New </w:t>
            </w:r>
            <w:proofErr w:type="spellStart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Vinnie</w:t>
            </w:r>
            <w:proofErr w:type="spellEnd"/>
            <w:r w:rsidRPr="00065189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Jones CPR</w:t>
            </w:r>
          </w:p>
        </w:tc>
        <w:tc>
          <w:tcPr>
            <w:tcW w:w="9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56459" w14:textId="4675F206" w:rsidR="00ED40CE" w:rsidRPr="00065189" w:rsidRDefault="00ED40CE" w:rsidP="004B6DB5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  <w:t xml:space="preserve">  </w:t>
            </w:r>
          </w:p>
        </w:tc>
      </w:tr>
      <w:tr w:rsidR="00065189" w:rsidRPr="00065189" w14:paraId="5D4FD237" w14:textId="77777777" w:rsidTr="00354604">
        <w:trPr>
          <w:trHeight w:val="562"/>
        </w:trPr>
        <w:tc>
          <w:tcPr>
            <w:tcW w:w="1144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8FDE4B" w14:textId="3F0218BE" w:rsidR="00065189" w:rsidRPr="00065189" w:rsidRDefault="00065189" w:rsidP="00ED40CE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06518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Otázky k </w:t>
            </w:r>
            <w:proofErr w:type="gramStart"/>
            <w:r w:rsidRPr="0006518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>diskuzi</w:t>
            </w:r>
            <w:proofErr w:type="gramEnd"/>
            <w:r w:rsidRPr="0006518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 a</w:t>
            </w:r>
            <w:r w:rsidR="00E46576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 zjištěné</w:t>
            </w:r>
            <w:r w:rsidRPr="0006518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  <w:lang w:val="cs-CZ"/>
              </w:rPr>
              <w:t xml:space="preserve"> odpovědi:</w:t>
            </w:r>
          </w:p>
        </w:tc>
      </w:tr>
      <w:tr w:rsidR="00ED40CE" w:rsidRPr="00065189" w14:paraId="5865D334" w14:textId="77777777" w:rsidTr="00354604">
        <w:trPr>
          <w:trHeight w:val="854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5CA0"/>
            <w:vAlign w:val="center"/>
          </w:tcPr>
          <w:p w14:paraId="793F2EED" w14:textId="4F11E8A7" w:rsidR="00ED40CE" w:rsidRPr="00065189" w:rsidRDefault="008930BD" w:rsidP="00ED40CE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8930BD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Které z uvedených edukačních videí (č. 1–5) je pro vás svou délkou nejpřijatelnější?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F83715" w14:textId="5F6A3D45" w:rsidR="00DC7E56" w:rsidRPr="00065189" w:rsidRDefault="00DC7E56" w:rsidP="00065189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4B6DB5" w:rsidRPr="00065189" w14:paraId="0991D05E" w14:textId="77777777" w:rsidTr="00354604">
        <w:trPr>
          <w:trHeight w:val="838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A5CA0"/>
            <w:vAlign w:val="center"/>
          </w:tcPr>
          <w:p w14:paraId="78036868" w14:textId="6EDC9AF0" w:rsidR="004B6DB5" w:rsidRPr="00065189" w:rsidRDefault="008930BD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u w:val="single"/>
                <w:lang w:val="cs-CZ"/>
              </w:rPr>
            </w:pPr>
            <w:r w:rsidRPr="008930BD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Jaká délka videa by pro vás byla přijatelná, abyste měli zájem video shlédnout?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C960C2" w14:textId="1D9BA057" w:rsidR="004B6DB5" w:rsidRPr="00065189" w:rsidRDefault="004B6DB5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ED40CE" w:rsidRPr="00065189" w14:paraId="0C8CB5B3" w14:textId="77777777" w:rsidTr="00354604">
        <w:trPr>
          <w:trHeight w:val="850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4A5CA0"/>
            <w:vAlign w:val="center"/>
          </w:tcPr>
          <w:p w14:paraId="55646308" w14:textId="7400E61F" w:rsidR="00ED40CE" w:rsidRPr="00065189" w:rsidRDefault="008930BD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8930BD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lastRenderedPageBreak/>
              <w:t>Když sledujete nějaké videa např. doma, jak dlouhá videa většinou sledujete?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380E64" w14:textId="7662DCC7" w:rsidR="00ED40CE" w:rsidRPr="00065189" w:rsidRDefault="00ED40CE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63EDF541" w14:textId="77777777" w:rsidTr="00354604">
        <w:trPr>
          <w:trHeight w:val="682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4A5CA0"/>
            <w:vAlign w:val="center"/>
          </w:tcPr>
          <w:p w14:paraId="2C69F334" w14:textId="24788C30" w:rsidR="008930BD" w:rsidRPr="008930BD" w:rsidRDefault="008930BD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8930BD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Je pro vaše rozhodnutí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z</w:t>
            </w:r>
            <w:r w:rsidRPr="008930BD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hlédnout nějaké video rozhodující jeho délka?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A3D9F8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693F06CD" w14:textId="77777777" w:rsidTr="00354604">
        <w:trPr>
          <w:trHeight w:val="692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4A5CA0"/>
            <w:vAlign w:val="center"/>
          </w:tcPr>
          <w:p w14:paraId="3AE6A9B0" w14:textId="2D3D08F3" w:rsidR="008930BD" w:rsidRPr="008930BD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Jak dlouho dokážete udržet pozornost při sledování edukačních videí?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88E11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5B8464E0" w14:textId="77777777" w:rsidTr="00354604">
        <w:trPr>
          <w:trHeight w:val="825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31F4E481" w14:textId="1FEF0B56" w:rsidR="008930BD" w:rsidRPr="008930BD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Které z uvedených edukačních videí (č. 1–5) je pro vás nejpřijatelnější svou formou?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EEF046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12A92204" w14:textId="77777777" w:rsidTr="00354604">
        <w:trPr>
          <w:trHeight w:val="981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797CFAE0" w14:textId="624348EB" w:rsidR="008930BD" w:rsidRPr="008930BD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Jakou formu edukačního videa byste považovali za atraktivní (animace, hrané scénky, dokument, </w:t>
            </w:r>
            <w:proofErr w:type="gramStart"/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píseň,</w:t>
            </w:r>
            <w:proofErr w:type="gramEnd"/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 xml:space="preserve"> apod.)?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B16629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3D0A54EF" w14:textId="77777777" w:rsidTr="00354604">
        <w:trPr>
          <w:trHeight w:val="824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7D8AB53D" w14:textId="1A8268DF" w:rsidR="008930BD" w:rsidRPr="008930BD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Je pro vás atraktivnější sledovat edukační video formou animace nebo hrané scénky?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57D16E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8930BD" w:rsidRPr="00065189" w14:paraId="54AB82AC" w14:textId="77777777" w:rsidTr="00354604">
        <w:trPr>
          <w:trHeight w:val="981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506924D9" w14:textId="042EF4AF" w:rsidR="008930BD" w:rsidRPr="008930BD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Do jakého prostředí by měla být zasazena simulační scénka o CMP, aby pro vás edukační video bylo atraktivní?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7725E" w14:textId="77777777" w:rsidR="008930BD" w:rsidRPr="00065189" w:rsidRDefault="008930BD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1C8C41DD" w14:textId="77777777" w:rsidTr="00354604">
        <w:trPr>
          <w:trHeight w:val="1251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418AA6B7" w14:textId="7FC576F1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Zvýšila by se atraktivita edukačního videa, kdyby se jednalo o hudební skladbu? Pokud ano, jaký hudební žánr by u vás zvýšil zájem o sledování edukačního videa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2A8063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13E49B7E" w14:textId="77777777" w:rsidTr="00354604">
        <w:trPr>
          <w:trHeight w:val="1303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4BC78457" w14:textId="77994BD6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Zvyšuje využití hudebního podkladu obecně zájem o sledování edukačních videí nebo raději preferujete eliminaci jakékoli hudební složky?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2CDB44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38E9F896" w14:textId="77777777" w:rsidTr="00354604">
        <w:trPr>
          <w:trHeight w:val="1163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5F608B"/>
            <w:vAlign w:val="center"/>
          </w:tcPr>
          <w:p w14:paraId="442DF7CE" w14:textId="750FC717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Cítíte se více vtaženi do děje a projevíte větší zájem o edukační video, pokud jste ve videu přímo osloveni a jsou vám ve videu položeny otázky?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87B2B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63397AD6" w14:textId="77777777" w:rsidTr="00354604">
        <w:trPr>
          <w:trHeight w:val="981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686D82"/>
            <w:vAlign w:val="center"/>
          </w:tcPr>
          <w:p w14:paraId="02F275C7" w14:textId="72951009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Které z uvedených edukačních videí (č. 1–5) je pro vás nejpřijatelnější z hlediska aktérů?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9CFA42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71E99462" w14:textId="77777777" w:rsidTr="00354604">
        <w:trPr>
          <w:trHeight w:val="1237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686D82"/>
            <w:vAlign w:val="center"/>
          </w:tcPr>
          <w:p w14:paraId="35FB3779" w14:textId="22DC5CD4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Dokázali byste se s informacemi v edukačním videu lépe identifikovat, kdyby v simulačních scénkách vystupovali vaši vrstevníci?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8BF95A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  <w:tr w:rsidR="00354604" w:rsidRPr="00065189" w14:paraId="6B00541F" w14:textId="77777777" w:rsidTr="00354604">
        <w:trPr>
          <w:trHeight w:val="1409"/>
        </w:trPr>
        <w:tc>
          <w:tcPr>
            <w:tcW w:w="283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686D82"/>
            <w:vAlign w:val="center"/>
          </w:tcPr>
          <w:p w14:paraId="28EE77A1" w14:textId="05F2E10D" w:rsidR="00354604" w:rsidRPr="00354604" w:rsidRDefault="00354604" w:rsidP="004B6DB5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</w:pPr>
            <w:r w:rsidRPr="00354604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lang w:val="cs-CZ"/>
              </w:rPr>
              <w:t>Zvýšila by se atraktivita edukačního videa, kdyby se v simulačních scénkách objevili aktéři vám blízcí např. rodinní příslušníci, učitelé základní školy apod.?</w:t>
            </w:r>
          </w:p>
        </w:tc>
        <w:tc>
          <w:tcPr>
            <w:tcW w:w="861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701C73" w14:textId="77777777" w:rsidR="00354604" w:rsidRPr="00065189" w:rsidRDefault="00354604" w:rsidP="00ED40CE">
            <w:pPr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  <w:lang w:val="cs-CZ"/>
              </w:rPr>
            </w:pPr>
          </w:p>
        </w:tc>
      </w:tr>
    </w:tbl>
    <w:p w14:paraId="7F02D0B6" w14:textId="77777777" w:rsidR="003C4E20" w:rsidRPr="00065189" w:rsidRDefault="003C4E20">
      <w:pPr>
        <w:rPr>
          <w:rFonts w:ascii="Century Gothic" w:eastAsia="Century Gothic" w:hAnsi="Century Gothic" w:cs="Century Gothic"/>
          <w:lang w:val="cs-CZ"/>
        </w:rPr>
      </w:pPr>
    </w:p>
    <w:sectPr w:rsidR="003C4E20" w:rsidRPr="00065189">
      <w:headerReference w:type="default" r:id="rId8"/>
      <w:pgSz w:w="12240" w:h="15840"/>
      <w:pgMar w:top="432" w:right="360" w:bottom="360" w:left="5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7177" w14:textId="77777777" w:rsidR="00523D35" w:rsidRDefault="00523D35">
      <w:r>
        <w:separator/>
      </w:r>
    </w:p>
  </w:endnote>
  <w:endnote w:type="continuationSeparator" w:id="0">
    <w:p w14:paraId="2299070C" w14:textId="77777777" w:rsidR="00523D35" w:rsidRDefault="005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9BCC" w14:textId="77777777" w:rsidR="00523D35" w:rsidRDefault="00523D35">
      <w:r>
        <w:separator/>
      </w:r>
    </w:p>
  </w:footnote>
  <w:footnote w:type="continuationSeparator" w:id="0">
    <w:p w14:paraId="08247F36" w14:textId="77777777" w:rsidR="00523D35" w:rsidRDefault="0052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6C58" w14:textId="7568BF1E" w:rsidR="004B6DB5" w:rsidRDefault="00354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C95F39C" wp14:editId="3DB6967A">
          <wp:simplePos x="0" y="0"/>
          <wp:positionH relativeFrom="column">
            <wp:posOffset>6103620</wp:posOffset>
          </wp:positionH>
          <wp:positionV relativeFrom="paragraph">
            <wp:posOffset>114300</wp:posOffset>
          </wp:positionV>
          <wp:extent cx="882650" cy="622300"/>
          <wp:effectExtent l="0" t="0" r="0" b="635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cs-CZ"/>
      </w:rPr>
      <w:drawing>
        <wp:anchor distT="0" distB="0" distL="114300" distR="114300" simplePos="0" relativeHeight="251659264" behindDoc="0" locked="0" layoutInCell="1" allowOverlap="1" wp14:anchorId="0D260713" wp14:editId="31B79413">
          <wp:simplePos x="0" y="0"/>
          <wp:positionH relativeFrom="column">
            <wp:posOffset>45720</wp:posOffset>
          </wp:positionH>
          <wp:positionV relativeFrom="paragraph">
            <wp:posOffset>114300</wp:posOffset>
          </wp:positionV>
          <wp:extent cx="1771650" cy="629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RC_logo_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026F1" w14:textId="033A158B" w:rsidR="004B6DB5" w:rsidRDefault="00D05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19F04F7E" w14:textId="4799768B" w:rsidR="00354604" w:rsidRPr="00065189" w:rsidRDefault="00354604" w:rsidP="00354604">
    <w:pPr>
      <w:ind w:left="2880" w:firstLine="720"/>
      <w:rPr>
        <w:rFonts w:ascii="Century Gothic" w:eastAsia="Century Gothic" w:hAnsi="Century Gothic" w:cs="Century Gothic"/>
        <w:b/>
        <w:sz w:val="40"/>
        <w:szCs w:val="40"/>
        <w:lang w:val="cs-CZ"/>
      </w:rPr>
    </w:pPr>
    <w:r w:rsidRPr="00065189">
      <w:rPr>
        <w:rFonts w:ascii="Century Gothic" w:eastAsia="Century Gothic" w:hAnsi="Century Gothic" w:cs="Century Gothic"/>
        <w:b/>
        <w:sz w:val="40"/>
        <w:szCs w:val="40"/>
        <w:lang w:val="cs-CZ"/>
      </w:rPr>
      <w:t xml:space="preserve">Záznam z </w:t>
    </w:r>
    <w:proofErr w:type="spellStart"/>
    <w:r w:rsidRPr="00065189">
      <w:rPr>
        <w:rFonts w:ascii="Century Gothic" w:eastAsia="Century Gothic" w:hAnsi="Century Gothic" w:cs="Century Gothic"/>
        <w:b/>
        <w:sz w:val="40"/>
        <w:szCs w:val="40"/>
        <w:lang w:val="cs-CZ"/>
      </w:rPr>
      <w:t>fokusové</w:t>
    </w:r>
    <w:proofErr w:type="spellEnd"/>
    <w:r w:rsidRPr="00065189">
      <w:rPr>
        <w:rFonts w:ascii="Century Gothic" w:eastAsia="Century Gothic" w:hAnsi="Century Gothic" w:cs="Century Gothic"/>
        <w:b/>
        <w:sz w:val="40"/>
        <w:szCs w:val="40"/>
        <w:lang w:val="cs-CZ"/>
      </w:rPr>
      <w:t xml:space="preserve"> skupiny</w:t>
    </w:r>
  </w:p>
  <w:p w14:paraId="06CD3967" w14:textId="19AF91E5" w:rsidR="003C4E20" w:rsidRDefault="003C4E20" w:rsidP="00354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20"/>
    <w:rsid w:val="00065189"/>
    <w:rsid w:val="00070316"/>
    <w:rsid w:val="000B12D6"/>
    <w:rsid w:val="001055E7"/>
    <w:rsid w:val="00142EAD"/>
    <w:rsid w:val="0021417F"/>
    <w:rsid w:val="00215FE0"/>
    <w:rsid w:val="002229D0"/>
    <w:rsid w:val="00304651"/>
    <w:rsid w:val="003251A7"/>
    <w:rsid w:val="00337DF6"/>
    <w:rsid w:val="00354604"/>
    <w:rsid w:val="003C4E20"/>
    <w:rsid w:val="00476CB4"/>
    <w:rsid w:val="004B6DB5"/>
    <w:rsid w:val="00523D35"/>
    <w:rsid w:val="005C4B76"/>
    <w:rsid w:val="006B5865"/>
    <w:rsid w:val="00720B36"/>
    <w:rsid w:val="00766609"/>
    <w:rsid w:val="008930BD"/>
    <w:rsid w:val="008F5F43"/>
    <w:rsid w:val="009468CD"/>
    <w:rsid w:val="00976AF2"/>
    <w:rsid w:val="00A24AC9"/>
    <w:rsid w:val="00A65973"/>
    <w:rsid w:val="00A82732"/>
    <w:rsid w:val="00A85E43"/>
    <w:rsid w:val="00AC5184"/>
    <w:rsid w:val="00AF7739"/>
    <w:rsid w:val="00BC3A2A"/>
    <w:rsid w:val="00CC0FDB"/>
    <w:rsid w:val="00CF6154"/>
    <w:rsid w:val="00D051C1"/>
    <w:rsid w:val="00DC7E56"/>
    <w:rsid w:val="00E46576"/>
    <w:rsid w:val="00EB07F2"/>
    <w:rsid w:val="00ED40CE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BE0C4"/>
  <w15:docId w15:val="{6E4BA266-DDFE-9A4C-92CE-105E36D2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6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6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DB5"/>
  </w:style>
  <w:style w:type="paragraph" w:styleId="Zpat">
    <w:name w:val="footer"/>
    <w:basedOn w:val="Normln"/>
    <w:link w:val="ZpatChar"/>
    <w:uiPriority w:val="99"/>
    <w:unhideWhenUsed/>
    <w:rsid w:val="004B6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DB5"/>
  </w:style>
  <w:style w:type="character" w:styleId="Hypertextovodkaz">
    <w:name w:val="Hyperlink"/>
    <w:basedOn w:val="Standardnpsmoodstavce"/>
    <w:uiPriority w:val="99"/>
    <w:unhideWhenUsed/>
    <w:rsid w:val="001055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-NQpnO0sGFmtY1grkX0wLVNnBl10QQf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27B9-C490-4955-8AFD-478A745A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marsalkova.hana</dc:creator>
  <cp:lastModifiedBy>Slana Reissmannova Jitka</cp:lastModifiedBy>
  <cp:revision>2</cp:revision>
  <dcterms:created xsi:type="dcterms:W3CDTF">2021-11-05T12:28:00Z</dcterms:created>
  <dcterms:modified xsi:type="dcterms:W3CDTF">2021-11-05T12:28:00Z</dcterms:modified>
</cp:coreProperties>
</file>