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7AD" w:rsidRDefault="00EB59F9">
      <w:hyperlink r:id="rId4" w:history="1">
        <w:r w:rsidRPr="00191916">
          <w:rPr>
            <w:rStyle w:val="Hypertextovodkaz"/>
          </w:rPr>
          <w:t>https://www.casopisharmonie.cz/rozhovory/farinelli-kral-kastratu.html</w:t>
        </w:r>
      </w:hyperlink>
    </w:p>
    <w:p w:rsidR="00EB59F9" w:rsidRDefault="00EB59F9">
      <w:hyperlink r:id="rId5" w:history="1">
        <w:r w:rsidRPr="00191916">
          <w:rPr>
            <w:rStyle w:val="Hypertextovodkaz"/>
          </w:rPr>
          <w:t>https://www.youtube.com/results?search_query=farinelli</w:t>
        </w:r>
      </w:hyperlink>
    </w:p>
    <w:p w:rsidR="00EB59F9" w:rsidRDefault="00EB59F9">
      <w:hyperlink r:id="rId6" w:history="1">
        <w:r w:rsidRPr="00191916">
          <w:rPr>
            <w:rStyle w:val="Hypertextovodkaz"/>
          </w:rPr>
          <w:t>https://www.youtube.com/watch?v=PdeqbpfXaK8</w:t>
        </w:r>
      </w:hyperlink>
    </w:p>
    <w:p w:rsidR="00EB59F9" w:rsidRDefault="00EB59F9">
      <w:bookmarkStart w:id="0" w:name="_GoBack"/>
      <w:bookmarkEnd w:id="0"/>
    </w:p>
    <w:sectPr w:rsidR="00EB59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F9"/>
    <w:rsid w:val="00C607AD"/>
    <w:rsid w:val="00EB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DA2895-4A37-44C0-99DB-450254145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B59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deqbpfXaK8" TargetMode="External"/><Relationship Id="rId5" Type="http://schemas.openxmlformats.org/officeDocument/2006/relationships/hyperlink" Target="https://www.youtube.com/results?search_query=farinelli" TargetMode="External"/><Relationship Id="rId4" Type="http://schemas.openxmlformats.org/officeDocument/2006/relationships/hyperlink" Target="https://www.casopisharmonie.cz/rozhovory/farinelli-kral-kastratu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Poučová</dc:creator>
  <cp:keywords/>
  <dc:description/>
  <cp:lastModifiedBy>Marcela Poučová</cp:lastModifiedBy>
  <cp:revision>1</cp:revision>
  <dcterms:created xsi:type="dcterms:W3CDTF">2022-11-08T12:43:00Z</dcterms:created>
  <dcterms:modified xsi:type="dcterms:W3CDTF">2022-11-08T12:53:00Z</dcterms:modified>
</cp:coreProperties>
</file>