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3E0C35" w14:textId="3A1AFCF6" w:rsidR="00A966A8" w:rsidRDefault="00A966A8" w:rsidP="00A966A8">
      <w:pPr>
        <w:spacing w:before="100" w:beforeAutospacing="1" w:after="100" w:afterAutospacing="1" w:line="240" w:lineRule="auto"/>
        <w:outlineLvl w:val="0"/>
        <w:rPr>
          <w:rFonts w:eastAsia="Times New Roman" w:cstheme="minorHAnsi"/>
          <w:caps/>
          <w:kern w:val="36"/>
          <w:sz w:val="24"/>
          <w:szCs w:val="24"/>
          <w:lang w:val="cs-CZ" w:eastAsia="cs-CZ"/>
        </w:rPr>
      </w:pPr>
      <w:r>
        <w:rPr>
          <w:rFonts w:eastAsia="Times New Roman" w:cstheme="minorHAnsi"/>
          <w:caps/>
          <w:kern w:val="36"/>
          <w:sz w:val="24"/>
          <w:szCs w:val="24"/>
          <w:lang w:val="cs-CZ" w:eastAsia="cs-CZ"/>
        </w:rPr>
        <w:fldChar w:fldCharType="begin"/>
      </w:r>
      <w:r>
        <w:rPr>
          <w:rFonts w:eastAsia="Times New Roman" w:cstheme="minorHAnsi"/>
          <w:caps/>
          <w:kern w:val="36"/>
          <w:sz w:val="24"/>
          <w:szCs w:val="24"/>
          <w:lang w:val="cs-CZ" w:eastAsia="cs-CZ"/>
        </w:rPr>
        <w:instrText xml:space="preserve"> HYPERLINK "</w:instrText>
      </w:r>
      <w:r w:rsidRPr="00A966A8">
        <w:rPr>
          <w:rFonts w:eastAsia="Times New Roman" w:cstheme="minorHAnsi"/>
          <w:caps/>
          <w:kern w:val="36"/>
          <w:sz w:val="24"/>
          <w:szCs w:val="24"/>
          <w:lang w:val="cs-CZ" w:eastAsia="cs-CZ"/>
        </w:rPr>
        <w:instrText>https://www.respekt.cz/special/2022/nezmenim-beh-historie</w:instrText>
      </w:r>
      <w:r>
        <w:rPr>
          <w:rFonts w:eastAsia="Times New Roman" w:cstheme="minorHAnsi"/>
          <w:caps/>
          <w:kern w:val="36"/>
          <w:sz w:val="24"/>
          <w:szCs w:val="24"/>
          <w:lang w:val="cs-CZ" w:eastAsia="cs-CZ"/>
        </w:rPr>
        <w:instrText xml:space="preserve">" </w:instrText>
      </w:r>
      <w:r>
        <w:rPr>
          <w:rFonts w:eastAsia="Times New Roman" w:cstheme="minorHAnsi"/>
          <w:caps/>
          <w:kern w:val="36"/>
          <w:sz w:val="24"/>
          <w:szCs w:val="24"/>
          <w:lang w:val="cs-CZ" w:eastAsia="cs-CZ"/>
        </w:rPr>
        <w:fldChar w:fldCharType="separate"/>
      </w:r>
      <w:r w:rsidRPr="00673292">
        <w:rPr>
          <w:rStyle w:val="Hypertextovodkaz"/>
          <w:rFonts w:eastAsia="Times New Roman" w:cstheme="minorHAnsi"/>
          <w:caps/>
          <w:kern w:val="36"/>
          <w:sz w:val="24"/>
          <w:szCs w:val="24"/>
          <w:lang w:val="cs-CZ" w:eastAsia="cs-CZ"/>
        </w:rPr>
        <w:t>https://www.respekt.cz/special/2022/nezmenim-beh-historie</w:t>
      </w:r>
      <w:r>
        <w:rPr>
          <w:rFonts w:eastAsia="Times New Roman" w:cstheme="minorHAnsi"/>
          <w:caps/>
          <w:kern w:val="36"/>
          <w:sz w:val="24"/>
          <w:szCs w:val="24"/>
          <w:lang w:val="cs-CZ" w:eastAsia="cs-CZ"/>
        </w:rPr>
        <w:fldChar w:fldCharType="end"/>
      </w:r>
    </w:p>
    <w:p w14:paraId="4B250CCB" w14:textId="77777777" w:rsidR="00A966A8" w:rsidRPr="00A966A8" w:rsidRDefault="00A966A8" w:rsidP="00A966A8">
      <w:pPr>
        <w:spacing w:before="100" w:beforeAutospacing="1" w:after="100" w:afterAutospacing="1" w:line="240" w:lineRule="auto"/>
        <w:outlineLvl w:val="0"/>
        <w:rPr>
          <w:rFonts w:eastAsia="Times New Roman" w:cstheme="minorHAnsi"/>
          <w:caps/>
          <w:kern w:val="36"/>
          <w:sz w:val="24"/>
          <w:szCs w:val="24"/>
          <w:lang w:val="cs-CZ" w:eastAsia="cs-CZ"/>
        </w:rPr>
      </w:pPr>
    </w:p>
    <w:p w14:paraId="7FC7F710" w14:textId="64243C02" w:rsidR="00A966A8" w:rsidRPr="00A966A8" w:rsidRDefault="00A966A8" w:rsidP="00A966A8">
      <w:pPr>
        <w:spacing w:after="0" w:line="240" w:lineRule="auto"/>
        <w:outlineLvl w:val="0"/>
        <w:rPr>
          <w:rFonts w:eastAsia="Times New Roman" w:cstheme="minorHAnsi"/>
          <w:b/>
          <w:bCs/>
          <w:caps/>
          <w:kern w:val="36"/>
          <w:sz w:val="32"/>
          <w:szCs w:val="32"/>
          <w:lang w:val="cs-CZ" w:eastAsia="cs-CZ"/>
        </w:rPr>
      </w:pPr>
      <w:r w:rsidRPr="00A966A8">
        <w:rPr>
          <w:rFonts w:eastAsia="Times New Roman" w:cstheme="minorHAnsi"/>
          <w:b/>
          <w:bCs/>
          <w:caps/>
          <w:kern w:val="36"/>
          <w:sz w:val="32"/>
          <w:szCs w:val="32"/>
          <w:lang w:val="cs-CZ" w:eastAsia="cs-CZ"/>
        </w:rPr>
        <w:t>ZÍSKALA JSEM NADHLED</w:t>
      </w:r>
      <w:r>
        <w:rPr>
          <w:rFonts w:eastAsia="Times New Roman" w:cstheme="minorHAnsi"/>
          <w:b/>
          <w:bCs/>
          <w:caps/>
          <w:kern w:val="36"/>
          <w:sz w:val="32"/>
          <w:szCs w:val="32"/>
          <w:lang w:val="cs-CZ" w:eastAsia="cs-CZ"/>
        </w:rPr>
        <w:t xml:space="preserve">               </w:t>
      </w:r>
      <w:r w:rsidRPr="00A966A8">
        <w:rPr>
          <w:rFonts w:eastAsia="Times New Roman" w:cstheme="minorHAnsi"/>
          <w:b/>
          <w:bCs/>
          <w:color w:val="9F9F9F"/>
          <w:sz w:val="24"/>
          <w:szCs w:val="24"/>
          <w:lang w:val="cs-CZ" w:eastAsia="cs-CZ"/>
        </w:rPr>
        <w:drawing>
          <wp:inline distT="0" distB="0" distL="0" distR="0" wp14:anchorId="4A051BE2" wp14:editId="20D3BF85">
            <wp:extent cx="1242764" cy="1657156"/>
            <wp:effectExtent l="0" t="0" r="0" b="635"/>
            <wp:docPr id="2" name="Obrázek 2" descr="Obsah obrázku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2" descr="Obsah obrázku osoba&#10;&#10;Popis byl vytvořen automaticky"/>
                    <pic:cNvPicPr/>
                  </pic:nvPicPr>
                  <pic:blipFill>
                    <a:blip r:embed="rId4"/>
                    <a:stretch>
                      <a:fillRect/>
                    </a:stretch>
                  </pic:blipFill>
                  <pic:spPr>
                    <a:xfrm>
                      <a:off x="0" y="0"/>
                      <a:ext cx="1257881" cy="1677313"/>
                    </a:xfrm>
                    <a:prstGeom prst="rect">
                      <a:avLst/>
                    </a:prstGeom>
                  </pic:spPr>
                </pic:pic>
              </a:graphicData>
            </a:graphic>
          </wp:inline>
        </w:drawing>
      </w:r>
    </w:p>
    <w:p w14:paraId="768FEEEC" w14:textId="5D1EFC14" w:rsidR="00A966A8" w:rsidRPr="00A966A8" w:rsidRDefault="00A966A8" w:rsidP="00A966A8">
      <w:pPr>
        <w:spacing w:after="0" w:line="240" w:lineRule="auto"/>
        <w:outlineLvl w:val="1"/>
        <w:rPr>
          <w:rFonts w:eastAsia="Times New Roman" w:cstheme="minorHAnsi"/>
          <w:sz w:val="24"/>
          <w:szCs w:val="24"/>
          <w:lang w:val="cs-CZ" w:eastAsia="cs-CZ"/>
        </w:rPr>
      </w:pPr>
      <w:r w:rsidRPr="00A966A8">
        <w:rPr>
          <w:rFonts w:eastAsia="Times New Roman" w:cstheme="minorHAnsi"/>
          <w:b/>
          <w:bCs/>
          <w:color w:val="9F9F9F"/>
          <w:sz w:val="24"/>
          <w:szCs w:val="24"/>
          <w:lang w:val="cs-CZ" w:eastAsia="cs-CZ"/>
        </w:rPr>
        <w:t>Linda Bartošová</w:t>
      </w:r>
      <w:r w:rsidRPr="00A966A8">
        <w:rPr>
          <w:rFonts w:eastAsia="Times New Roman" w:cstheme="minorHAnsi"/>
          <w:noProof/>
          <w:sz w:val="24"/>
          <w:szCs w:val="24"/>
          <w:lang w:val="cs-CZ" w:eastAsia="cs-CZ"/>
        </w:rPr>
        <mc:AlternateContent>
          <mc:Choice Requires="wps">
            <w:drawing>
              <wp:inline distT="0" distB="0" distL="0" distR="0" wp14:anchorId="7B4ACDD9" wp14:editId="497A6D31">
                <wp:extent cx="304800" cy="304800"/>
                <wp:effectExtent l="0" t="0" r="0" b="0"/>
                <wp:docPr id="1" name="Obdélník 1" descr="Bartosova01_varianta_jaro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8B33D1A" id="Obdélník 1" o:spid="_x0000_s1026" alt="Bartosova01_varianta_jaros"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A966A8">
        <w:rPr>
          <w:rFonts w:eastAsia="Times New Roman" w:cstheme="minorHAnsi"/>
          <w:sz w:val="24"/>
          <w:szCs w:val="24"/>
          <w:lang w:val="cs-CZ" w:eastAsia="cs-CZ"/>
        </w:rPr>
        <w:t>Linda Bartošová • Autor: Milan Jaroš</w:t>
      </w:r>
    </w:p>
    <w:p w14:paraId="0ACDCA93" w14:textId="77777777" w:rsidR="00A966A8" w:rsidRPr="00A966A8" w:rsidRDefault="00A966A8" w:rsidP="00A966A8">
      <w:pPr>
        <w:shd w:val="clear" w:color="auto" w:fill="FFFFFF"/>
        <w:spacing w:after="0" w:line="240" w:lineRule="auto"/>
        <w:rPr>
          <w:rFonts w:eastAsia="Times New Roman" w:cstheme="minorHAnsi"/>
          <w:b/>
          <w:bCs/>
          <w:color w:val="959595"/>
          <w:sz w:val="24"/>
          <w:szCs w:val="24"/>
          <w:lang w:val="cs-CZ" w:eastAsia="cs-CZ"/>
        </w:rPr>
      </w:pPr>
      <w:hyperlink r:id="rId5" w:history="1">
        <w:r w:rsidRPr="00A966A8">
          <w:rPr>
            <w:rFonts w:eastAsia="Times New Roman" w:cstheme="minorHAnsi"/>
            <w:b/>
            <w:bCs/>
            <w:color w:val="0000FF"/>
            <w:sz w:val="24"/>
            <w:szCs w:val="24"/>
            <w:u w:val="single"/>
            <w:lang w:val="cs-CZ" w:eastAsia="cs-CZ"/>
          </w:rPr>
          <w:t>Andrea Procházková, </w:t>
        </w:r>
      </w:hyperlink>
      <w:hyperlink r:id="rId6" w:history="1">
        <w:r w:rsidRPr="00A966A8">
          <w:rPr>
            <w:rFonts w:eastAsia="Times New Roman" w:cstheme="minorHAnsi"/>
            <w:b/>
            <w:bCs/>
            <w:color w:val="0000FF"/>
            <w:sz w:val="24"/>
            <w:szCs w:val="24"/>
            <w:u w:val="single"/>
            <w:lang w:val="cs-CZ" w:eastAsia="cs-CZ"/>
          </w:rPr>
          <w:t>Barbora Chaloupková</w:t>
        </w:r>
      </w:hyperlink>
    </w:p>
    <w:p w14:paraId="13E1202E" w14:textId="77777777" w:rsidR="00A966A8" w:rsidRPr="00A966A8" w:rsidRDefault="00A966A8" w:rsidP="00A966A8">
      <w:pPr>
        <w:shd w:val="clear" w:color="auto" w:fill="FFFFFF"/>
        <w:spacing w:line="240" w:lineRule="auto"/>
        <w:rPr>
          <w:rFonts w:eastAsia="Times New Roman" w:cstheme="minorHAnsi"/>
          <w:color w:val="9F9F9F"/>
          <w:sz w:val="24"/>
          <w:szCs w:val="24"/>
          <w:lang w:val="cs-CZ" w:eastAsia="cs-CZ"/>
        </w:rPr>
      </w:pPr>
      <w:r w:rsidRPr="00A966A8">
        <w:rPr>
          <w:rFonts w:eastAsia="Times New Roman" w:cstheme="minorHAnsi"/>
          <w:color w:val="9F9F9F"/>
          <w:sz w:val="24"/>
          <w:szCs w:val="24"/>
          <w:lang w:val="cs-CZ" w:eastAsia="cs-CZ"/>
        </w:rPr>
        <w:t>25. 9. 2022 | aktualizace 28. 9. 2022 14:31</w:t>
      </w:r>
    </w:p>
    <w:p w14:paraId="3E9C2FB8" w14:textId="77777777" w:rsidR="00A966A8" w:rsidRPr="00A966A8" w:rsidRDefault="00A966A8" w:rsidP="00A966A8">
      <w:pPr>
        <w:shd w:val="clear" w:color="auto" w:fill="FFFFFF"/>
        <w:spacing w:line="240" w:lineRule="auto"/>
        <w:rPr>
          <w:rFonts w:eastAsia="Times New Roman" w:cstheme="minorHAnsi"/>
          <w:color w:val="3E3E3E"/>
          <w:sz w:val="24"/>
          <w:szCs w:val="24"/>
          <w:lang w:val="cs-CZ" w:eastAsia="cs-CZ"/>
        </w:rPr>
      </w:pPr>
      <w:r w:rsidRPr="00A966A8">
        <w:rPr>
          <w:rFonts w:eastAsia="Times New Roman" w:cstheme="minorHAnsi"/>
          <w:i/>
          <w:iCs/>
          <w:color w:val="3E3E3E"/>
          <w:sz w:val="24"/>
          <w:szCs w:val="24"/>
          <w:lang w:val="cs-CZ" w:eastAsia="cs-CZ"/>
        </w:rPr>
        <w:t xml:space="preserve">Když novinářka Linda Bartošová loni oznámila, že odchází na neplacené pracovní volno, v Česku to pomohlo rozproudit debatu, která v některých jiných zemích již </w:t>
      </w:r>
      <w:proofErr w:type="gramStart"/>
      <w:r w:rsidRPr="00A966A8">
        <w:rPr>
          <w:rFonts w:eastAsia="Times New Roman" w:cstheme="minorHAnsi"/>
          <w:i/>
          <w:iCs/>
          <w:color w:val="3E3E3E"/>
          <w:sz w:val="24"/>
          <w:szCs w:val="24"/>
          <w:lang w:val="cs-CZ" w:eastAsia="cs-CZ"/>
        </w:rPr>
        <w:t>běží</w:t>
      </w:r>
      <w:proofErr w:type="gramEnd"/>
      <w:r w:rsidRPr="00A966A8">
        <w:rPr>
          <w:rFonts w:eastAsia="Times New Roman" w:cstheme="minorHAnsi"/>
          <w:i/>
          <w:iCs/>
          <w:color w:val="3E3E3E"/>
          <w:sz w:val="24"/>
          <w:szCs w:val="24"/>
          <w:lang w:val="cs-CZ" w:eastAsia="cs-CZ"/>
        </w:rPr>
        <w:t>. A sice, jaký máme dnes jako společnost vztah k práci, jak vnímáme úspěch a co jsme ochotni pro něj obětovat. „Novinařina je víc než jen práce. Byla jsem v tom nonstop, práce prostoupila do všech aspektů mého života. Ačkoli jsem měla prestižní pozici, nedokázala jsem vysvětlit, proč se cítím tak špatně,“ říká Bartošová. Z televizních obrazovek odešla na půl roku, během kterého cestovala, četla, ale také začala pracovat na vlastních projektech. Do České televize se nakonec nevrátila. Rozhodnutí opustit jistou práci zpětně hodnotí jako dobré. A to nejen proto, že měla víc času a prostoru promyslet si, co od kariéry vlastně chce. „V něčem byl ten ústup pro mě dobrý i jako pro člověka. Zjistíte, že nejste tak důležitý, jak jste si mysleli.“</w:t>
      </w:r>
    </w:p>
    <w:p w14:paraId="0C560CDA" w14:textId="06141EAA" w:rsidR="00A966A8" w:rsidRPr="00A966A8" w:rsidRDefault="00A966A8" w:rsidP="00A966A8">
      <w:pPr>
        <w:pStyle w:val="Nadpis1"/>
        <w:spacing w:before="0" w:beforeAutospacing="0" w:after="0" w:afterAutospacing="0"/>
        <w:rPr>
          <w:rFonts w:asciiTheme="minorHAnsi" w:hAnsiTheme="minorHAnsi" w:cstheme="minorHAnsi"/>
          <w:caps/>
          <w:sz w:val="32"/>
          <w:szCs w:val="32"/>
        </w:rPr>
      </w:pPr>
      <w:r w:rsidRPr="00A966A8">
        <w:rPr>
          <w:rFonts w:asciiTheme="minorHAnsi" w:hAnsiTheme="minorHAnsi" w:cstheme="minorHAnsi"/>
          <w:caps/>
          <w:sz w:val="32"/>
          <w:szCs w:val="32"/>
        </w:rPr>
        <w:t xml:space="preserve">TU ROZKOŠ SI UŽ </w:t>
      </w:r>
      <w:proofErr w:type="gramStart"/>
      <w:r w:rsidRPr="00A966A8">
        <w:rPr>
          <w:rFonts w:asciiTheme="minorHAnsi" w:hAnsiTheme="minorHAnsi" w:cstheme="minorHAnsi"/>
          <w:caps/>
          <w:sz w:val="32"/>
          <w:szCs w:val="32"/>
        </w:rPr>
        <w:t>NEDOPŘEJU</w:t>
      </w:r>
      <w:proofErr w:type="gramEnd"/>
      <w:r>
        <w:rPr>
          <w:rStyle w:val="Zdraznn"/>
          <w:rFonts w:asciiTheme="minorHAnsi" w:hAnsiTheme="minorHAnsi" w:cstheme="minorHAnsi"/>
          <w:color w:val="3E3E3E"/>
          <w:sz w:val="24"/>
          <w:szCs w:val="24"/>
        </w:rPr>
        <w:t xml:space="preserve">           </w:t>
      </w:r>
      <w:r w:rsidRPr="00A966A8">
        <w:rPr>
          <w:rStyle w:val="Zdraznn"/>
          <w:rFonts w:asciiTheme="minorHAnsi" w:hAnsiTheme="minorHAnsi" w:cstheme="minorHAnsi"/>
          <w:color w:val="3E3E3E"/>
          <w:sz w:val="24"/>
          <w:szCs w:val="24"/>
        </w:rPr>
        <w:drawing>
          <wp:inline distT="0" distB="0" distL="0" distR="0" wp14:anchorId="3B2D9BA8" wp14:editId="5FB95A84">
            <wp:extent cx="1192867" cy="1669909"/>
            <wp:effectExtent l="0" t="0" r="7620" b="6985"/>
            <wp:docPr id="7" name="Obrázek 7" descr="Obsah obrázku osoba, zeď&#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 7" descr="Obsah obrázku osoba, zeď&#10;&#10;Popis byl vytvořen automaticky"/>
                    <pic:cNvPicPr/>
                  </pic:nvPicPr>
                  <pic:blipFill>
                    <a:blip r:embed="rId7"/>
                    <a:stretch>
                      <a:fillRect/>
                    </a:stretch>
                  </pic:blipFill>
                  <pic:spPr>
                    <a:xfrm>
                      <a:off x="0" y="0"/>
                      <a:ext cx="1207137" cy="1689886"/>
                    </a:xfrm>
                    <a:prstGeom prst="rect">
                      <a:avLst/>
                    </a:prstGeom>
                  </pic:spPr>
                </pic:pic>
              </a:graphicData>
            </a:graphic>
          </wp:inline>
        </w:drawing>
      </w:r>
    </w:p>
    <w:p w14:paraId="6400A7A0" w14:textId="4CE91C86" w:rsidR="00A966A8" w:rsidRDefault="00A966A8" w:rsidP="00A966A8">
      <w:pPr>
        <w:pStyle w:val="Nadpis2"/>
        <w:spacing w:before="0" w:beforeAutospacing="0" w:after="0" w:afterAutospacing="0"/>
        <w:rPr>
          <w:rFonts w:asciiTheme="minorHAnsi" w:hAnsiTheme="minorHAnsi" w:cstheme="minorHAnsi"/>
          <w:sz w:val="24"/>
          <w:szCs w:val="24"/>
        </w:rPr>
      </w:pPr>
      <w:r w:rsidRPr="00A966A8">
        <w:rPr>
          <w:rFonts w:asciiTheme="minorHAnsi" w:hAnsiTheme="minorHAnsi" w:cstheme="minorHAnsi"/>
          <w:color w:val="9F9F9F"/>
          <w:sz w:val="24"/>
          <w:szCs w:val="24"/>
        </w:rPr>
        <w:t>Věra Jourová</w:t>
      </w:r>
      <w:r>
        <w:rPr>
          <w:rStyle w:val="Zdraznn"/>
          <w:rFonts w:asciiTheme="minorHAnsi" w:hAnsiTheme="minorHAnsi" w:cstheme="minorHAnsi"/>
          <w:color w:val="3E3E3E"/>
          <w:sz w:val="24"/>
          <w:szCs w:val="24"/>
        </w:rPr>
        <w:t xml:space="preserve">           </w:t>
      </w:r>
      <w:r w:rsidRPr="00A966A8">
        <w:rPr>
          <w:rFonts w:asciiTheme="minorHAnsi" w:hAnsiTheme="minorHAnsi" w:cstheme="minorHAnsi"/>
          <w:sz w:val="24"/>
          <w:szCs w:val="24"/>
        </w:rPr>
        <w:t>Věra Jourová • Autor: Milan Bureš</w:t>
      </w:r>
    </w:p>
    <w:p w14:paraId="0975E71A" w14:textId="77777777" w:rsidR="00A966A8" w:rsidRPr="00A966A8" w:rsidRDefault="00A966A8" w:rsidP="00A966A8">
      <w:pPr>
        <w:shd w:val="clear" w:color="auto" w:fill="FFFFFF"/>
        <w:spacing w:after="0" w:line="240" w:lineRule="auto"/>
        <w:rPr>
          <w:rFonts w:cstheme="minorHAnsi"/>
          <w:b/>
          <w:bCs/>
          <w:color w:val="959595"/>
          <w:sz w:val="24"/>
          <w:szCs w:val="24"/>
        </w:rPr>
      </w:pPr>
      <w:hyperlink r:id="rId8" w:history="1">
        <w:proofErr w:type="spellStart"/>
        <w:r w:rsidRPr="00A966A8">
          <w:rPr>
            <w:rStyle w:val="Hypertextovodkaz"/>
            <w:rFonts w:cstheme="minorHAnsi"/>
            <w:b/>
            <w:bCs/>
            <w:sz w:val="24"/>
            <w:szCs w:val="24"/>
          </w:rPr>
          <w:t>Ondřej</w:t>
        </w:r>
        <w:proofErr w:type="spellEnd"/>
        <w:r w:rsidRPr="00A966A8">
          <w:rPr>
            <w:rStyle w:val="Hypertextovodkaz"/>
            <w:rFonts w:cstheme="minorHAnsi"/>
            <w:b/>
            <w:bCs/>
            <w:sz w:val="24"/>
            <w:szCs w:val="24"/>
          </w:rPr>
          <w:t xml:space="preserve"> </w:t>
        </w:r>
        <w:proofErr w:type="spellStart"/>
        <w:r w:rsidRPr="00A966A8">
          <w:rPr>
            <w:rStyle w:val="Hypertextovodkaz"/>
            <w:rFonts w:cstheme="minorHAnsi"/>
            <w:b/>
            <w:bCs/>
            <w:sz w:val="24"/>
            <w:szCs w:val="24"/>
          </w:rPr>
          <w:t>Kundra</w:t>
        </w:r>
        <w:proofErr w:type="spellEnd"/>
      </w:hyperlink>
    </w:p>
    <w:p w14:paraId="0B2F88A5" w14:textId="77777777" w:rsidR="00A966A8" w:rsidRPr="00A966A8" w:rsidRDefault="00A966A8" w:rsidP="00A966A8">
      <w:pPr>
        <w:shd w:val="clear" w:color="auto" w:fill="FFFFFF"/>
        <w:spacing w:after="0" w:line="240" w:lineRule="auto"/>
        <w:rPr>
          <w:rFonts w:cstheme="minorHAnsi"/>
          <w:color w:val="9F9F9F"/>
          <w:sz w:val="24"/>
          <w:szCs w:val="24"/>
        </w:rPr>
      </w:pPr>
      <w:r w:rsidRPr="00A966A8">
        <w:rPr>
          <w:rFonts w:cstheme="minorHAnsi"/>
          <w:color w:val="9F9F9F"/>
          <w:sz w:val="24"/>
          <w:szCs w:val="24"/>
        </w:rPr>
        <w:t xml:space="preserve">25. 9. 2022 | </w:t>
      </w:r>
      <w:proofErr w:type="spellStart"/>
      <w:r w:rsidRPr="00A966A8">
        <w:rPr>
          <w:rFonts w:cstheme="minorHAnsi"/>
          <w:color w:val="9F9F9F"/>
          <w:sz w:val="24"/>
          <w:szCs w:val="24"/>
        </w:rPr>
        <w:t>aktualizace</w:t>
      </w:r>
      <w:proofErr w:type="spellEnd"/>
      <w:r w:rsidRPr="00A966A8">
        <w:rPr>
          <w:rFonts w:cstheme="minorHAnsi"/>
          <w:color w:val="9F9F9F"/>
          <w:sz w:val="24"/>
          <w:szCs w:val="24"/>
        </w:rPr>
        <w:t xml:space="preserve"> 28. 9. 2022 </w:t>
      </w:r>
      <w:proofErr w:type="gramStart"/>
      <w:r w:rsidRPr="00A966A8">
        <w:rPr>
          <w:rFonts w:cstheme="minorHAnsi"/>
          <w:color w:val="9F9F9F"/>
          <w:sz w:val="24"/>
          <w:szCs w:val="24"/>
        </w:rPr>
        <w:t>14:</w:t>
      </w:r>
      <w:proofErr w:type="gramEnd"/>
      <w:r w:rsidRPr="00A966A8">
        <w:rPr>
          <w:rFonts w:cstheme="minorHAnsi"/>
          <w:color w:val="9F9F9F"/>
          <w:sz w:val="24"/>
          <w:szCs w:val="24"/>
        </w:rPr>
        <w:t>31</w:t>
      </w:r>
    </w:p>
    <w:p w14:paraId="3999DE42" w14:textId="371BEEF3" w:rsidR="00A966A8" w:rsidRPr="00A966A8" w:rsidRDefault="00A966A8" w:rsidP="00A966A8">
      <w:pPr>
        <w:pStyle w:val="Normlnweb"/>
        <w:shd w:val="clear" w:color="auto" w:fill="FFFFFF"/>
        <w:spacing w:before="0" w:beforeAutospacing="0" w:after="360" w:afterAutospacing="0"/>
        <w:rPr>
          <w:rFonts w:asciiTheme="minorHAnsi" w:hAnsiTheme="minorHAnsi" w:cstheme="minorHAnsi"/>
          <w:color w:val="3E3E3E"/>
        </w:rPr>
      </w:pPr>
      <w:r w:rsidRPr="00A966A8">
        <w:rPr>
          <w:rStyle w:val="Zdraznn"/>
          <w:rFonts w:asciiTheme="minorHAnsi" w:hAnsiTheme="minorHAnsi" w:cstheme="minorHAnsi"/>
          <w:color w:val="3E3E3E"/>
        </w:rPr>
        <w:t>Žádná jiná žena v Česku se v mocenských patrech nedostala tak vysoko, nevydržela v nich tak dlouho a nezažila tolik protichůdných zvratů ve svém životě jako ona. Má za sebou úspěšnou podnikatelskou minulost, byla neoprávněně stíhaná policií a dnes je jako místopředsedkyně Evropské komise jednou z nejviditelnějších tváří evropské politiky. Jedná s nejvlivnějšími lidmi světa, politika má ale také odvrácenou tvář – a o ní je z velké části tenhle rozhovor.</w:t>
      </w:r>
      <w:r w:rsidRPr="00A966A8">
        <w:rPr>
          <w:rFonts w:asciiTheme="minorHAnsi" w:hAnsiTheme="minorHAnsi" w:cstheme="minorHAnsi"/>
          <w:noProof/>
        </w:rPr>
        <w:t xml:space="preserve"> </w:t>
      </w:r>
    </w:p>
    <w:p w14:paraId="5EF06C48" w14:textId="77777777" w:rsidR="00A966A8" w:rsidRPr="00A966A8" w:rsidRDefault="00A966A8" w:rsidP="00A966A8">
      <w:pPr>
        <w:pStyle w:val="Nadpis3"/>
        <w:shd w:val="clear" w:color="auto" w:fill="FFFFFF"/>
        <w:spacing w:before="0" w:line="240" w:lineRule="auto"/>
        <w:rPr>
          <w:rFonts w:asciiTheme="minorHAnsi" w:hAnsiTheme="minorHAnsi" w:cstheme="minorHAnsi"/>
          <w:b/>
          <w:bCs/>
          <w:color w:val="3E3E3E"/>
          <w:lang w:val="cs-CZ"/>
        </w:rPr>
      </w:pPr>
      <w:r w:rsidRPr="00A966A8">
        <w:rPr>
          <w:rFonts w:asciiTheme="minorHAnsi" w:hAnsiTheme="minorHAnsi" w:cstheme="minorHAnsi"/>
          <w:b/>
          <w:bCs/>
          <w:color w:val="3E3E3E"/>
          <w:lang w:val="cs-CZ"/>
        </w:rPr>
        <w:lastRenderedPageBreak/>
        <w:t>Viděla jste dánský seriál </w:t>
      </w:r>
      <w:r w:rsidRPr="00A966A8">
        <w:rPr>
          <w:rStyle w:val="Zdraznn"/>
          <w:rFonts w:asciiTheme="minorHAnsi" w:hAnsiTheme="minorHAnsi" w:cstheme="minorHAnsi"/>
          <w:b/>
          <w:bCs/>
          <w:color w:val="3E3E3E"/>
          <w:lang w:val="cs-CZ"/>
        </w:rPr>
        <w:t>Vláda</w:t>
      </w:r>
      <w:r w:rsidRPr="00A966A8">
        <w:rPr>
          <w:rFonts w:asciiTheme="minorHAnsi" w:hAnsiTheme="minorHAnsi" w:cstheme="minorHAnsi"/>
          <w:b/>
          <w:bCs/>
          <w:color w:val="3E3E3E"/>
          <w:lang w:val="cs-CZ"/>
        </w:rPr>
        <w:t>?</w:t>
      </w:r>
    </w:p>
    <w:p w14:paraId="4876EBFC" w14:textId="77777777" w:rsidR="00A966A8" w:rsidRPr="00A966A8" w:rsidRDefault="00A966A8" w:rsidP="00A966A8">
      <w:pPr>
        <w:pStyle w:val="Normlnweb"/>
        <w:shd w:val="clear" w:color="auto" w:fill="FFFFFF"/>
        <w:spacing w:before="0" w:beforeAutospacing="0" w:after="0" w:afterAutospacing="0"/>
        <w:rPr>
          <w:rFonts w:asciiTheme="minorHAnsi" w:hAnsiTheme="minorHAnsi" w:cstheme="minorHAnsi"/>
          <w:color w:val="3E3E3E"/>
        </w:rPr>
      </w:pPr>
      <w:r w:rsidRPr="00A966A8">
        <w:rPr>
          <w:rFonts w:asciiTheme="minorHAnsi" w:hAnsiTheme="minorHAnsi" w:cstheme="minorHAnsi"/>
          <w:color w:val="3E3E3E"/>
        </w:rPr>
        <w:t>Viděla.</w:t>
      </w:r>
    </w:p>
    <w:p w14:paraId="1547F69F" w14:textId="77777777" w:rsidR="00A966A8" w:rsidRPr="00A966A8" w:rsidRDefault="00A966A8" w:rsidP="00A966A8">
      <w:pPr>
        <w:pStyle w:val="Nadpis3"/>
        <w:shd w:val="clear" w:color="auto" w:fill="FFFFFF"/>
        <w:spacing w:before="300" w:after="150"/>
        <w:rPr>
          <w:rFonts w:asciiTheme="minorHAnsi" w:hAnsiTheme="minorHAnsi" w:cstheme="minorHAnsi"/>
          <w:color w:val="3E3E3E"/>
          <w:lang w:val="cs-CZ"/>
        </w:rPr>
      </w:pPr>
      <w:r w:rsidRPr="00A966A8">
        <w:rPr>
          <w:rFonts w:asciiTheme="minorHAnsi" w:hAnsiTheme="minorHAnsi" w:cstheme="minorHAnsi"/>
          <w:color w:val="3E3E3E"/>
          <w:lang w:val="cs-CZ"/>
        </w:rPr>
        <w:t xml:space="preserve">Hlavní postavou je premiérka, později ministryně zahraničí </w:t>
      </w:r>
      <w:proofErr w:type="spellStart"/>
      <w:r w:rsidRPr="00A966A8">
        <w:rPr>
          <w:rFonts w:asciiTheme="minorHAnsi" w:hAnsiTheme="minorHAnsi" w:cstheme="minorHAnsi"/>
          <w:color w:val="3E3E3E"/>
          <w:lang w:val="cs-CZ"/>
        </w:rPr>
        <w:t>Birgitte</w:t>
      </w:r>
      <w:proofErr w:type="spellEnd"/>
      <w:r w:rsidRPr="00A966A8">
        <w:rPr>
          <w:rFonts w:asciiTheme="minorHAnsi" w:hAnsiTheme="minorHAnsi" w:cstheme="minorHAnsi"/>
          <w:color w:val="3E3E3E"/>
          <w:lang w:val="cs-CZ"/>
        </w:rPr>
        <w:t xml:space="preserve"> </w:t>
      </w:r>
      <w:proofErr w:type="spellStart"/>
      <w:r w:rsidRPr="00A966A8">
        <w:rPr>
          <w:rFonts w:asciiTheme="minorHAnsi" w:hAnsiTheme="minorHAnsi" w:cstheme="minorHAnsi"/>
          <w:color w:val="3E3E3E"/>
          <w:lang w:val="cs-CZ"/>
        </w:rPr>
        <w:t>Nyborg</w:t>
      </w:r>
      <w:proofErr w:type="spellEnd"/>
      <w:r w:rsidRPr="00A966A8">
        <w:rPr>
          <w:rFonts w:asciiTheme="minorHAnsi" w:hAnsiTheme="minorHAnsi" w:cstheme="minorHAnsi"/>
          <w:color w:val="3E3E3E"/>
          <w:lang w:val="cs-CZ"/>
        </w:rPr>
        <w:t xml:space="preserve">. V seriálu je vykreslena jako politička, která se </w:t>
      </w:r>
      <w:proofErr w:type="gramStart"/>
      <w:r w:rsidRPr="00A966A8">
        <w:rPr>
          <w:rFonts w:asciiTheme="minorHAnsi" w:hAnsiTheme="minorHAnsi" w:cstheme="minorHAnsi"/>
          <w:color w:val="3E3E3E"/>
          <w:lang w:val="cs-CZ"/>
        </w:rPr>
        <w:t>snaží</w:t>
      </w:r>
      <w:proofErr w:type="gramEnd"/>
      <w:r w:rsidRPr="00A966A8">
        <w:rPr>
          <w:rFonts w:asciiTheme="minorHAnsi" w:hAnsiTheme="minorHAnsi" w:cstheme="minorHAnsi"/>
          <w:color w:val="3E3E3E"/>
          <w:lang w:val="cs-CZ"/>
        </w:rPr>
        <w:t xml:space="preserve"> modernizovat svoji zemi, stojí v čele boje proti klimatickým změnám, ale pak svůj program zradí, aby se udržela u moci, jíž propadla. Seděla jste v české vládě, dlouho jste v Evropské komisi – co moc s člověkem dělá?</w:t>
      </w:r>
    </w:p>
    <w:p w14:paraId="04CCDD99" w14:textId="77777777" w:rsidR="00A966A8" w:rsidRPr="00A966A8" w:rsidRDefault="00A966A8" w:rsidP="00A966A8">
      <w:pPr>
        <w:pStyle w:val="Normlnweb"/>
        <w:shd w:val="clear" w:color="auto" w:fill="FFFFFF"/>
        <w:spacing w:before="0" w:beforeAutospacing="0" w:after="360" w:afterAutospacing="0"/>
        <w:rPr>
          <w:rFonts w:asciiTheme="minorHAnsi" w:hAnsiTheme="minorHAnsi" w:cstheme="minorHAnsi"/>
          <w:color w:val="3E3E3E"/>
        </w:rPr>
      </w:pPr>
      <w:r w:rsidRPr="00A966A8">
        <w:rPr>
          <w:rFonts w:asciiTheme="minorHAnsi" w:hAnsiTheme="minorHAnsi" w:cstheme="minorHAnsi"/>
          <w:color w:val="3E3E3E"/>
        </w:rPr>
        <w:t>Ano, moc může být opojná a děsivá zároveň, uvědomíte-li si s ní spojenou odpovědnost. Z moci se dá i snadno zblbnout. Neboli docela rychle můžete ztratit schopnost se reflektovat, hodnotit. Myslím si, že moc kolem člověka dělá takovou schránu, chcete-li slupku, přes kterou přestanete vidět, když si nedáte pozor. A mohou k tomu přispět i lidé kolem vás – protože mocní mají kolem sebe často ty, kteří napomáhají tomu, že přestanete mít přehled o skutečnosti.</w:t>
      </w:r>
    </w:p>
    <w:p w14:paraId="74AD228C" w14:textId="47F5243C" w:rsidR="00A966A8" w:rsidRPr="00A966A8" w:rsidRDefault="00A966A8" w:rsidP="00A966A8">
      <w:pPr>
        <w:spacing w:before="100" w:beforeAutospacing="1" w:after="100" w:afterAutospacing="1" w:line="240" w:lineRule="auto"/>
        <w:outlineLvl w:val="0"/>
        <w:rPr>
          <w:rFonts w:eastAsia="Times New Roman" w:cstheme="minorHAnsi"/>
          <w:b/>
          <w:bCs/>
          <w:caps/>
          <w:kern w:val="36"/>
          <w:sz w:val="32"/>
          <w:szCs w:val="32"/>
          <w:lang w:val="cs-CZ" w:eastAsia="cs-CZ"/>
        </w:rPr>
      </w:pPr>
      <w:r w:rsidRPr="00A966A8">
        <w:rPr>
          <w:rFonts w:eastAsia="Times New Roman" w:cstheme="minorHAnsi"/>
          <w:b/>
          <w:bCs/>
          <w:caps/>
          <w:kern w:val="36"/>
          <w:sz w:val="32"/>
          <w:szCs w:val="32"/>
          <w:lang w:val="cs-CZ" w:eastAsia="cs-CZ"/>
        </w:rPr>
        <w:t>DĚTI ZMĚNILY MOU OCHOTU RISKOVAT</w:t>
      </w:r>
      <w:r>
        <w:rPr>
          <w:rFonts w:eastAsia="Times New Roman" w:cstheme="minorHAnsi"/>
          <w:b/>
          <w:bCs/>
          <w:caps/>
          <w:kern w:val="36"/>
          <w:sz w:val="32"/>
          <w:szCs w:val="32"/>
          <w:lang w:val="cs-CZ" w:eastAsia="cs-CZ"/>
        </w:rPr>
        <w:t xml:space="preserve"> </w:t>
      </w:r>
      <w:r w:rsidR="007B4242">
        <w:rPr>
          <w:rFonts w:eastAsia="Times New Roman" w:cstheme="minorHAnsi"/>
          <w:b/>
          <w:bCs/>
          <w:caps/>
          <w:kern w:val="36"/>
          <w:sz w:val="32"/>
          <w:szCs w:val="32"/>
          <w:lang w:val="cs-CZ" w:eastAsia="cs-CZ"/>
        </w:rPr>
        <w:t xml:space="preserve">      </w:t>
      </w:r>
      <w:r w:rsidRPr="00A966A8">
        <w:rPr>
          <w:rFonts w:eastAsia="Times New Roman" w:cstheme="minorHAnsi"/>
          <w:b/>
          <w:bCs/>
          <w:color w:val="9F9F9F"/>
          <w:sz w:val="24"/>
          <w:szCs w:val="24"/>
          <w:lang w:val="cs-CZ" w:eastAsia="cs-CZ"/>
        </w:rPr>
        <w:drawing>
          <wp:inline distT="0" distB="0" distL="0" distR="0" wp14:anchorId="288A1C6C" wp14:editId="557122CA">
            <wp:extent cx="1203682" cy="1807247"/>
            <wp:effectExtent l="0" t="0" r="0" b="2540"/>
            <wp:docPr id="9" name="Obrázek 9" descr="Obsah obrázku vsedě, osoba, interiér, červená&#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ázek 9" descr="Obsah obrázku vsedě, osoba, interiér, červená&#10;&#10;Popis byl vytvořen automaticky"/>
                    <pic:cNvPicPr/>
                  </pic:nvPicPr>
                  <pic:blipFill>
                    <a:blip r:embed="rId9"/>
                    <a:stretch>
                      <a:fillRect/>
                    </a:stretch>
                  </pic:blipFill>
                  <pic:spPr>
                    <a:xfrm>
                      <a:off x="0" y="0"/>
                      <a:ext cx="1223390" cy="1836837"/>
                    </a:xfrm>
                    <a:prstGeom prst="rect">
                      <a:avLst/>
                    </a:prstGeom>
                  </pic:spPr>
                </pic:pic>
              </a:graphicData>
            </a:graphic>
          </wp:inline>
        </w:drawing>
      </w:r>
    </w:p>
    <w:p w14:paraId="4CC7632A" w14:textId="3E38677A" w:rsidR="00A966A8" w:rsidRPr="00A966A8" w:rsidRDefault="00A966A8" w:rsidP="00A966A8">
      <w:pPr>
        <w:spacing w:after="0" w:line="240" w:lineRule="auto"/>
        <w:outlineLvl w:val="1"/>
        <w:rPr>
          <w:rFonts w:eastAsia="Times New Roman" w:cstheme="minorHAnsi"/>
          <w:b/>
          <w:bCs/>
          <w:color w:val="9F9F9F"/>
          <w:sz w:val="24"/>
          <w:szCs w:val="24"/>
          <w:lang w:val="cs-CZ" w:eastAsia="cs-CZ"/>
        </w:rPr>
      </w:pPr>
      <w:proofErr w:type="spellStart"/>
      <w:r w:rsidRPr="00A966A8">
        <w:rPr>
          <w:rFonts w:eastAsia="Times New Roman" w:cstheme="minorHAnsi"/>
          <w:b/>
          <w:bCs/>
          <w:color w:val="9F9F9F"/>
          <w:sz w:val="24"/>
          <w:szCs w:val="24"/>
          <w:lang w:val="cs-CZ" w:eastAsia="cs-CZ"/>
        </w:rPr>
        <w:t>Clarissa</w:t>
      </w:r>
      <w:proofErr w:type="spellEnd"/>
      <w:r w:rsidRPr="00A966A8">
        <w:rPr>
          <w:rFonts w:eastAsia="Times New Roman" w:cstheme="minorHAnsi"/>
          <w:b/>
          <w:bCs/>
          <w:color w:val="9F9F9F"/>
          <w:sz w:val="24"/>
          <w:szCs w:val="24"/>
          <w:lang w:val="cs-CZ" w:eastAsia="cs-CZ"/>
        </w:rPr>
        <w:t xml:space="preserve"> </w:t>
      </w:r>
      <w:proofErr w:type="spellStart"/>
      <w:r w:rsidRPr="00A966A8">
        <w:rPr>
          <w:rFonts w:eastAsia="Times New Roman" w:cstheme="minorHAnsi"/>
          <w:b/>
          <w:bCs/>
          <w:color w:val="9F9F9F"/>
          <w:sz w:val="24"/>
          <w:szCs w:val="24"/>
          <w:lang w:val="cs-CZ" w:eastAsia="cs-CZ"/>
        </w:rPr>
        <w:t>Ward</w:t>
      </w:r>
      <w:proofErr w:type="spellEnd"/>
      <w:r>
        <w:rPr>
          <w:rFonts w:eastAsia="Times New Roman" w:cstheme="minorHAnsi"/>
          <w:b/>
          <w:bCs/>
          <w:color w:val="9F9F9F"/>
          <w:sz w:val="24"/>
          <w:szCs w:val="24"/>
          <w:lang w:val="cs-CZ" w:eastAsia="cs-CZ"/>
        </w:rPr>
        <w:t xml:space="preserve">                   </w:t>
      </w:r>
      <w:proofErr w:type="spellStart"/>
      <w:r w:rsidRPr="00A966A8">
        <w:rPr>
          <w:rFonts w:eastAsia="Times New Roman" w:cstheme="minorHAnsi"/>
          <w:sz w:val="24"/>
          <w:szCs w:val="24"/>
          <w:lang w:val="cs-CZ" w:eastAsia="cs-CZ"/>
        </w:rPr>
        <w:t>Clarissa</w:t>
      </w:r>
      <w:proofErr w:type="spellEnd"/>
      <w:r w:rsidRPr="00A966A8">
        <w:rPr>
          <w:rFonts w:eastAsia="Times New Roman" w:cstheme="minorHAnsi"/>
          <w:sz w:val="24"/>
          <w:szCs w:val="24"/>
          <w:lang w:val="cs-CZ" w:eastAsia="cs-CZ"/>
        </w:rPr>
        <w:t xml:space="preserve"> </w:t>
      </w:r>
      <w:proofErr w:type="spellStart"/>
      <w:r w:rsidRPr="00A966A8">
        <w:rPr>
          <w:rFonts w:eastAsia="Times New Roman" w:cstheme="minorHAnsi"/>
          <w:sz w:val="24"/>
          <w:szCs w:val="24"/>
          <w:lang w:val="cs-CZ" w:eastAsia="cs-CZ"/>
        </w:rPr>
        <w:t>Ward</w:t>
      </w:r>
      <w:proofErr w:type="spellEnd"/>
      <w:r w:rsidRPr="00A966A8">
        <w:rPr>
          <w:rFonts w:eastAsia="Times New Roman" w:cstheme="minorHAnsi"/>
          <w:sz w:val="24"/>
          <w:szCs w:val="24"/>
          <w:lang w:val="cs-CZ" w:eastAsia="cs-CZ"/>
        </w:rPr>
        <w:t xml:space="preserve"> • Autor: Roger </w:t>
      </w:r>
      <w:proofErr w:type="spellStart"/>
      <w:r w:rsidRPr="00A966A8">
        <w:rPr>
          <w:rFonts w:eastAsia="Times New Roman" w:cstheme="minorHAnsi"/>
          <w:sz w:val="24"/>
          <w:szCs w:val="24"/>
          <w:lang w:val="cs-CZ" w:eastAsia="cs-CZ"/>
        </w:rPr>
        <w:t>Askew</w:t>
      </w:r>
      <w:proofErr w:type="spellEnd"/>
      <w:r w:rsidRPr="00A966A8">
        <w:rPr>
          <w:rFonts w:eastAsia="Times New Roman" w:cstheme="minorHAnsi"/>
          <w:sz w:val="24"/>
          <w:szCs w:val="24"/>
          <w:lang w:val="cs-CZ" w:eastAsia="cs-CZ"/>
        </w:rPr>
        <w:t>/</w:t>
      </w:r>
      <w:proofErr w:type="spellStart"/>
      <w:r w:rsidRPr="00A966A8">
        <w:rPr>
          <w:rFonts w:eastAsia="Times New Roman" w:cstheme="minorHAnsi"/>
          <w:sz w:val="24"/>
          <w:szCs w:val="24"/>
          <w:lang w:val="cs-CZ" w:eastAsia="cs-CZ"/>
        </w:rPr>
        <w:t>The</w:t>
      </w:r>
      <w:proofErr w:type="spellEnd"/>
      <w:r w:rsidRPr="00A966A8">
        <w:rPr>
          <w:rFonts w:eastAsia="Times New Roman" w:cstheme="minorHAnsi"/>
          <w:sz w:val="24"/>
          <w:szCs w:val="24"/>
          <w:lang w:val="cs-CZ" w:eastAsia="cs-CZ"/>
        </w:rPr>
        <w:t xml:space="preserve"> Oxford Union / S</w:t>
      </w:r>
    </w:p>
    <w:p w14:paraId="18341B46" w14:textId="77777777" w:rsidR="00A966A8" w:rsidRPr="00A966A8" w:rsidRDefault="00A966A8" w:rsidP="00A966A8">
      <w:pPr>
        <w:shd w:val="clear" w:color="auto" w:fill="FFFFFF"/>
        <w:spacing w:after="0" w:line="240" w:lineRule="auto"/>
        <w:rPr>
          <w:rFonts w:eastAsia="Times New Roman" w:cstheme="minorHAnsi"/>
          <w:b/>
          <w:bCs/>
          <w:color w:val="959595"/>
          <w:sz w:val="24"/>
          <w:szCs w:val="24"/>
          <w:lang w:val="cs-CZ" w:eastAsia="cs-CZ"/>
        </w:rPr>
      </w:pPr>
      <w:hyperlink r:id="rId10" w:history="1">
        <w:r w:rsidRPr="00A966A8">
          <w:rPr>
            <w:rFonts w:eastAsia="Times New Roman" w:cstheme="minorHAnsi"/>
            <w:b/>
            <w:bCs/>
            <w:color w:val="0000FF"/>
            <w:sz w:val="24"/>
            <w:szCs w:val="24"/>
            <w:u w:val="single"/>
            <w:lang w:val="cs-CZ" w:eastAsia="cs-CZ"/>
          </w:rPr>
          <w:t>Andrea Procházková, </w:t>
        </w:r>
      </w:hyperlink>
      <w:hyperlink r:id="rId11" w:history="1">
        <w:r w:rsidRPr="00A966A8">
          <w:rPr>
            <w:rFonts w:eastAsia="Times New Roman" w:cstheme="minorHAnsi"/>
            <w:b/>
            <w:bCs/>
            <w:color w:val="0000FF"/>
            <w:sz w:val="24"/>
            <w:szCs w:val="24"/>
            <w:u w:val="single"/>
            <w:lang w:val="cs-CZ" w:eastAsia="cs-CZ"/>
          </w:rPr>
          <w:t>Barbora Chaloupková</w:t>
        </w:r>
      </w:hyperlink>
    </w:p>
    <w:p w14:paraId="061D84B6" w14:textId="77777777" w:rsidR="00A966A8" w:rsidRPr="00A966A8" w:rsidRDefault="00A966A8" w:rsidP="00A966A8">
      <w:pPr>
        <w:shd w:val="clear" w:color="auto" w:fill="FFFFFF"/>
        <w:spacing w:line="240" w:lineRule="auto"/>
        <w:rPr>
          <w:rFonts w:eastAsia="Times New Roman" w:cstheme="minorHAnsi"/>
          <w:color w:val="3E3E3E"/>
          <w:sz w:val="24"/>
          <w:szCs w:val="24"/>
          <w:lang w:val="cs-CZ" w:eastAsia="cs-CZ"/>
        </w:rPr>
      </w:pPr>
      <w:r w:rsidRPr="00A966A8">
        <w:rPr>
          <w:rFonts w:eastAsia="Times New Roman" w:cstheme="minorHAnsi"/>
          <w:i/>
          <w:iCs/>
          <w:color w:val="3E3E3E"/>
          <w:sz w:val="24"/>
          <w:szCs w:val="24"/>
          <w:lang w:val="cs-CZ" w:eastAsia="cs-CZ"/>
        </w:rPr>
        <w:t xml:space="preserve">„Když jsem přestala se snahou změnit tok historie, stala jsem se lepší novinářkou. A rozhodně jsem se stala šťastnějším člověkem,“ popisuje válečná reportérka a hlavní mezinárodní korespondentka CNN </w:t>
      </w:r>
      <w:proofErr w:type="spellStart"/>
      <w:r w:rsidRPr="00A966A8">
        <w:rPr>
          <w:rFonts w:eastAsia="Times New Roman" w:cstheme="minorHAnsi"/>
          <w:i/>
          <w:iCs/>
          <w:color w:val="3E3E3E"/>
          <w:sz w:val="24"/>
          <w:szCs w:val="24"/>
          <w:lang w:val="cs-CZ" w:eastAsia="cs-CZ"/>
        </w:rPr>
        <w:t>Clarissa</w:t>
      </w:r>
      <w:proofErr w:type="spellEnd"/>
      <w:r w:rsidRPr="00A966A8">
        <w:rPr>
          <w:rFonts w:eastAsia="Times New Roman" w:cstheme="minorHAnsi"/>
          <w:i/>
          <w:iCs/>
          <w:color w:val="3E3E3E"/>
          <w:sz w:val="24"/>
          <w:szCs w:val="24"/>
          <w:lang w:val="cs-CZ" w:eastAsia="cs-CZ"/>
        </w:rPr>
        <w:t xml:space="preserve"> </w:t>
      </w:r>
      <w:proofErr w:type="spellStart"/>
      <w:r w:rsidRPr="00A966A8">
        <w:rPr>
          <w:rFonts w:eastAsia="Times New Roman" w:cstheme="minorHAnsi"/>
          <w:i/>
          <w:iCs/>
          <w:color w:val="3E3E3E"/>
          <w:sz w:val="24"/>
          <w:szCs w:val="24"/>
          <w:lang w:val="cs-CZ" w:eastAsia="cs-CZ"/>
        </w:rPr>
        <w:t>Ward</w:t>
      </w:r>
      <w:proofErr w:type="spellEnd"/>
      <w:r w:rsidRPr="00A966A8">
        <w:rPr>
          <w:rFonts w:eastAsia="Times New Roman" w:cstheme="minorHAnsi"/>
          <w:i/>
          <w:iCs/>
          <w:color w:val="3E3E3E"/>
          <w:sz w:val="24"/>
          <w:szCs w:val="24"/>
          <w:lang w:val="cs-CZ" w:eastAsia="cs-CZ"/>
        </w:rPr>
        <w:t xml:space="preserve"> jednu z lekcí, kterou jí přineslo dvacet let práce v konfliktních oblastech světa. </w:t>
      </w:r>
      <w:proofErr w:type="spellStart"/>
      <w:r w:rsidRPr="00A966A8">
        <w:rPr>
          <w:rFonts w:eastAsia="Times New Roman" w:cstheme="minorHAnsi"/>
          <w:i/>
          <w:iCs/>
          <w:color w:val="3E3E3E"/>
          <w:sz w:val="24"/>
          <w:szCs w:val="24"/>
          <w:lang w:val="cs-CZ" w:eastAsia="cs-CZ"/>
        </w:rPr>
        <w:t>Ward</w:t>
      </w:r>
      <w:proofErr w:type="spellEnd"/>
      <w:r w:rsidRPr="00A966A8">
        <w:rPr>
          <w:rFonts w:eastAsia="Times New Roman" w:cstheme="minorHAnsi"/>
          <w:i/>
          <w:iCs/>
          <w:color w:val="3E3E3E"/>
          <w:sz w:val="24"/>
          <w:szCs w:val="24"/>
          <w:lang w:val="cs-CZ" w:eastAsia="cs-CZ"/>
        </w:rPr>
        <w:t>, dnes uznávaná celebrita ověnčená řadou novinářských cen, ale v následujícím rozhovoru mluví také o tom, jak složité může být dělat svou vysněnou práci a zároveň zastávat další své životní role. „Mám pocit, že nemám dost času, abych byla skvělá novinářka, skvělá matka, žena, dcera, kamarádka. Jediné, co s tím umím dělat, je být ohledně toho upřímná a netvářit se, že jsem dosáhla nějaké dokonalosti.“</w:t>
      </w:r>
    </w:p>
    <w:p w14:paraId="56E06D05" w14:textId="77777777" w:rsidR="001A4CBA" w:rsidRPr="00A966A8" w:rsidRDefault="001A4CBA">
      <w:pPr>
        <w:rPr>
          <w:rFonts w:cstheme="minorHAnsi"/>
          <w:sz w:val="24"/>
          <w:szCs w:val="24"/>
          <w:lang w:val="cs-CZ"/>
        </w:rPr>
      </w:pPr>
    </w:p>
    <w:sectPr w:rsidR="001A4CBA" w:rsidRPr="00A966A8">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2"/>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966A8"/>
    <w:rsid w:val="001A4CBA"/>
    <w:rsid w:val="007B4242"/>
    <w:rsid w:val="00A966A8"/>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B3F814"/>
  <w15:chartTrackingRefBased/>
  <w15:docId w15:val="{07A94D38-71AA-4EE3-A39E-B63A4ED333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Pr>
      <w:lang w:val="fr-FR"/>
    </w:rPr>
  </w:style>
  <w:style w:type="paragraph" w:styleId="Nadpis1">
    <w:name w:val="heading 1"/>
    <w:basedOn w:val="Normln"/>
    <w:link w:val="Nadpis1Char"/>
    <w:uiPriority w:val="9"/>
    <w:qFormat/>
    <w:rsid w:val="00A966A8"/>
    <w:pPr>
      <w:spacing w:before="100" w:beforeAutospacing="1" w:after="100" w:afterAutospacing="1" w:line="240" w:lineRule="auto"/>
      <w:outlineLvl w:val="0"/>
    </w:pPr>
    <w:rPr>
      <w:rFonts w:ascii="Times New Roman" w:eastAsia="Times New Roman" w:hAnsi="Times New Roman" w:cs="Times New Roman"/>
      <w:b/>
      <w:bCs/>
      <w:kern w:val="36"/>
      <w:sz w:val="48"/>
      <w:szCs w:val="48"/>
      <w:lang w:val="cs-CZ" w:eastAsia="cs-CZ"/>
    </w:rPr>
  </w:style>
  <w:style w:type="paragraph" w:styleId="Nadpis2">
    <w:name w:val="heading 2"/>
    <w:basedOn w:val="Normln"/>
    <w:link w:val="Nadpis2Char"/>
    <w:uiPriority w:val="9"/>
    <w:qFormat/>
    <w:rsid w:val="00A966A8"/>
    <w:pPr>
      <w:spacing w:before="100" w:beforeAutospacing="1" w:after="100" w:afterAutospacing="1" w:line="240" w:lineRule="auto"/>
      <w:outlineLvl w:val="1"/>
    </w:pPr>
    <w:rPr>
      <w:rFonts w:ascii="Times New Roman" w:eastAsia="Times New Roman" w:hAnsi="Times New Roman" w:cs="Times New Roman"/>
      <w:b/>
      <w:bCs/>
      <w:sz w:val="36"/>
      <w:szCs w:val="36"/>
      <w:lang w:val="cs-CZ" w:eastAsia="cs-CZ"/>
    </w:rPr>
  </w:style>
  <w:style w:type="paragraph" w:styleId="Nadpis3">
    <w:name w:val="heading 3"/>
    <w:basedOn w:val="Normln"/>
    <w:next w:val="Normln"/>
    <w:link w:val="Nadpis3Char"/>
    <w:uiPriority w:val="9"/>
    <w:semiHidden/>
    <w:unhideWhenUsed/>
    <w:qFormat/>
    <w:rsid w:val="00A966A8"/>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A966A8"/>
    <w:rPr>
      <w:rFonts w:ascii="Times New Roman" w:eastAsia="Times New Roman" w:hAnsi="Times New Roman" w:cs="Times New Roman"/>
      <w:b/>
      <w:bCs/>
      <w:kern w:val="36"/>
      <w:sz w:val="48"/>
      <w:szCs w:val="48"/>
      <w:lang w:eastAsia="cs-CZ"/>
    </w:rPr>
  </w:style>
  <w:style w:type="character" w:customStyle="1" w:styleId="Nadpis2Char">
    <w:name w:val="Nadpis 2 Char"/>
    <w:basedOn w:val="Standardnpsmoodstavce"/>
    <w:link w:val="Nadpis2"/>
    <w:uiPriority w:val="9"/>
    <w:rsid w:val="00A966A8"/>
    <w:rPr>
      <w:rFonts w:ascii="Times New Roman" w:eastAsia="Times New Roman" w:hAnsi="Times New Roman" w:cs="Times New Roman"/>
      <w:b/>
      <w:bCs/>
      <w:sz w:val="36"/>
      <w:szCs w:val="36"/>
      <w:lang w:eastAsia="cs-CZ"/>
    </w:rPr>
  </w:style>
  <w:style w:type="character" w:styleId="Hypertextovodkaz">
    <w:name w:val="Hyperlink"/>
    <w:basedOn w:val="Standardnpsmoodstavce"/>
    <w:uiPriority w:val="99"/>
    <w:unhideWhenUsed/>
    <w:rsid w:val="00A966A8"/>
    <w:rPr>
      <w:color w:val="0000FF"/>
      <w:u w:val="single"/>
    </w:rPr>
  </w:style>
  <w:style w:type="paragraph" w:styleId="Normlnweb">
    <w:name w:val="Normal (Web)"/>
    <w:basedOn w:val="Normln"/>
    <w:uiPriority w:val="99"/>
    <w:semiHidden/>
    <w:unhideWhenUsed/>
    <w:rsid w:val="00A966A8"/>
    <w:pPr>
      <w:spacing w:before="100" w:beforeAutospacing="1" w:after="100" w:afterAutospacing="1" w:line="240" w:lineRule="auto"/>
    </w:pPr>
    <w:rPr>
      <w:rFonts w:ascii="Times New Roman" w:eastAsia="Times New Roman" w:hAnsi="Times New Roman" w:cs="Times New Roman"/>
      <w:sz w:val="24"/>
      <w:szCs w:val="24"/>
      <w:lang w:val="cs-CZ" w:eastAsia="cs-CZ"/>
    </w:rPr>
  </w:style>
  <w:style w:type="character" w:styleId="Zdraznn">
    <w:name w:val="Emphasis"/>
    <w:basedOn w:val="Standardnpsmoodstavce"/>
    <w:uiPriority w:val="20"/>
    <w:qFormat/>
    <w:rsid w:val="00A966A8"/>
    <w:rPr>
      <w:i/>
      <w:iCs/>
    </w:rPr>
  </w:style>
  <w:style w:type="character" w:customStyle="1" w:styleId="Nadpis3Char">
    <w:name w:val="Nadpis 3 Char"/>
    <w:basedOn w:val="Standardnpsmoodstavce"/>
    <w:link w:val="Nadpis3"/>
    <w:uiPriority w:val="9"/>
    <w:semiHidden/>
    <w:rsid w:val="00A966A8"/>
    <w:rPr>
      <w:rFonts w:asciiTheme="majorHAnsi" w:eastAsiaTheme="majorEastAsia" w:hAnsiTheme="majorHAnsi" w:cstheme="majorBidi"/>
      <w:color w:val="1F4D78" w:themeColor="accent1" w:themeShade="7F"/>
      <w:sz w:val="24"/>
      <w:szCs w:val="24"/>
      <w:lang w:val="fr-FR"/>
    </w:rPr>
  </w:style>
  <w:style w:type="character" w:styleId="Nevyeenzmnka">
    <w:name w:val="Unresolved Mention"/>
    <w:basedOn w:val="Standardnpsmoodstavce"/>
    <w:uiPriority w:val="99"/>
    <w:semiHidden/>
    <w:unhideWhenUsed/>
    <w:rsid w:val="00A966A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9128326">
      <w:bodyDiv w:val="1"/>
      <w:marLeft w:val="0"/>
      <w:marRight w:val="0"/>
      <w:marTop w:val="0"/>
      <w:marBottom w:val="0"/>
      <w:divBdr>
        <w:top w:val="none" w:sz="0" w:space="0" w:color="auto"/>
        <w:left w:val="none" w:sz="0" w:space="0" w:color="auto"/>
        <w:bottom w:val="none" w:sz="0" w:space="0" w:color="auto"/>
        <w:right w:val="none" w:sz="0" w:space="0" w:color="auto"/>
      </w:divBdr>
      <w:divsChild>
        <w:div w:id="1147550830">
          <w:marLeft w:val="0"/>
          <w:marRight w:val="0"/>
          <w:marTop w:val="0"/>
          <w:marBottom w:val="0"/>
          <w:divBdr>
            <w:top w:val="none" w:sz="0" w:space="0" w:color="auto"/>
            <w:left w:val="none" w:sz="0" w:space="0" w:color="auto"/>
            <w:bottom w:val="none" w:sz="0" w:space="0" w:color="auto"/>
            <w:right w:val="none" w:sz="0" w:space="0" w:color="auto"/>
          </w:divBdr>
          <w:divsChild>
            <w:div w:id="845511570">
              <w:marLeft w:val="0"/>
              <w:marRight w:val="0"/>
              <w:marTop w:val="0"/>
              <w:marBottom w:val="360"/>
              <w:divBdr>
                <w:top w:val="none" w:sz="0" w:space="0" w:color="auto"/>
                <w:left w:val="none" w:sz="0" w:space="0" w:color="auto"/>
                <w:bottom w:val="none" w:sz="0" w:space="0" w:color="auto"/>
                <w:right w:val="none" w:sz="0" w:space="0" w:color="auto"/>
              </w:divBdr>
            </w:div>
          </w:divsChild>
        </w:div>
        <w:div w:id="1664502081">
          <w:marLeft w:val="0"/>
          <w:marRight w:val="0"/>
          <w:marTop w:val="0"/>
          <w:marBottom w:val="0"/>
          <w:divBdr>
            <w:top w:val="none" w:sz="0" w:space="0" w:color="auto"/>
            <w:left w:val="none" w:sz="0" w:space="0" w:color="auto"/>
            <w:bottom w:val="none" w:sz="0" w:space="0" w:color="auto"/>
            <w:right w:val="none" w:sz="0" w:space="0" w:color="auto"/>
          </w:divBdr>
        </w:div>
        <w:div w:id="786659811">
          <w:marLeft w:val="0"/>
          <w:marRight w:val="0"/>
          <w:marTop w:val="0"/>
          <w:marBottom w:val="0"/>
          <w:divBdr>
            <w:top w:val="none" w:sz="0" w:space="0" w:color="auto"/>
            <w:left w:val="none" w:sz="0" w:space="0" w:color="auto"/>
            <w:bottom w:val="none" w:sz="0" w:space="0" w:color="auto"/>
            <w:right w:val="none" w:sz="0" w:space="0" w:color="auto"/>
          </w:divBdr>
          <w:divsChild>
            <w:div w:id="438723940">
              <w:marLeft w:val="0"/>
              <w:marRight w:val="0"/>
              <w:marTop w:val="0"/>
              <w:marBottom w:val="450"/>
              <w:divBdr>
                <w:top w:val="none" w:sz="0" w:space="0" w:color="auto"/>
                <w:left w:val="none" w:sz="0" w:space="0" w:color="auto"/>
                <w:bottom w:val="none" w:sz="0" w:space="0" w:color="auto"/>
                <w:right w:val="none" w:sz="0" w:space="0" w:color="auto"/>
              </w:divBdr>
              <w:divsChild>
                <w:div w:id="1023629536">
                  <w:marLeft w:val="-255"/>
                  <w:marRight w:val="0"/>
                  <w:marTop w:val="0"/>
                  <w:marBottom w:val="0"/>
                  <w:divBdr>
                    <w:top w:val="none" w:sz="0" w:space="0" w:color="auto"/>
                    <w:left w:val="none" w:sz="0" w:space="0" w:color="auto"/>
                    <w:bottom w:val="none" w:sz="0" w:space="0" w:color="auto"/>
                    <w:right w:val="none" w:sz="0" w:space="0" w:color="auto"/>
                  </w:divBdr>
                  <w:divsChild>
                    <w:div w:id="1597786043">
                      <w:marLeft w:val="0"/>
                      <w:marRight w:val="0"/>
                      <w:marTop w:val="0"/>
                      <w:marBottom w:val="0"/>
                      <w:divBdr>
                        <w:top w:val="none" w:sz="0" w:space="0" w:color="auto"/>
                        <w:left w:val="none" w:sz="0" w:space="0" w:color="auto"/>
                        <w:bottom w:val="none" w:sz="0" w:space="0" w:color="auto"/>
                        <w:right w:val="none" w:sz="0" w:space="0" w:color="auto"/>
                      </w:divBdr>
                    </w:div>
                    <w:div w:id="2077630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9454991">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 w:id="1016150983">
      <w:bodyDiv w:val="1"/>
      <w:marLeft w:val="0"/>
      <w:marRight w:val="0"/>
      <w:marTop w:val="0"/>
      <w:marBottom w:val="0"/>
      <w:divBdr>
        <w:top w:val="none" w:sz="0" w:space="0" w:color="auto"/>
        <w:left w:val="none" w:sz="0" w:space="0" w:color="auto"/>
        <w:bottom w:val="none" w:sz="0" w:space="0" w:color="auto"/>
        <w:right w:val="none" w:sz="0" w:space="0" w:color="auto"/>
      </w:divBdr>
      <w:divsChild>
        <w:div w:id="1192113256">
          <w:marLeft w:val="0"/>
          <w:marRight w:val="0"/>
          <w:marTop w:val="0"/>
          <w:marBottom w:val="0"/>
          <w:divBdr>
            <w:top w:val="none" w:sz="0" w:space="0" w:color="auto"/>
            <w:left w:val="none" w:sz="0" w:space="0" w:color="auto"/>
            <w:bottom w:val="none" w:sz="0" w:space="0" w:color="auto"/>
            <w:right w:val="none" w:sz="0" w:space="0" w:color="auto"/>
          </w:divBdr>
        </w:div>
        <w:div w:id="143546797">
          <w:marLeft w:val="0"/>
          <w:marRight w:val="0"/>
          <w:marTop w:val="0"/>
          <w:marBottom w:val="0"/>
          <w:divBdr>
            <w:top w:val="none" w:sz="0" w:space="0" w:color="auto"/>
            <w:left w:val="none" w:sz="0" w:space="0" w:color="auto"/>
            <w:bottom w:val="none" w:sz="0" w:space="0" w:color="auto"/>
            <w:right w:val="none" w:sz="0" w:space="0" w:color="auto"/>
          </w:divBdr>
        </w:div>
        <w:div w:id="1197233369">
          <w:marLeft w:val="0"/>
          <w:marRight w:val="0"/>
          <w:marTop w:val="0"/>
          <w:marBottom w:val="0"/>
          <w:divBdr>
            <w:top w:val="none" w:sz="0" w:space="0" w:color="auto"/>
            <w:left w:val="none" w:sz="0" w:space="0" w:color="auto"/>
            <w:bottom w:val="none" w:sz="0" w:space="0" w:color="auto"/>
            <w:right w:val="none" w:sz="0" w:space="0" w:color="auto"/>
          </w:divBdr>
          <w:divsChild>
            <w:div w:id="196815292">
              <w:marLeft w:val="0"/>
              <w:marRight w:val="0"/>
              <w:marTop w:val="0"/>
              <w:marBottom w:val="450"/>
              <w:divBdr>
                <w:top w:val="none" w:sz="0" w:space="0" w:color="auto"/>
                <w:left w:val="none" w:sz="0" w:space="0" w:color="auto"/>
                <w:bottom w:val="none" w:sz="0" w:space="0" w:color="auto"/>
                <w:right w:val="none" w:sz="0" w:space="0" w:color="auto"/>
              </w:divBdr>
              <w:divsChild>
                <w:div w:id="1237939976">
                  <w:marLeft w:val="0"/>
                  <w:marRight w:val="0"/>
                  <w:marTop w:val="0"/>
                  <w:marBottom w:val="0"/>
                  <w:divBdr>
                    <w:top w:val="none" w:sz="0" w:space="0" w:color="auto"/>
                    <w:left w:val="none" w:sz="0" w:space="0" w:color="auto"/>
                    <w:bottom w:val="none" w:sz="0" w:space="0" w:color="auto"/>
                    <w:right w:val="none" w:sz="0" w:space="0" w:color="auto"/>
                  </w:divBdr>
                  <w:divsChild>
                    <w:div w:id="1873567038">
                      <w:marLeft w:val="0"/>
                      <w:marRight w:val="0"/>
                      <w:marTop w:val="0"/>
                      <w:marBottom w:val="0"/>
                      <w:divBdr>
                        <w:top w:val="none" w:sz="0" w:space="0" w:color="auto"/>
                        <w:left w:val="none" w:sz="0" w:space="0" w:color="auto"/>
                        <w:bottom w:val="none" w:sz="0" w:space="0" w:color="auto"/>
                        <w:right w:val="none" w:sz="0" w:space="0" w:color="auto"/>
                      </w:divBdr>
                    </w:div>
                    <w:div w:id="876548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4178508">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 w:id="1386295304">
      <w:bodyDiv w:val="1"/>
      <w:marLeft w:val="0"/>
      <w:marRight w:val="0"/>
      <w:marTop w:val="0"/>
      <w:marBottom w:val="0"/>
      <w:divBdr>
        <w:top w:val="none" w:sz="0" w:space="0" w:color="auto"/>
        <w:left w:val="none" w:sz="0" w:space="0" w:color="auto"/>
        <w:bottom w:val="none" w:sz="0" w:space="0" w:color="auto"/>
        <w:right w:val="none" w:sz="0" w:space="0" w:color="auto"/>
      </w:divBdr>
      <w:divsChild>
        <w:div w:id="681475460">
          <w:marLeft w:val="0"/>
          <w:marRight w:val="0"/>
          <w:marTop w:val="0"/>
          <w:marBottom w:val="0"/>
          <w:divBdr>
            <w:top w:val="none" w:sz="0" w:space="0" w:color="auto"/>
            <w:left w:val="none" w:sz="0" w:space="0" w:color="auto"/>
            <w:bottom w:val="none" w:sz="0" w:space="0" w:color="auto"/>
            <w:right w:val="none" w:sz="0" w:space="0" w:color="auto"/>
          </w:divBdr>
          <w:divsChild>
            <w:div w:id="1220359623">
              <w:marLeft w:val="0"/>
              <w:marRight w:val="0"/>
              <w:marTop w:val="0"/>
              <w:marBottom w:val="360"/>
              <w:divBdr>
                <w:top w:val="none" w:sz="0" w:space="0" w:color="auto"/>
                <w:left w:val="none" w:sz="0" w:space="0" w:color="auto"/>
                <w:bottom w:val="none" w:sz="0" w:space="0" w:color="auto"/>
                <w:right w:val="none" w:sz="0" w:space="0" w:color="auto"/>
              </w:divBdr>
            </w:div>
          </w:divsChild>
        </w:div>
        <w:div w:id="1609317225">
          <w:marLeft w:val="0"/>
          <w:marRight w:val="0"/>
          <w:marTop w:val="0"/>
          <w:marBottom w:val="0"/>
          <w:divBdr>
            <w:top w:val="none" w:sz="0" w:space="0" w:color="auto"/>
            <w:left w:val="none" w:sz="0" w:space="0" w:color="auto"/>
            <w:bottom w:val="none" w:sz="0" w:space="0" w:color="auto"/>
            <w:right w:val="none" w:sz="0" w:space="0" w:color="auto"/>
          </w:divBdr>
        </w:div>
        <w:div w:id="2093620381">
          <w:marLeft w:val="0"/>
          <w:marRight w:val="0"/>
          <w:marTop w:val="0"/>
          <w:marBottom w:val="0"/>
          <w:divBdr>
            <w:top w:val="none" w:sz="0" w:space="0" w:color="auto"/>
            <w:left w:val="none" w:sz="0" w:space="0" w:color="auto"/>
            <w:bottom w:val="none" w:sz="0" w:space="0" w:color="auto"/>
            <w:right w:val="none" w:sz="0" w:space="0" w:color="auto"/>
          </w:divBdr>
          <w:divsChild>
            <w:div w:id="1722829775">
              <w:marLeft w:val="0"/>
              <w:marRight w:val="0"/>
              <w:marTop w:val="0"/>
              <w:marBottom w:val="450"/>
              <w:divBdr>
                <w:top w:val="none" w:sz="0" w:space="0" w:color="auto"/>
                <w:left w:val="none" w:sz="0" w:space="0" w:color="auto"/>
                <w:bottom w:val="none" w:sz="0" w:space="0" w:color="auto"/>
                <w:right w:val="none" w:sz="0" w:space="0" w:color="auto"/>
              </w:divBdr>
              <w:divsChild>
                <w:div w:id="2144691360">
                  <w:marLeft w:val="0"/>
                  <w:marRight w:val="0"/>
                  <w:marTop w:val="0"/>
                  <w:marBottom w:val="0"/>
                  <w:divBdr>
                    <w:top w:val="none" w:sz="0" w:space="0" w:color="auto"/>
                    <w:left w:val="none" w:sz="0" w:space="0" w:color="auto"/>
                    <w:bottom w:val="none" w:sz="0" w:space="0" w:color="auto"/>
                    <w:right w:val="none" w:sz="0" w:space="0" w:color="auto"/>
                  </w:divBdr>
                  <w:divsChild>
                    <w:div w:id="1354696915">
                      <w:marLeft w:val="0"/>
                      <w:marRight w:val="0"/>
                      <w:marTop w:val="0"/>
                      <w:marBottom w:val="0"/>
                      <w:divBdr>
                        <w:top w:val="none" w:sz="0" w:space="0" w:color="auto"/>
                        <w:left w:val="none" w:sz="0" w:space="0" w:color="auto"/>
                        <w:bottom w:val="none" w:sz="0" w:space="0" w:color="auto"/>
                        <w:right w:val="none" w:sz="0" w:space="0" w:color="auto"/>
                      </w:divBdr>
                    </w:div>
                    <w:div w:id="576791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1068466">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 w:id="1986737604">
      <w:bodyDiv w:val="1"/>
      <w:marLeft w:val="0"/>
      <w:marRight w:val="0"/>
      <w:marTop w:val="0"/>
      <w:marBottom w:val="0"/>
      <w:divBdr>
        <w:top w:val="none" w:sz="0" w:space="0" w:color="auto"/>
        <w:left w:val="none" w:sz="0" w:space="0" w:color="auto"/>
        <w:bottom w:val="none" w:sz="0" w:space="0" w:color="auto"/>
        <w:right w:val="none" w:sz="0" w:space="0" w:color="auto"/>
      </w:divBdr>
      <w:divsChild>
        <w:div w:id="1956251860">
          <w:marLeft w:val="0"/>
          <w:marRight w:val="0"/>
          <w:marTop w:val="0"/>
          <w:marBottom w:val="0"/>
          <w:divBdr>
            <w:top w:val="none" w:sz="0" w:space="0" w:color="auto"/>
            <w:left w:val="none" w:sz="0" w:space="0" w:color="auto"/>
            <w:bottom w:val="none" w:sz="0" w:space="0" w:color="auto"/>
            <w:right w:val="none" w:sz="0" w:space="0" w:color="auto"/>
          </w:divBdr>
          <w:divsChild>
            <w:div w:id="590351904">
              <w:marLeft w:val="0"/>
              <w:marRight w:val="0"/>
              <w:marTop w:val="0"/>
              <w:marBottom w:val="360"/>
              <w:divBdr>
                <w:top w:val="none" w:sz="0" w:space="0" w:color="auto"/>
                <w:left w:val="none" w:sz="0" w:space="0" w:color="auto"/>
                <w:bottom w:val="none" w:sz="0" w:space="0" w:color="auto"/>
                <w:right w:val="none" w:sz="0" w:space="0" w:color="auto"/>
              </w:divBdr>
            </w:div>
          </w:divsChild>
        </w:div>
        <w:div w:id="894200074">
          <w:marLeft w:val="0"/>
          <w:marRight w:val="0"/>
          <w:marTop w:val="0"/>
          <w:marBottom w:val="0"/>
          <w:divBdr>
            <w:top w:val="none" w:sz="0" w:space="0" w:color="auto"/>
            <w:left w:val="none" w:sz="0" w:space="0" w:color="auto"/>
            <w:bottom w:val="none" w:sz="0" w:space="0" w:color="auto"/>
            <w:right w:val="none" w:sz="0" w:space="0" w:color="auto"/>
          </w:divBdr>
        </w:div>
        <w:div w:id="644892580">
          <w:marLeft w:val="0"/>
          <w:marRight w:val="0"/>
          <w:marTop w:val="0"/>
          <w:marBottom w:val="0"/>
          <w:divBdr>
            <w:top w:val="none" w:sz="0" w:space="0" w:color="auto"/>
            <w:left w:val="none" w:sz="0" w:space="0" w:color="auto"/>
            <w:bottom w:val="none" w:sz="0" w:space="0" w:color="auto"/>
            <w:right w:val="none" w:sz="0" w:space="0" w:color="auto"/>
          </w:divBdr>
          <w:divsChild>
            <w:div w:id="1681157489">
              <w:marLeft w:val="0"/>
              <w:marRight w:val="0"/>
              <w:marTop w:val="0"/>
              <w:marBottom w:val="450"/>
              <w:divBdr>
                <w:top w:val="none" w:sz="0" w:space="0" w:color="auto"/>
                <w:left w:val="none" w:sz="0" w:space="0" w:color="auto"/>
                <w:bottom w:val="none" w:sz="0" w:space="0" w:color="auto"/>
                <w:right w:val="none" w:sz="0" w:space="0" w:color="auto"/>
              </w:divBdr>
              <w:divsChild>
                <w:div w:id="918519516">
                  <w:marLeft w:val="-255"/>
                  <w:marRight w:val="0"/>
                  <w:marTop w:val="0"/>
                  <w:marBottom w:val="0"/>
                  <w:divBdr>
                    <w:top w:val="none" w:sz="0" w:space="0" w:color="auto"/>
                    <w:left w:val="none" w:sz="0" w:space="0" w:color="auto"/>
                    <w:bottom w:val="none" w:sz="0" w:space="0" w:color="auto"/>
                    <w:right w:val="none" w:sz="0" w:space="0" w:color="auto"/>
                  </w:divBdr>
                  <w:divsChild>
                    <w:div w:id="1331372935">
                      <w:marLeft w:val="0"/>
                      <w:marRight w:val="0"/>
                      <w:marTop w:val="0"/>
                      <w:marBottom w:val="0"/>
                      <w:divBdr>
                        <w:top w:val="none" w:sz="0" w:space="0" w:color="auto"/>
                        <w:left w:val="none" w:sz="0" w:space="0" w:color="auto"/>
                        <w:bottom w:val="none" w:sz="0" w:space="0" w:color="auto"/>
                        <w:right w:val="none" w:sz="0" w:space="0" w:color="auto"/>
                      </w:divBdr>
                    </w:div>
                    <w:div w:id="2142724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091807">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respekt.cz/autori/ondrej-kundra" TargetMode="External"/><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https://www.respekt.cz/autori/barbora-chaloupkova" TargetMode="External"/><Relationship Id="rId11" Type="http://schemas.openxmlformats.org/officeDocument/2006/relationships/hyperlink" Target="https://www.respekt.cz/autori/barbora-chaloupkova" TargetMode="External"/><Relationship Id="rId5" Type="http://schemas.openxmlformats.org/officeDocument/2006/relationships/hyperlink" Target="https://www.respekt.cz/autori/andrea.prochazkova" TargetMode="External"/><Relationship Id="rId10" Type="http://schemas.openxmlformats.org/officeDocument/2006/relationships/hyperlink" Target="https://www.respekt.cz/autori/andrea.prochazkova" TargetMode="External"/><Relationship Id="rId4" Type="http://schemas.openxmlformats.org/officeDocument/2006/relationships/image" Target="media/image1.png"/><Relationship Id="rId9" Type="http://schemas.openxmlformats.org/officeDocument/2006/relationships/image" Target="media/image3.png"/></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2</Pages>
  <Words>561</Words>
  <Characters>3314</Characters>
  <Application>Microsoft Office Word</Application>
  <DocSecurity>0</DocSecurity>
  <Lines>27</Lines>
  <Paragraphs>7</Paragraphs>
  <ScaleCrop>false</ScaleCrop>
  <Company/>
  <LinksUpToDate>false</LinksUpToDate>
  <CharactersWithSpaces>3868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Marcela Poučová</dc:creator>
  <cp:keywords/>
  <dc:description/>
  <cp:lastModifiedBy>Marcela Poučová</cp:lastModifiedBy>
  <cp:revision>2</cp:revision>
  <dcterms:created xsi:type="dcterms:W3CDTF">2022-10-21T08:05:00Z</dcterms:created>
  <dcterms:modified xsi:type="dcterms:W3CDTF">2022-10-21T08:14:00Z</dcterms:modified>
</cp:coreProperties>
</file>