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9906" w14:textId="77777777" w:rsidR="00B00C4B" w:rsidRPr="008948D8" w:rsidRDefault="00B00C4B" w:rsidP="00B00C4B">
      <w:pPr>
        <w:rPr>
          <w:b/>
        </w:rPr>
      </w:pPr>
      <w:r w:rsidRPr="008948D8">
        <w:rPr>
          <w:b/>
        </w:rPr>
        <w:t>Kterým větným členem je podtržené slovo?</w:t>
      </w:r>
    </w:p>
    <w:p w14:paraId="71FA9907" w14:textId="77777777" w:rsidR="00B00C4B" w:rsidRDefault="00B00C4B" w:rsidP="00B00C4B">
      <w:pPr>
        <w:rPr>
          <w:b/>
        </w:rPr>
      </w:pPr>
      <w:r>
        <w:rPr>
          <w:b/>
        </w:rPr>
        <w:t>Spojte jej vždy s jeho členem řídícím a rozhodněte, je-li závislost vyjádřena shodou, řízeností, nebo přimykáním.</w:t>
      </w:r>
    </w:p>
    <w:p w14:paraId="71FA9908" w14:textId="77777777" w:rsidR="00B00C4B" w:rsidRDefault="00B00C4B" w:rsidP="00B00C4B">
      <w:pPr>
        <w:spacing w:line="360" w:lineRule="auto"/>
      </w:pPr>
    </w:p>
    <w:p w14:paraId="71FA9909" w14:textId="77777777" w:rsidR="00B00C4B" w:rsidRPr="004E3834" w:rsidRDefault="00B00C4B" w:rsidP="00B00C4B">
      <w:pPr>
        <w:spacing w:line="360" w:lineRule="auto"/>
      </w:pPr>
      <w:r>
        <w:t xml:space="preserve">Vzor: </w:t>
      </w:r>
      <w:r w:rsidRPr="008948D8">
        <w:rPr>
          <w:u w:val="single"/>
        </w:rPr>
        <w:t>Ze střechy</w:t>
      </w:r>
      <w:r w:rsidRPr="004E3834">
        <w:t xml:space="preserve"> </w:t>
      </w:r>
      <w:r>
        <w:t>jsme</w:t>
      </w:r>
      <w:r w:rsidRPr="004E3834">
        <w:t xml:space="preserve"> slyše</w:t>
      </w:r>
      <w:r>
        <w:t>li</w:t>
      </w:r>
      <w:r w:rsidRPr="004E3834">
        <w:t xml:space="preserve"> drápavé </w:t>
      </w:r>
      <w:r w:rsidRPr="008948D8">
        <w:rPr>
          <w:u w:val="single"/>
        </w:rPr>
        <w:t>krůčky</w:t>
      </w:r>
      <w:r w:rsidRPr="004E3834">
        <w:t xml:space="preserve"> holubů. </w:t>
      </w:r>
    </w:p>
    <w:p w14:paraId="71FA990A" w14:textId="77777777" w:rsidR="00B00C4B" w:rsidRDefault="00B00C4B" w:rsidP="00B00C4B">
      <w:pPr>
        <w:spacing w:line="360" w:lineRule="auto"/>
      </w:pPr>
    </w:p>
    <w:p w14:paraId="71FA990B" w14:textId="77777777" w:rsidR="00B00C4B" w:rsidRDefault="007B724A" w:rsidP="00B00C4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A991E" wp14:editId="71FA991F">
                <wp:simplePos x="0" y="0"/>
                <wp:positionH relativeFrom="column">
                  <wp:posOffset>1681480</wp:posOffset>
                </wp:positionH>
                <wp:positionV relativeFrom="paragraph">
                  <wp:posOffset>205105</wp:posOffset>
                </wp:positionV>
                <wp:extent cx="714375" cy="29527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32C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32.4pt;margin-top:16.15pt;width:56.25pt;height:23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" strokecolor="black [3040]">
                <v:stroke endarrow="open"/>
              </v:shape>
            </w:pict>
          </mc:Fallback>
        </mc:AlternateContent>
      </w:r>
      <w:r w:rsidR="00B00C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9920" wp14:editId="71FA9921">
                <wp:simplePos x="0" y="0"/>
                <wp:positionH relativeFrom="column">
                  <wp:posOffset>624205</wp:posOffset>
                </wp:positionH>
                <wp:positionV relativeFrom="paragraph">
                  <wp:posOffset>205105</wp:posOffset>
                </wp:positionV>
                <wp:extent cx="485775" cy="295275"/>
                <wp:effectExtent l="0" t="38100" r="4762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72FA2" id="Přímá spojnice se šipkou 1" o:spid="_x0000_s1026" type="#_x0000_t32" style="position:absolute;margin-left:49.15pt;margin-top:16.15pt;width:38.25pt;height:2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" strokecolor="black [3040]">
                <v:stroke endarrow="open"/>
              </v:shape>
            </w:pict>
          </mc:Fallback>
        </mc:AlternateContent>
      </w:r>
      <w:r w:rsidR="00B00C4B">
        <w:tab/>
      </w:r>
      <w:r w:rsidR="00B00C4B">
        <w:tab/>
        <w:t xml:space="preserve">      jsme slyšeli</w:t>
      </w:r>
    </w:p>
    <w:p w14:paraId="71FA990C" w14:textId="77777777" w:rsidR="00B00C4B" w:rsidRDefault="00B00C4B" w:rsidP="00B00C4B">
      <w:pPr>
        <w:spacing w:line="360" w:lineRule="auto"/>
      </w:pPr>
      <w:r>
        <w:tab/>
      </w:r>
      <w:r>
        <w:tab/>
        <w:t xml:space="preserve">   přimykání</w:t>
      </w:r>
      <w:r>
        <w:tab/>
      </w:r>
      <w:r>
        <w:tab/>
        <w:t>řízenost</w:t>
      </w:r>
      <w:r>
        <w:tab/>
      </w:r>
    </w:p>
    <w:p w14:paraId="71FA990D" w14:textId="77777777" w:rsidR="00B00C4B" w:rsidRDefault="00B00C4B" w:rsidP="00B00C4B">
      <w:pPr>
        <w:spacing w:line="360" w:lineRule="auto"/>
      </w:pPr>
      <w:r>
        <w:t xml:space="preserve"> </w:t>
      </w:r>
      <w:r>
        <w:tab/>
        <w:t>ze střechy</w:t>
      </w:r>
      <w:r>
        <w:tab/>
      </w:r>
      <w:r>
        <w:tab/>
      </w:r>
      <w:r>
        <w:tab/>
        <w:t>krůčky</w:t>
      </w:r>
    </w:p>
    <w:p w14:paraId="71FA990E" w14:textId="77777777" w:rsidR="00B00C4B" w:rsidRDefault="00B00C4B" w:rsidP="00B00C4B">
      <w:pPr>
        <w:spacing w:line="360" w:lineRule="auto"/>
      </w:pPr>
      <w:r>
        <w:tab/>
        <w:t>P</w:t>
      </w:r>
      <w:r w:rsidR="00142BC9">
        <w:t>U</w:t>
      </w:r>
      <w:r>
        <w:t xml:space="preserve"> místa</w:t>
      </w:r>
      <w:r>
        <w:tab/>
      </w:r>
      <w:r>
        <w:tab/>
      </w:r>
      <w:r>
        <w:tab/>
      </w:r>
      <w:proofErr w:type="spellStart"/>
      <w:r>
        <w:t>Pt</w:t>
      </w:r>
      <w:proofErr w:type="spellEnd"/>
    </w:p>
    <w:p w14:paraId="71FA990F" w14:textId="77777777" w:rsidR="00B00C4B" w:rsidRDefault="00B00C4B" w:rsidP="00B00C4B">
      <w:pPr>
        <w:spacing w:line="360" w:lineRule="auto"/>
      </w:pPr>
    </w:p>
    <w:p w14:paraId="71FA9910" w14:textId="77777777" w:rsidR="00B00C4B" w:rsidRDefault="00B00C4B" w:rsidP="00B00C4B">
      <w:pPr>
        <w:spacing w:line="360" w:lineRule="auto"/>
      </w:pPr>
      <w:r w:rsidRPr="004E3834">
        <w:t xml:space="preserve">Děvče ukládalo modré </w:t>
      </w:r>
      <w:r w:rsidRPr="00B00C4B">
        <w:rPr>
          <w:b/>
          <w:u w:val="single"/>
        </w:rPr>
        <w:t>šaty</w:t>
      </w:r>
      <w:r w:rsidRPr="004E3834">
        <w:t xml:space="preserve"> do široké almary. </w:t>
      </w:r>
    </w:p>
    <w:p w14:paraId="71FA9911" w14:textId="77777777" w:rsidR="00B00C4B" w:rsidRDefault="00B00C4B" w:rsidP="00B00C4B">
      <w:pPr>
        <w:spacing w:line="360" w:lineRule="auto"/>
      </w:pPr>
      <w:r w:rsidRPr="004E3834">
        <w:t xml:space="preserve">Na moři plují velké lodě </w:t>
      </w:r>
      <w:r w:rsidRPr="00B00C4B">
        <w:t>se</w:t>
      </w:r>
      <w:r w:rsidRPr="004E3834">
        <w:t xml:space="preserve"> </w:t>
      </w:r>
      <w:r w:rsidRPr="00B00C4B">
        <w:rPr>
          <w:b/>
          <w:u w:val="single"/>
        </w:rPr>
        <w:t>zelenými</w:t>
      </w:r>
      <w:r w:rsidRPr="004E3834">
        <w:t xml:space="preserve"> </w:t>
      </w:r>
      <w:r w:rsidRPr="00B00C4B">
        <w:t>světly</w:t>
      </w:r>
      <w:r w:rsidRPr="004E3834">
        <w:t xml:space="preserve">. </w:t>
      </w:r>
    </w:p>
    <w:p w14:paraId="71FA9912" w14:textId="77777777" w:rsidR="00B00C4B" w:rsidRDefault="00B00C4B" w:rsidP="00B00C4B">
      <w:pPr>
        <w:spacing w:line="360" w:lineRule="auto"/>
      </w:pPr>
      <w:r w:rsidRPr="004E3834">
        <w:t xml:space="preserve">Svahy se pomalu snižovaly </w:t>
      </w:r>
      <w:r w:rsidRPr="00B00C4B">
        <w:rPr>
          <w:b/>
          <w:u w:val="single"/>
        </w:rPr>
        <w:t>do údol</w:t>
      </w:r>
      <w:r w:rsidRPr="00B00C4B">
        <w:rPr>
          <w:b/>
        </w:rPr>
        <w:t>í</w:t>
      </w:r>
      <w:r w:rsidRPr="004E3834">
        <w:t xml:space="preserve">. </w:t>
      </w:r>
    </w:p>
    <w:p w14:paraId="71FA9913" w14:textId="77777777" w:rsidR="00B00C4B" w:rsidRDefault="00B00C4B" w:rsidP="00B00C4B">
      <w:pPr>
        <w:spacing w:line="360" w:lineRule="auto"/>
      </w:pPr>
      <w:r w:rsidRPr="004E3834">
        <w:t xml:space="preserve">Kamarádi snášeli své raněné spolubojovníky </w:t>
      </w:r>
      <w:r w:rsidRPr="00B00C4B">
        <w:rPr>
          <w:b/>
          <w:u w:val="single"/>
        </w:rPr>
        <w:t>na nosítkách</w:t>
      </w:r>
      <w:r w:rsidRPr="008948D8">
        <w:rPr>
          <w:u w:val="single"/>
        </w:rPr>
        <w:t xml:space="preserve"> </w:t>
      </w:r>
      <w:r w:rsidRPr="004E3834">
        <w:t xml:space="preserve">do údolí. </w:t>
      </w:r>
    </w:p>
    <w:p w14:paraId="71FA9914" w14:textId="77777777" w:rsidR="00B00C4B" w:rsidRDefault="00B00C4B" w:rsidP="00B00C4B">
      <w:pPr>
        <w:spacing w:line="360" w:lineRule="auto"/>
      </w:pPr>
      <w:r w:rsidRPr="004E3834">
        <w:t xml:space="preserve">Umounění uhlíři na ztracených pasekách pálili </w:t>
      </w:r>
      <w:r w:rsidRPr="00B00C4B">
        <w:rPr>
          <w:b/>
          <w:u w:val="single"/>
        </w:rPr>
        <w:t>milíře</w:t>
      </w:r>
      <w:r w:rsidRPr="004E3834">
        <w:t xml:space="preserve">. </w:t>
      </w:r>
    </w:p>
    <w:p w14:paraId="71FA9915" w14:textId="77777777" w:rsidR="00B00C4B" w:rsidRDefault="00B00C4B" w:rsidP="00B00C4B">
      <w:pPr>
        <w:spacing w:line="360" w:lineRule="auto"/>
      </w:pPr>
      <w:r w:rsidRPr="004E3834">
        <w:t xml:space="preserve">Také </w:t>
      </w:r>
      <w:r w:rsidRPr="00B00C4B">
        <w:rPr>
          <w:b/>
          <w:u w:val="single"/>
        </w:rPr>
        <w:t>je</w:t>
      </w:r>
      <w:r w:rsidRPr="008948D8">
        <w:t xml:space="preserve"> tu</w:t>
      </w:r>
      <w:r w:rsidRPr="004E3834">
        <w:t xml:space="preserve"> občas vylekal hejkal. </w:t>
      </w:r>
    </w:p>
    <w:p w14:paraId="71FA9916" w14:textId="77777777" w:rsidR="00B00C4B" w:rsidRDefault="00B00C4B" w:rsidP="00B00C4B">
      <w:pPr>
        <w:spacing w:line="360" w:lineRule="auto"/>
      </w:pPr>
      <w:r w:rsidRPr="004E3834">
        <w:t xml:space="preserve">Někdy </w:t>
      </w:r>
      <w:r w:rsidRPr="00C46C69">
        <w:rPr>
          <w:bCs/>
        </w:rPr>
        <w:t>jim</w:t>
      </w:r>
      <w:r w:rsidRPr="004E3834">
        <w:t xml:space="preserve"> kolo vyjelo</w:t>
      </w:r>
      <w:r>
        <w:t xml:space="preserve"> </w:t>
      </w:r>
      <w:r w:rsidRPr="00B00C4B">
        <w:rPr>
          <w:b/>
          <w:u w:val="single"/>
        </w:rPr>
        <w:t>z cesty</w:t>
      </w:r>
      <w:r>
        <w:t xml:space="preserve">. </w:t>
      </w:r>
    </w:p>
    <w:p w14:paraId="71FA9917" w14:textId="77777777" w:rsidR="00B00C4B" w:rsidRDefault="00B00C4B" w:rsidP="00B00C4B">
      <w:pPr>
        <w:spacing w:line="360" w:lineRule="auto"/>
      </w:pPr>
      <w:r w:rsidRPr="00B00C4B">
        <w:t>Všichni se</w:t>
      </w:r>
      <w:r>
        <w:t xml:space="preserve"> octli v</w:t>
      </w:r>
      <w:r w:rsidRPr="004E3834">
        <w:t xml:space="preserve"> Borovské ulici, </w:t>
      </w:r>
      <w:r w:rsidRPr="00B00C4B">
        <w:rPr>
          <w:b/>
          <w:u w:val="single"/>
        </w:rPr>
        <w:t>pusté a nevlídné</w:t>
      </w:r>
      <w:r w:rsidRPr="004E3834">
        <w:t xml:space="preserve">. </w:t>
      </w:r>
    </w:p>
    <w:p w14:paraId="71FA9918" w14:textId="77777777" w:rsidR="00B00C4B" w:rsidRDefault="00B00C4B" w:rsidP="00B00C4B">
      <w:pPr>
        <w:spacing w:line="360" w:lineRule="auto"/>
      </w:pPr>
      <w:r w:rsidRPr="004E3834">
        <w:t xml:space="preserve">Nemůže se </w:t>
      </w:r>
      <w:r w:rsidRPr="00142BC9">
        <w:t>tu</w:t>
      </w:r>
      <w:r w:rsidRPr="004E3834">
        <w:t xml:space="preserve"> přece takhle </w:t>
      </w:r>
      <w:r w:rsidRPr="00B00C4B">
        <w:t>tlouci</w:t>
      </w:r>
      <w:r w:rsidRPr="004E3834">
        <w:t xml:space="preserve"> až </w:t>
      </w:r>
      <w:r w:rsidRPr="00B00C4B">
        <w:rPr>
          <w:b/>
          <w:u w:val="single"/>
        </w:rPr>
        <w:t>do rána</w:t>
      </w:r>
      <w:r w:rsidRPr="004E3834">
        <w:t>!.</w:t>
      </w:r>
    </w:p>
    <w:p w14:paraId="71FA9919" w14:textId="77777777" w:rsidR="00B00C4B" w:rsidRDefault="00B00C4B" w:rsidP="00B00C4B">
      <w:pPr>
        <w:spacing w:line="360" w:lineRule="auto"/>
      </w:pPr>
      <w:r w:rsidRPr="004E3834">
        <w:t xml:space="preserve">Pokoj už vypadal docela </w:t>
      </w:r>
      <w:r w:rsidRPr="00B00C4B">
        <w:rPr>
          <w:b/>
          <w:u w:val="single"/>
        </w:rPr>
        <w:t>k světu</w:t>
      </w:r>
      <w:r w:rsidRPr="004E3834">
        <w:t xml:space="preserve">. </w:t>
      </w:r>
    </w:p>
    <w:p w14:paraId="71FA991A" w14:textId="77777777" w:rsidR="00B00C4B" w:rsidRDefault="00B00C4B" w:rsidP="00B00C4B">
      <w:pPr>
        <w:spacing w:line="360" w:lineRule="auto"/>
      </w:pPr>
      <w:r w:rsidRPr="004E3834">
        <w:t xml:space="preserve">Kolikrát si později Martin vzpomněl </w:t>
      </w:r>
      <w:r w:rsidRPr="00B00C4B">
        <w:rPr>
          <w:b/>
          <w:u w:val="single"/>
        </w:rPr>
        <w:t>na</w:t>
      </w:r>
      <w:r w:rsidRPr="004E3834">
        <w:t xml:space="preserve"> tento </w:t>
      </w:r>
      <w:r w:rsidRPr="00B00C4B">
        <w:rPr>
          <w:b/>
          <w:u w:val="single"/>
        </w:rPr>
        <w:t>okamžik</w:t>
      </w:r>
      <w:r w:rsidRPr="004E3834">
        <w:t xml:space="preserve">! </w:t>
      </w:r>
    </w:p>
    <w:p w14:paraId="71FA991B" w14:textId="77777777" w:rsidR="00B00C4B" w:rsidRDefault="00B00C4B" w:rsidP="00B00C4B">
      <w:pPr>
        <w:spacing w:line="360" w:lineRule="auto"/>
      </w:pPr>
      <w:r w:rsidRPr="004E3834">
        <w:t xml:space="preserve">Ne nadarmo chodili </w:t>
      </w:r>
      <w:r w:rsidRPr="00B00C4B">
        <w:t>všichni</w:t>
      </w:r>
      <w:r w:rsidRPr="004E3834">
        <w:t xml:space="preserve"> z okolí k jeho matce </w:t>
      </w:r>
      <w:r w:rsidRPr="00B00C4B">
        <w:rPr>
          <w:b/>
          <w:u w:val="single"/>
        </w:rPr>
        <w:t>pro radu</w:t>
      </w:r>
      <w:r w:rsidRPr="004E3834">
        <w:t xml:space="preserve">. </w:t>
      </w:r>
    </w:p>
    <w:p w14:paraId="71FA991C" w14:textId="77777777" w:rsidR="00B00C4B" w:rsidRPr="004E3834" w:rsidRDefault="00B00C4B" w:rsidP="00B00C4B">
      <w:pPr>
        <w:spacing w:line="360" w:lineRule="auto"/>
      </w:pPr>
      <w:r w:rsidRPr="00C46C69">
        <w:rPr>
          <w:bCs/>
        </w:rPr>
        <w:t>Zkoušku</w:t>
      </w:r>
      <w:r>
        <w:t xml:space="preserve"> jsem tentokrát udělal jen </w:t>
      </w:r>
      <w:r w:rsidRPr="003267E1">
        <w:rPr>
          <w:b/>
          <w:u w:val="single"/>
        </w:rPr>
        <w:t>taktak</w:t>
      </w:r>
      <w:r>
        <w:t xml:space="preserve">. </w:t>
      </w:r>
    </w:p>
    <w:p w14:paraId="71FA991D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B2"/>
    <w:rsid w:val="00062347"/>
    <w:rsid w:val="00142BC9"/>
    <w:rsid w:val="00193FF9"/>
    <w:rsid w:val="003267E1"/>
    <w:rsid w:val="004D07BC"/>
    <w:rsid w:val="007B724A"/>
    <w:rsid w:val="00B00C4B"/>
    <w:rsid w:val="00C46C69"/>
    <w:rsid w:val="00C57FB2"/>
    <w:rsid w:val="00F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9906"/>
  <w15:docId w15:val="{6A5390A8-633D-4E74-97CC-D216627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C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2022-11-14T12:40:00Z</dcterms:created>
  <dcterms:modified xsi:type="dcterms:W3CDTF">2022-11-14T12:40:00Z</dcterms:modified>
</cp:coreProperties>
</file>