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20EB" w14:textId="02088C7A" w:rsidR="00E014B7" w:rsidRPr="00133152" w:rsidRDefault="00E014B7" w:rsidP="007B0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52">
        <w:rPr>
          <w:rFonts w:ascii="Times New Roman" w:hAnsi="Times New Roman" w:cs="Times New Roman"/>
          <w:b/>
          <w:bCs/>
          <w:sz w:val="28"/>
          <w:szCs w:val="28"/>
        </w:rPr>
        <w:t xml:space="preserve">V některých větách v části I </w:t>
      </w:r>
      <w:proofErr w:type="spellStart"/>
      <w:r w:rsidRPr="001331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133152">
        <w:rPr>
          <w:rFonts w:ascii="Times New Roman" w:hAnsi="Times New Roman" w:cs="Times New Roman"/>
          <w:b/>
          <w:bCs/>
          <w:sz w:val="28"/>
          <w:szCs w:val="28"/>
        </w:rPr>
        <w:t xml:space="preserve"> v části II je nevyjádřený podmět.</w:t>
      </w:r>
      <w:r w:rsidR="00133152" w:rsidRPr="00133152">
        <w:rPr>
          <w:rFonts w:ascii="Times New Roman" w:hAnsi="Times New Roman" w:cs="Times New Roman"/>
          <w:b/>
          <w:bCs/>
          <w:sz w:val="28"/>
          <w:szCs w:val="28"/>
        </w:rPr>
        <w:t xml:space="preserve"> V kterých z nich by bylo třeba podmět vyjádřit, aby nedošlo k nedorozumění?</w:t>
      </w:r>
    </w:p>
    <w:p w14:paraId="24B4746D" w14:textId="77777777" w:rsidR="00E014B7" w:rsidRDefault="00E014B7" w:rsidP="007B0D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D116D" w14:textId="4F239FC0" w:rsidR="00E014B7" w:rsidRDefault="00E014B7" w:rsidP="007B0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</w:p>
    <w:p w14:paraId="765173EA" w14:textId="0CADD3A5" w:rsidR="007B0D97" w:rsidRPr="00E014B7" w:rsidRDefault="007B0D97" w:rsidP="007B0D97">
      <w:pPr>
        <w:jc w:val="both"/>
        <w:rPr>
          <w:rFonts w:ascii="Times New Roman" w:hAnsi="Times New Roman" w:cs="Times New Roman"/>
          <w:sz w:val="28"/>
          <w:szCs w:val="28"/>
        </w:rPr>
      </w:pPr>
      <w:r w:rsidRPr="00E014B7">
        <w:rPr>
          <w:rFonts w:ascii="Times New Roman" w:hAnsi="Times New Roman" w:cs="Times New Roman"/>
          <w:sz w:val="28"/>
          <w:szCs w:val="28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hrad postavili úplně nahoře, a tak museli ještě mnohem výš. Cesta vedla nejdřív jen mírně do kopce, ale potom začala být prudší a prudší. </w:t>
      </w:r>
    </w:p>
    <w:p w14:paraId="0BE4D1BB" w14:textId="4C85FBE1" w:rsidR="009436D4" w:rsidRDefault="009436D4" w:rsidP="009436D4">
      <w:pPr>
        <w:rPr>
          <w:rFonts w:ascii="Times New Roman" w:hAnsi="Times New Roman" w:cs="Times New Roman"/>
          <w:sz w:val="28"/>
          <w:szCs w:val="28"/>
        </w:rPr>
      </w:pPr>
    </w:p>
    <w:p w14:paraId="4B1CD063" w14:textId="2612B947" w:rsidR="00E014B7" w:rsidRPr="00C5270A" w:rsidRDefault="00E014B7" w:rsidP="0094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</w:p>
    <w:p w14:paraId="0BE4D1BC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Chlapce na vycházce uštkl had. Okamžitě si mobilem přivolal lékařskou pomoc.</w:t>
      </w:r>
    </w:p>
    <w:p w14:paraId="0BE4D1BD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Lékař se snažil Jirku vyléčit z chřipky. Nyní už měsíc bere různá antibiotika.</w:t>
      </w:r>
    </w:p>
    <w:p w14:paraId="0BE4D1BE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Bratr si minulý týden přivezl káně. Teď je na zahradě ve velké oplocené voliéře.</w:t>
      </w:r>
    </w:p>
    <w:p w14:paraId="0BE4D1BF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Sestra si koupila andulku. Teď už dokonce umí říct pár slov.</w:t>
      </w:r>
    </w:p>
    <w:p w14:paraId="0BE4D1C0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Radost ze sněhu a námrazy nemají energetici. Způsobují totiž praskání drátů.</w:t>
      </w:r>
    </w:p>
    <w:p w14:paraId="0BE4D1C1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Kamarádka si dlouho stěžovala na novou konvici. Je neustále v opravně. </w:t>
      </w:r>
    </w:p>
    <w:p w14:paraId="0BE4D1C2" w14:textId="77777777" w:rsidR="009436D4" w:rsidRPr="007B0D97" w:rsidRDefault="009436D4" w:rsidP="007B0D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Mnoho lidí je nespokojeno s výrobky této firmy. Proto většinou </w:t>
      </w:r>
      <w:proofErr w:type="gramStart"/>
      <w:r w:rsidRPr="007B0D97">
        <w:rPr>
          <w:rFonts w:ascii="Times New Roman" w:hAnsi="Times New Roman" w:cs="Times New Roman"/>
          <w:sz w:val="28"/>
          <w:szCs w:val="28"/>
        </w:rPr>
        <w:t>končí</w:t>
      </w:r>
      <w:proofErr w:type="gramEnd"/>
      <w:r w:rsidRPr="007B0D97">
        <w:rPr>
          <w:rFonts w:ascii="Times New Roman" w:hAnsi="Times New Roman" w:cs="Times New Roman"/>
          <w:sz w:val="28"/>
          <w:szCs w:val="28"/>
        </w:rPr>
        <w:t xml:space="preserve"> v kontejneru.</w:t>
      </w:r>
    </w:p>
    <w:p w14:paraId="0BE4D1C3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3B78"/>
    <w:multiLevelType w:val="hybridMultilevel"/>
    <w:tmpl w:val="5D9C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CF3"/>
    <w:rsid w:val="00133152"/>
    <w:rsid w:val="004D07BC"/>
    <w:rsid w:val="007A3CF3"/>
    <w:rsid w:val="007B0D97"/>
    <w:rsid w:val="009436D4"/>
    <w:rsid w:val="00C0355A"/>
    <w:rsid w:val="00C5270A"/>
    <w:rsid w:val="00E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D1BA"/>
  <w15:docId w15:val="{D89AC270-2B8C-435E-8549-C3F114A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2022-02-20T10:34:00Z</dcterms:created>
  <dcterms:modified xsi:type="dcterms:W3CDTF">2022-09-19T09:24:00Z</dcterms:modified>
</cp:coreProperties>
</file>