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D4D6" w14:textId="77777777" w:rsidR="001D3E65" w:rsidRPr="00F86EE7" w:rsidRDefault="001D3E65" w:rsidP="001D3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6EE7">
        <w:rPr>
          <w:rFonts w:ascii="Times New Roman" w:hAnsi="Times New Roman" w:cs="Times New Roman"/>
          <w:b/>
          <w:bCs/>
          <w:sz w:val="24"/>
          <w:szCs w:val="24"/>
        </w:rPr>
        <w:t>Určete druhy vedlejších vět</w:t>
      </w:r>
    </w:p>
    <w:p w14:paraId="1194D090" w14:textId="77777777" w:rsidR="001D3E65" w:rsidRPr="00F86EE7" w:rsidRDefault="001D3E65" w:rsidP="001D3E65">
      <w:pPr>
        <w:rPr>
          <w:rFonts w:ascii="Times New Roman" w:hAnsi="Times New Roman" w:cs="Times New Roman"/>
          <w:sz w:val="24"/>
          <w:szCs w:val="24"/>
        </w:rPr>
      </w:pPr>
    </w:p>
    <w:p w14:paraId="1511EE58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Až na konci vždycky poznáš, jak jsi měl začít.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BF16B20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Běžel rychle, že sotva dech popadal.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27A79D9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Co bylo ztraceno, starostí nevrátíš.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4548FBA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Cokoliv někdo dokázal, dokážeš i ty.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1B1ABA6C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Chceš-li dobrou rybu, musíš pro ni hluboko.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6B6E91A1" w14:textId="77777777" w:rsidR="00FC5CCE" w:rsidRDefault="00FC5CCE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se do lesa volá, tak se z lesa ozývá.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0BD5C9DF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Kde člověka neznají, berou ho podle toho, jak vypadá.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23AE3792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Kdo rychle dává, dvakrát dává.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6D96A16C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Když neodvykneš zvyku včas, spoutá tě snáz.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46BB8DB7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Mlha pod kopci byla tak hustá, že po světlech nebylo ani stopy.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24388B76" w14:textId="77777777" w:rsidR="00FC5CCE" w:rsidRPr="00FC5CCE" w:rsidRDefault="00FC5CCE" w:rsidP="00FC5C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co mu slina na jazyk přinese.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284AE983" w14:textId="77777777" w:rsidR="00FC5CCE" w:rsidRPr="009709DD" w:rsidRDefault="00FC5CCE" w:rsidP="00FC5CCE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jako když másla ukrajuje.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5CED108B" w14:textId="77777777" w:rsidR="00FC5CCE" w:rsidRPr="00FC5CCE" w:rsidRDefault="00FC5CCE" w:rsidP="00FC5C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Nohy se mu bořily do písku,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 kdyby</w:t>
      </w:r>
      <w:r w:rsidRPr="009709DD">
        <w:rPr>
          <w:rFonts w:ascii="Times New Roman" w:hAnsi="Times New Roman" w:cs="Times New Roman"/>
          <w:sz w:val="24"/>
          <w:szCs w:val="24"/>
        </w:rPr>
        <w:t xml:space="preserve"> byly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9DD">
        <w:rPr>
          <w:rFonts w:ascii="Times New Roman" w:hAnsi="Times New Roman" w:cs="Times New Roman"/>
          <w:sz w:val="24"/>
          <w:szCs w:val="24"/>
        </w:rPr>
        <w:t>olova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 xml:space="preserve">PŘÍSLOVEČNÁ ZPŮSOBOVÁ (ev. DOPLŇKOVÁ) </w:t>
      </w:r>
    </w:p>
    <w:p w14:paraId="0DA0890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Opakoval jsem vzkaz doslovně, </w:t>
      </w:r>
      <w:r w:rsidRPr="00F86E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</w:t>
      </w: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jsem si ho pamatoval.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DOPLŇKOVÁ</w:t>
      </w:r>
    </w:p>
    <w:p w14:paraId="62B6886B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Pozoroval jsem ryby v řece, jak vyskakují na hladinu.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DOPLŇKOVÁ</w:t>
      </w:r>
    </w:p>
    <w:p w14:paraId="0F9C62C4" w14:textId="77777777" w:rsidR="00FC5CCE" w:rsidRPr="009709DD" w:rsidRDefault="00FC5CCE" w:rsidP="00FC5CCE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Poslechneš-li rozkazu, zbavíš se zodpovědnosti.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7D85B046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Rostlina vystavená větru bojuje o přežití tak, že vytváří</w:t>
      </w:r>
      <w:r w:rsidR="00FC5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často silnější a rozvětvenější </w:t>
      </w: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kořenový systém než rostlina chráněná.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0CC85AA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Ukázal mu, zač je toho loket.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7D4B7264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Umí si spočítat, kolik je dvě a dvě.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52705479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Utrácej jen tolik, kolik máš.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3A658065" w14:textId="77777777" w:rsidR="00FC5CCE" w:rsidRPr="00FC5CCE" w:rsidRDefault="00FC5CCE" w:rsidP="00FC5C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V jakém nepořádku studenti přišli, tak se postavili nebo usadili.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62FB85BF" w14:textId="77777777" w:rsidR="00FC5CCE" w:rsidRPr="00FC5CCE" w:rsidRDefault="00FC5CCE" w:rsidP="00FC5C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Žádná zahrada není natolik dokonalá, aby se v ní dařilo všemu.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CE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6646CF2B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D9"/>
    <w:rsid w:val="000F565E"/>
    <w:rsid w:val="001D3E65"/>
    <w:rsid w:val="004D07BC"/>
    <w:rsid w:val="006007D9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7332"/>
  <w15:docId w15:val="{AC8E9D7B-4C17-4BF0-9678-7F55DCAB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2021-11-30T12:06:00Z</dcterms:created>
  <dcterms:modified xsi:type="dcterms:W3CDTF">2021-11-30T12:06:00Z</dcterms:modified>
</cp:coreProperties>
</file>