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CB2B" w14:textId="6781ED0D" w:rsidR="005D6D97" w:rsidRPr="003F072F" w:rsidRDefault="003F072F" w:rsidP="005D6D97">
      <w:pPr>
        <w:spacing w:before="12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F072F">
        <w:rPr>
          <w:rFonts w:ascii="Times New Roman" w:hAnsi="Times New Roman" w:cs="Times New Roman"/>
          <w:b/>
          <w:bCs/>
          <w:sz w:val="24"/>
          <w:szCs w:val="24"/>
        </w:rPr>
        <w:t>Určete druhy vedlejších vět.</w:t>
      </w:r>
    </w:p>
    <w:p w14:paraId="4F87A943" w14:textId="77777777" w:rsidR="005D6D97" w:rsidRDefault="005D6D97" w:rsidP="005D6D97">
      <w:pPr>
        <w:pStyle w:val="Odstavecseseznamem"/>
        <w:spacing w:before="120" w:line="240" w:lineRule="auto"/>
        <w:ind w:left="35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4ACB1C" w14:textId="4E44D702" w:rsidR="00502223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Kráčíme po velkých kamenných blocích, které </w:t>
      </w:r>
      <w:proofErr w:type="gramStart"/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tvoří</w:t>
      </w:r>
      <w:proofErr w:type="gramEnd"/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původní dlažbu kostela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2FF1010" w14:textId="61640EE8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 torzo kostela a obnovená kaple prozrazují, že tady kdysi žily stovky lidí.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F8FE7FB" w14:textId="380955EA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Množství je stokrát vyšší, než se očekávalo.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C37068" w14:textId="569CB99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Nové poznatky vysvětlují, jak planetka a její dva měsíce vznikly.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BC3906" w14:textId="5931D37D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Zpracování nového záběru v polarizovaném záření si vyžádalo roky práce, protože metody získání a analýzy těchto dat jsou mimořádně komplikované.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1E45C97" w14:textId="678B484F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9A8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Černé díry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</w:rPr>
        <w:t> jsou velmi hmotné objekty s natolik silnou gravitací, že je žádný objekt nemůže opustit. </w:t>
      </w:r>
    </w:p>
    <w:p w14:paraId="66A94671" w14:textId="682DD315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výzkumů vyplynulo, že se na 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Marsu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může vyskytovat voda v tekutém skupenství.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7004A9A" w14:textId="41F93F05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upozorňuje na možnost, že planeta dlouho považovaná za suchou může obsahovat život.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F2F94A5" w14:textId="11F36DBF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801010">
        <w:rPr>
          <w:rFonts w:ascii="Times New Roman" w:hAnsi="Times New Roman" w:cs="Times New Roman"/>
          <w:sz w:val="24"/>
          <w:szCs w:val="24"/>
        </w:rPr>
        <w:t xml:space="preserve">se ceny u většiny zboží </w:t>
      </w:r>
      <w:proofErr w:type="gramStart"/>
      <w:r w:rsidRPr="00801010">
        <w:rPr>
          <w:rFonts w:ascii="Times New Roman" w:hAnsi="Times New Roman" w:cs="Times New Roman"/>
          <w:sz w:val="24"/>
          <w:szCs w:val="24"/>
        </w:rPr>
        <w:t>sníží</w:t>
      </w:r>
      <w:proofErr w:type="gramEnd"/>
      <w:r w:rsidRPr="00801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645DF" w14:textId="65620019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A nakonec jsem skončil zase zde, kde jsem se narodil. </w:t>
      </w:r>
    </w:p>
    <w:p w14:paraId="2E79450A" w14:textId="7BAAB384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Bušila do dveří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801010">
        <w:rPr>
          <w:rFonts w:ascii="Times New Roman" w:hAnsi="Times New Roman" w:cs="Times New Roman"/>
          <w:sz w:val="24"/>
          <w:szCs w:val="24"/>
        </w:rPr>
        <w:t xml:space="preserve">se neotevřely. </w:t>
      </w:r>
    </w:p>
    <w:p w14:paraId="7D5A520B" w14:textId="5EB5D97E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Pr="00801010">
        <w:rPr>
          <w:rFonts w:ascii="Times New Roman" w:hAnsi="Times New Roman" w:cs="Times New Roman"/>
          <w:sz w:val="24"/>
          <w:szCs w:val="24"/>
        </w:rPr>
        <w:t xml:space="preserve">zhasne červené světélko. </w:t>
      </w:r>
    </w:p>
    <w:p w14:paraId="6209A285" w14:textId="4107C02B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Dravci se zdálo, že kořist je už jeho. </w:t>
      </w:r>
    </w:p>
    <w:p w14:paraId="609A0BB5" w14:textId="7EA3C270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Jak uviděl před stodolou kocoura s kořistí, popadl jej zcela bezdůvodně strašný vztek. </w:t>
      </w:r>
    </w:p>
    <w:p w14:paraId="10C00B67" w14:textId="39FECA4D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Jakmile bude kmen skácen, dá se snadno spustit svahem dolů k řece. </w:t>
      </w:r>
    </w:p>
    <w:p w14:paraId="653E7976" w14:textId="42C60470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Kroky se blížily pěšinou od protějšího cípu lesa, kde se loukou bělala stavení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Rubcovy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chalupy. </w:t>
      </w:r>
    </w:p>
    <w:p w14:paraId="28C69469" w14:textId="41A5248A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Kůra buku byla celá rozdrásaná od jeho divokých pokusů, při nichž se dokonce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snažíval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šplhat po hladkém kmeni vzhůru. </w:t>
      </w:r>
    </w:p>
    <w:p w14:paraId="6538533D" w14:textId="613E82C4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801010">
        <w:rPr>
          <w:rFonts w:ascii="Times New Roman" w:hAnsi="Times New Roman" w:cs="Times New Roman"/>
          <w:bCs/>
          <w:sz w:val="24"/>
          <w:szCs w:val="24"/>
        </w:rPr>
        <w:t>když</w:t>
      </w:r>
      <w:r w:rsidRPr="00801010">
        <w:rPr>
          <w:rFonts w:ascii="Times New Roman" w:hAnsi="Times New Roman" w:cs="Times New Roman"/>
          <w:sz w:val="24"/>
          <w:szCs w:val="24"/>
        </w:rPr>
        <w:t xml:space="preserve"> se na ni chvíli dívám. </w:t>
      </w:r>
    </w:p>
    <w:p w14:paraId="3CDE35DC" w14:textId="7483040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</w:p>
    <w:p w14:paraId="787E7238" w14:textId="5588B17E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Nejdřív se jí zeptali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801010">
        <w:rPr>
          <w:rFonts w:ascii="Times New Roman" w:hAnsi="Times New Roman" w:cs="Times New Roman"/>
          <w:sz w:val="24"/>
          <w:szCs w:val="24"/>
        </w:rPr>
        <w:t>se se mnou zná. </w:t>
      </w:r>
    </w:p>
    <w:p w14:paraId="221103F5" w14:textId="445A3C91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801010">
        <w:rPr>
          <w:rFonts w:ascii="Times New Roman" w:hAnsi="Times New Roman" w:cs="Times New Roman"/>
          <w:bCs/>
          <w:sz w:val="24"/>
          <w:szCs w:val="24"/>
        </w:rPr>
        <w:t>dokud</w:t>
      </w:r>
      <w:r w:rsidRPr="00801010">
        <w:rPr>
          <w:rFonts w:ascii="Times New Roman" w:hAnsi="Times New Roman" w:cs="Times New Roman"/>
          <w:sz w:val="24"/>
          <w:szCs w:val="24"/>
        </w:rPr>
        <w:t xml:space="preserve"> se do toho pytle nepodíváte. </w:t>
      </w:r>
    </w:p>
    <w:p w14:paraId="5E5B321A" w14:textId="780E0E3B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Nová předpověď ale ukazuje, že se ochladí mnohem dříve. </w:t>
      </w:r>
    </w:p>
    <w:p w14:paraId="6B9E01F0" w14:textId="6E300C71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Ochlazení nenastane dříve, než přijde víkend. </w:t>
      </w:r>
    </w:p>
    <w:p w14:paraId="27BD33A6" w14:textId="7777928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Potácel se z nebezpečí do nebezpečí od doby, co jej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zaječka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z hložin přivedla na svět. </w:t>
      </w:r>
    </w:p>
    <w:p w14:paraId="20732AAB" w14:textId="413D416D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Předně rozbíral pach z korun, odkud zněl znepokojivý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vřesk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B1108" w14:textId="3B595C20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Vaříme dvě minuty, dokud noky nevyplavou nad hladinu. </w:t>
      </w:r>
    </w:p>
    <w:p w14:paraId="63493852" w14:textId="67BC3C12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801010">
        <w:rPr>
          <w:rFonts w:ascii="Times New Roman" w:hAnsi="Times New Roman" w:cs="Times New Roman"/>
          <w:sz w:val="24"/>
          <w:szCs w:val="24"/>
        </w:rPr>
        <w:t>jsem já vydržel poslouchat. </w:t>
      </w:r>
    </w:p>
    <w:p w14:paraId="7B3C0AEA" w14:textId="6603BA2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Zvíře pobývalo v cizím prostředí, kde se smysly neměly nikdy dosti na pozoru. </w:t>
      </w:r>
    </w:p>
    <w:p w14:paraId="508E9618" w14:textId="77777777" w:rsidR="006907E9" w:rsidRDefault="006907E9" w:rsidP="005D6D97">
      <w:pPr>
        <w:spacing w:before="120" w:line="240" w:lineRule="auto"/>
        <w:ind w:left="340" w:hanging="340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0307"/>
    <w:multiLevelType w:val="hybridMultilevel"/>
    <w:tmpl w:val="A6D8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6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F"/>
    <w:rsid w:val="00204F0F"/>
    <w:rsid w:val="003063E8"/>
    <w:rsid w:val="003069A8"/>
    <w:rsid w:val="003F072F"/>
    <w:rsid w:val="00502223"/>
    <w:rsid w:val="005D6D97"/>
    <w:rsid w:val="006907E9"/>
    <w:rsid w:val="00801010"/>
    <w:rsid w:val="00B62F2B"/>
    <w:rsid w:val="00B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6D18"/>
  <w15:chartTrackingRefBased/>
  <w15:docId w15:val="{58864CB9-C8BC-4261-9861-B38F9813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22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02223"/>
    <w:rPr>
      <w:b/>
      <w:bCs/>
    </w:rPr>
  </w:style>
  <w:style w:type="character" w:customStyle="1" w:styleId="coll">
    <w:name w:val="coll"/>
    <w:basedOn w:val="Standardnpsmoodstavce"/>
    <w:rsid w:val="0080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2021-12-07T09:12:00Z</dcterms:created>
  <dcterms:modified xsi:type="dcterms:W3CDTF">2022-11-28T08:57:00Z</dcterms:modified>
</cp:coreProperties>
</file>