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21" w:rsidRDefault="006B793C">
      <w:bookmarkStart w:id="0" w:name="_GoBack"/>
      <w:bookmarkEnd w:id="0"/>
      <w:r>
        <w:t>Prevence sociálně-patologických jevů – 2. ročník, P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1"/>
        <w:gridCol w:w="4468"/>
        <w:gridCol w:w="1938"/>
        <w:gridCol w:w="1272"/>
      </w:tblGrid>
      <w:tr w:rsidR="00777E21" w:rsidTr="001B475B">
        <w:tc>
          <w:tcPr>
            <w:tcW w:w="841" w:type="dxa"/>
            <w:vAlign w:val="center"/>
          </w:tcPr>
          <w:p w:rsidR="00777E21" w:rsidRDefault="00777E21" w:rsidP="00D070D4">
            <w:r>
              <w:t>datum</w:t>
            </w:r>
          </w:p>
        </w:tc>
        <w:tc>
          <w:tcPr>
            <w:tcW w:w="4468" w:type="dxa"/>
          </w:tcPr>
          <w:p w:rsidR="00777E21" w:rsidRPr="00F462E0" w:rsidRDefault="00777E21" w:rsidP="00D070D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77E21" w:rsidRDefault="00777E21" w:rsidP="00D070D4">
            <w:r>
              <w:t>vyučující</w:t>
            </w:r>
          </w:p>
        </w:tc>
        <w:tc>
          <w:tcPr>
            <w:tcW w:w="1272" w:type="dxa"/>
          </w:tcPr>
          <w:p w:rsidR="00777E21" w:rsidRDefault="00777E21" w:rsidP="00D070D4">
            <w:r>
              <w:t>místo</w:t>
            </w:r>
          </w:p>
        </w:tc>
      </w:tr>
      <w:tr w:rsidR="001B475B" w:rsidTr="001B475B">
        <w:tc>
          <w:tcPr>
            <w:tcW w:w="841" w:type="dxa"/>
            <w:vAlign w:val="center"/>
          </w:tcPr>
          <w:p w:rsidR="001B475B" w:rsidRDefault="001B475B" w:rsidP="001B475B">
            <w:r w:rsidRPr="00777E21">
              <w:rPr>
                <w:rFonts w:ascii="Calibri" w:eastAsia="Times New Roman" w:hAnsi="Calibri" w:cs="Calibri"/>
                <w:color w:val="000000"/>
                <w:lang w:eastAsia="cs-CZ"/>
              </w:rPr>
              <w:t>23. 9.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MPc_Mod5b Systém primární prevence ve školství 2</w:t>
            </w:r>
          </w:p>
        </w:tc>
        <w:tc>
          <w:tcPr>
            <w:tcW w:w="1938" w:type="dxa"/>
          </w:tcPr>
          <w:p w:rsidR="001B475B" w:rsidRDefault="001B475B" w:rsidP="001B475B">
            <w:r>
              <w:t>PhDr. Skácelová</w:t>
            </w:r>
          </w:p>
        </w:tc>
        <w:tc>
          <w:tcPr>
            <w:tcW w:w="1272" w:type="dxa"/>
          </w:tcPr>
          <w:p w:rsidR="001B475B" w:rsidRDefault="001B475B" w:rsidP="001B475B">
            <w:r>
              <w:t>Sládkova</w:t>
            </w:r>
          </w:p>
        </w:tc>
      </w:tr>
      <w:tr w:rsidR="001B475B" w:rsidTr="001B475B">
        <w:trPr>
          <w:trHeight w:val="565"/>
        </w:trPr>
        <w:tc>
          <w:tcPr>
            <w:tcW w:w="841" w:type="dxa"/>
            <w:vAlign w:val="center"/>
          </w:tcPr>
          <w:p w:rsidR="001B475B" w:rsidRDefault="001B475B" w:rsidP="001B475B">
            <w:r w:rsidRPr="00777E21">
              <w:rPr>
                <w:rFonts w:ascii="Calibri" w:eastAsia="Times New Roman" w:hAnsi="Calibri" w:cs="Calibri"/>
                <w:color w:val="000000"/>
                <w:lang w:eastAsia="cs-CZ"/>
              </w:rPr>
              <w:t>7. 10.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MPc_Mod6b </w:t>
            </w:r>
            <w:proofErr w:type="spellStart"/>
            <w:r>
              <w:rPr>
                <w:rFonts w:ascii="Calibri" w:hAnsi="Calibri" w:cs="Calibri"/>
                <w:color w:val="000000"/>
              </w:rPr>
              <w:t>Śkolní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třída, její vedení a diagnostika 2</w:t>
            </w:r>
          </w:p>
        </w:tc>
        <w:tc>
          <w:tcPr>
            <w:tcW w:w="1938" w:type="dxa"/>
          </w:tcPr>
          <w:p w:rsidR="001B475B" w:rsidRDefault="001B475B" w:rsidP="001B475B">
            <w:r>
              <w:t>Dr. Mareš</w:t>
            </w:r>
          </w:p>
        </w:tc>
        <w:tc>
          <w:tcPr>
            <w:tcW w:w="1272" w:type="dxa"/>
          </w:tcPr>
          <w:p w:rsidR="001B475B" w:rsidRDefault="001B475B" w:rsidP="001B475B">
            <w:r>
              <w:t>70</w:t>
            </w:r>
          </w:p>
        </w:tc>
      </w:tr>
      <w:tr w:rsidR="001B475B" w:rsidTr="001B475B">
        <w:tc>
          <w:tcPr>
            <w:tcW w:w="841" w:type="dxa"/>
            <w:vAlign w:val="center"/>
          </w:tcPr>
          <w:p w:rsidR="001B475B" w:rsidRDefault="001B475B" w:rsidP="001B475B">
            <w:r w:rsidRPr="00777E21">
              <w:rPr>
                <w:rFonts w:ascii="Calibri" w:eastAsia="Times New Roman" w:hAnsi="Calibri" w:cs="Calibri"/>
                <w:color w:val="000000"/>
                <w:lang w:eastAsia="cs-CZ"/>
              </w:rPr>
              <w:t>21. 10.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MPc_Mod9a Monitorování a evaluace primární prevence 1</w:t>
            </w:r>
          </w:p>
        </w:tc>
        <w:tc>
          <w:tcPr>
            <w:tcW w:w="1938" w:type="dxa"/>
          </w:tcPr>
          <w:p w:rsidR="001B475B" w:rsidRDefault="001B475B" w:rsidP="001B475B">
            <w:r>
              <w:t>PhDr. Skácelová</w:t>
            </w:r>
          </w:p>
        </w:tc>
        <w:tc>
          <w:tcPr>
            <w:tcW w:w="1272" w:type="dxa"/>
          </w:tcPr>
          <w:p w:rsidR="001B475B" w:rsidRDefault="001B475B" w:rsidP="001B475B">
            <w:r>
              <w:t>Sládkova</w:t>
            </w:r>
          </w:p>
        </w:tc>
      </w:tr>
      <w:tr w:rsidR="001B475B" w:rsidTr="001B475B">
        <w:tc>
          <w:tcPr>
            <w:tcW w:w="841" w:type="dxa"/>
            <w:vAlign w:val="center"/>
          </w:tcPr>
          <w:p w:rsidR="001B475B" w:rsidRDefault="001B475B" w:rsidP="001B475B">
            <w:r>
              <w:t>11. 11.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MPc_Mod9b Monitorování a evaluace primární prevence 2</w:t>
            </w:r>
          </w:p>
        </w:tc>
        <w:tc>
          <w:tcPr>
            <w:tcW w:w="1938" w:type="dxa"/>
          </w:tcPr>
          <w:p w:rsidR="001B475B" w:rsidRDefault="001B475B" w:rsidP="001B475B">
            <w:r>
              <w:t>Dr. Mareš</w:t>
            </w:r>
          </w:p>
        </w:tc>
        <w:tc>
          <w:tcPr>
            <w:tcW w:w="1272" w:type="dxa"/>
          </w:tcPr>
          <w:p w:rsidR="001B475B" w:rsidRDefault="001B475B" w:rsidP="001B475B">
            <w:r>
              <w:t>30</w:t>
            </w:r>
          </w:p>
        </w:tc>
      </w:tr>
      <w:tr w:rsidR="001B475B" w:rsidTr="001B475B">
        <w:tc>
          <w:tcPr>
            <w:tcW w:w="841" w:type="dxa"/>
            <w:vAlign w:val="center"/>
          </w:tcPr>
          <w:p w:rsidR="001B475B" w:rsidRDefault="001B475B" w:rsidP="001B475B">
            <w:r w:rsidRPr="00777E21">
              <w:rPr>
                <w:rFonts w:ascii="Calibri" w:eastAsia="Times New Roman" w:hAnsi="Calibri" w:cs="Calibri"/>
                <w:color w:val="000000"/>
                <w:lang w:eastAsia="cs-CZ"/>
              </w:rPr>
              <w:t>2. 12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MPc_Mod7b Rodina a komunikace s rodiči (osobami odpovědnými za výchovu) 2</w:t>
            </w:r>
          </w:p>
        </w:tc>
        <w:tc>
          <w:tcPr>
            <w:tcW w:w="1938" w:type="dxa"/>
          </w:tcPr>
          <w:p w:rsidR="001B475B" w:rsidRDefault="001B475B" w:rsidP="001B475B">
            <w:r>
              <w:t>Mgr. Urbánková</w:t>
            </w:r>
          </w:p>
        </w:tc>
        <w:tc>
          <w:tcPr>
            <w:tcW w:w="1272" w:type="dxa"/>
          </w:tcPr>
          <w:p w:rsidR="001B475B" w:rsidRDefault="001B475B" w:rsidP="001B475B">
            <w:r>
              <w:t>Katedra psychologie</w:t>
            </w:r>
          </w:p>
        </w:tc>
      </w:tr>
      <w:tr w:rsidR="001B475B" w:rsidTr="001B475B">
        <w:tc>
          <w:tcPr>
            <w:tcW w:w="841" w:type="dxa"/>
            <w:vAlign w:val="center"/>
          </w:tcPr>
          <w:p w:rsidR="001B475B" w:rsidRDefault="001B475B" w:rsidP="001B475B">
            <w:r w:rsidRPr="00777E21">
              <w:rPr>
                <w:rFonts w:ascii="Calibri" w:eastAsia="Times New Roman" w:hAnsi="Calibri" w:cs="Calibri"/>
                <w:color w:val="000000"/>
                <w:lang w:eastAsia="cs-CZ"/>
              </w:rPr>
              <w:t>9. 12.</w:t>
            </w:r>
          </w:p>
        </w:tc>
        <w:tc>
          <w:tcPr>
            <w:tcW w:w="4468" w:type="dxa"/>
            <w:vAlign w:val="bottom"/>
          </w:tcPr>
          <w:p w:rsidR="001B475B" w:rsidRDefault="001B475B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MPc_Mod8c Sociálně nežádoucí jevy 3</w:t>
            </w:r>
          </w:p>
        </w:tc>
        <w:tc>
          <w:tcPr>
            <w:tcW w:w="1938" w:type="dxa"/>
          </w:tcPr>
          <w:p w:rsidR="001B475B" w:rsidRDefault="001B475B" w:rsidP="001B475B">
            <w:r>
              <w:t>Mareš, Kohoutek</w:t>
            </w:r>
          </w:p>
        </w:tc>
        <w:tc>
          <w:tcPr>
            <w:tcW w:w="1272" w:type="dxa"/>
          </w:tcPr>
          <w:p w:rsidR="001B475B" w:rsidRDefault="001B475B" w:rsidP="001B475B">
            <w:r>
              <w:t>70</w:t>
            </w:r>
          </w:p>
        </w:tc>
      </w:tr>
    </w:tbl>
    <w:p w:rsidR="00777E21" w:rsidRDefault="00777E21"/>
    <w:p w:rsidR="00777E21" w:rsidRDefault="00777E21"/>
    <w:p w:rsidR="00777E21" w:rsidRDefault="00777E21"/>
    <w:sectPr w:rsidR="0077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0B1478"/>
    <w:rsid w:val="0011485C"/>
    <w:rsid w:val="001B475B"/>
    <w:rsid w:val="002F5CA8"/>
    <w:rsid w:val="006A26E3"/>
    <w:rsid w:val="006B793C"/>
    <w:rsid w:val="00777E21"/>
    <w:rsid w:val="007958C7"/>
    <w:rsid w:val="007C11D2"/>
    <w:rsid w:val="007D3666"/>
    <w:rsid w:val="00934F54"/>
    <w:rsid w:val="00990FB9"/>
    <w:rsid w:val="00A520D6"/>
    <w:rsid w:val="00B12328"/>
    <w:rsid w:val="00C059E3"/>
    <w:rsid w:val="00C15C6B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1856-21C3-4C12-9A6C-D99EAC3D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W</cp:lastModifiedBy>
  <cp:revision>3</cp:revision>
  <cp:lastPrinted>2022-09-19T11:55:00Z</cp:lastPrinted>
  <dcterms:created xsi:type="dcterms:W3CDTF">2022-09-20T19:32:00Z</dcterms:created>
  <dcterms:modified xsi:type="dcterms:W3CDTF">2022-09-20T19:34:00Z</dcterms:modified>
</cp:coreProperties>
</file>