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A08B" w14:textId="3BE81677" w:rsidR="00C46CAB" w:rsidRPr="00E928BE" w:rsidRDefault="00C46CAB" w:rsidP="00B9765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E928BE">
        <w:rPr>
          <w:rFonts w:ascii="Arial" w:hAnsi="Arial" w:cs="Arial"/>
          <w:b/>
          <w:bCs/>
          <w:sz w:val="28"/>
          <w:szCs w:val="28"/>
          <w:lang w:val="en-GB"/>
        </w:rPr>
        <w:t>Repetition – SLD Course</w:t>
      </w:r>
    </w:p>
    <w:p w14:paraId="51B2B383" w14:textId="4F9D9217" w:rsidR="00C46CAB" w:rsidRPr="00E928BE" w:rsidRDefault="00C46CAB" w:rsidP="00B9765F">
      <w:pPr>
        <w:spacing w:line="240" w:lineRule="auto"/>
        <w:rPr>
          <w:rFonts w:ascii="Arial" w:hAnsi="Arial" w:cs="Arial"/>
          <w:sz w:val="26"/>
          <w:szCs w:val="26"/>
          <w:lang w:val="en-GB"/>
        </w:rPr>
      </w:pPr>
    </w:p>
    <w:p w14:paraId="69AA0245" w14:textId="5D35A67E" w:rsidR="00C46CAB" w:rsidRPr="00E928BE" w:rsidRDefault="00C46CAB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>Define SLD according to your understanding</w:t>
      </w:r>
    </w:p>
    <w:p w14:paraId="6E411C44" w14:textId="77777777" w:rsidR="00C46CAB" w:rsidRPr="00E928BE" w:rsidRDefault="00C46CAB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541C9FB0" w14:textId="0E0FF4D0" w:rsidR="00C46CAB" w:rsidRPr="00E928BE" w:rsidRDefault="00C46CAB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>What can be</w:t>
      </w:r>
      <w:r w:rsidR="00690AD4">
        <w:rPr>
          <w:rFonts w:ascii="Arial" w:hAnsi="Arial" w:cs="Arial"/>
          <w:sz w:val="26"/>
          <w:szCs w:val="26"/>
          <w:lang w:val="en-GB"/>
        </w:rPr>
        <w:t xml:space="preserve"> </w:t>
      </w:r>
      <w:r w:rsidRPr="00E928BE">
        <w:rPr>
          <w:rFonts w:ascii="Arial" w:hAnsi="Arial" w:cs="Arial"/>
          <w:sz w:val="26"/>
          <w:szCs w:val="26"/>
          <w:lang w:val="en-GB"/>
        </w:rPr>
        <w:t>the causes of SLD?</w:t>
      </w:r>
    </w:p>
    <w:p w14:paraId="6A9E00FE" w14:textId="4A98F607" w:rsidR="00C46CAB" w:rsidRPr="00E928BE" w:rsidRDefault="00C46CAB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379484A7" w14:textId="57B1C8AB" w:rsidR="00B9765F" w:rsidRDefault="00B9765F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>What types of SLD do you reme</w:t>
      </w:r>
      <w:r>
        <w:rPr>
          <w:rFonts w:ascii="Arial" w:hAnsi="Arial" w:cs="Arial"/>
          <w:sz w:val="26"/>
          <w:szCs w:val="26"/>
          <w:lang w:val="en-GB"/>
        </w:rPr>
        <w:t>m</w:t>
      </w:r>
      <w:r w:rsidRPr="00E928BE">
        <w:rPr>
          <w:rFonts w:ascii="Arial" w:hAnsi="Arial" w:cs="Arial"/>
          <w:sz w:val="26"/>
          <w:szCs w:val="26"/>
          <w:lang w:val="en-GB"/>
        </w:rPr>
        <w:t>ber?</w:t>
      </w:r>
    </w:p>
    <w:p w14:paraId="01E10639" w14:textId="77777777" w:rsidR="00B9765F" w:rsidRPr="00B9765F" w:rsidRDefault="00B9765F" w:rsidP="00B9765F">
      <w:pPr>
        <w:pStyle w:val="Odstavecseseznamem"/>
        <w:spacing w:line="240" w:lineRule="auto"/>
        <w:rPr>
          <w:rFonts w:ascii="Arial" w:hAnsi="Arial" w:cs="Arial"/>
          <w:sz w:val="26"/>
          <w:szCs w:val="26"/>
          <w:lang w:val="en-GB"/>
        </w:rPr>
      </w:pPr>
    </w:p>
    <w:p w14:paraId="5A6C2555" w14:textId="77777777" w:rsidR="00B9765F" w:rsidRPr="00E928BE" w:rsidRDefault="00B9765F" w:rsidP="00B9765F">
      <w:pPr>
        <w:pStyle w:val="Odstavecseseznamem"/>
        <w:spacing w:line="240" w:lineRule="auto"/>
        <w:ind w:left="993"/>
        <w:jc w:val="both"/>
        <w:rPr>
          <w:rFonts w:ascii="Arial" w:hAnsi="Arial" w:cs="Arial"/>
          <w:sz w:val="26"/>
          <w:szCs w:val="26"/>
          <w:lang w:val="en-GB"/>
        </w:rPr>
      </w:pPr>
    </w:p>
    <w:p w14:paraId="3BF3424D" w14:textId="0C205289" w:rsidR="00763E53" w:rsidRPr="00B9765F" w:rsidRDefault="00763E53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>Defined any associated difficulties connected with SLD</w:t>
      </w:r>
    </w:p>
    <w:p w14:paraId="76A8ACBE" w14:textId="3FF7E92A" w:rsidR="00F4516E" w:rsidRPr="00E928BE" w:rsidRDefault="00F4516E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24B8B8B7" w14:textId="0CCF7493" w:rsidR="00F4516E" w:rsidRPr="00E928BE" w:rsidRDefault="00F4516E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>What is Twice Exceptionality?</w:t>
      </w:r>
    </w:p>
    <w:p w14:paraId="3B97AF8E" w14:textId="4536B579" w:rsidR="00763E53" w:rsidRPr="00E928BE" w:rsidRDefault="00763E53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5EDCC975" w14:textId="0DB7E1BB" w:rsidR="00763E53" w:rsidRPr="00E928BE" w:rsidRDefault="00763E53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 xml:space="preserve">Define Dyslexia </w:t>
      </w:r>
      <w:r w:rsidR="00F4516E" w:rsidRPr="00E928BE">
        <w:rPr>
          <w:rFonts w:ascii="Arial" w:hAnsi="Arial" w:cs="Arial"/>
          <w:sz w:val="26"/>
          <w:szCs w:val="26"/>
          <w:lang w:val="en-GB"/>
        </w:rPr>
        <w:t xml:space="preserve">– symptoms, anything else you remember </w:t>
      </w:r>
    </w:p>
    <w:p w14:paraId="625B6A7E" w14:textId="68116061" w:rsidR="00F4516E" w:rsidRPr="00E928BE" w:rsidRDefault="00F4516E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7DAB45B2" w14:textId="7AAC4BD6" w:rsidR="00F4516E" w:rsidRPr="00E928BE" w:rsidRDefault="00F4516E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>How can the teacher support</w:t>
      </w:r>
      <w:r w:rsidR="00E84887" w:rsidRPr="00E928BE">
        <w:rPr>
          <w:rFonts w:ascii="Arial" w:hAnsi="Arial" w:cs="Arial"/>
          <w:sz w:val="26"/>
          <w:szCs w:val="26"/>
          <w:lang w:val="en-GB"/>
        </w:rPr>
        <w:t>/help</w:t>
      </w:r>
      <w:r w:rsidRPr="00E928BE">
        <w:rPr>
          <w:rFonts w:ascii="Arial" w:hAnsi="Arial" w:cs="Arial"/>
          <w:sz w:val="26"/>
          <w:szCs w:val="26"/>
          <w:lang w:val="en-GB"/>
        </w:rPr>
        <w:t xml:space="preserve"> a pupil with dyslexia in the classroom?</w:t>
      </w:r>
    </w:p>
    <w:p w14:paraId="54300EE5" w14:textId="52B8496C" w:rsidR="00763E53" w:rsidRPr="00E928BE" w:rsidRDefault="00763E53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02E59319" w14:textId="7CD540B6" w:rsidR="00763E53" w:rsidRPr="00E928BE" w:rsidRDefault="00763E53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 xml:space="preserve">Define Dysgraphia </w:t>
      </w:r>
      <w:r w:rsidR="00F4516E" w:rsidRPr="00E928BE">
        <w:rPr>
          <w:rFonts w:ascii="Arial" w:hAnsi="Arial" w:cs="Arial"/>
          <w:sz w:val="26"/>
          <w:szCs w:val="26"/>
          <w:lang w:val="en-GB"/>
        </w:rPr>
        <w:t xml:space="preserve">- </w:t>
      </w:r>
      <w:r w:rsidR="00F4516E" w:rsidRPr="00E928BE">
        <w:rPr>
          <w:rFonts w:ascii="Arial" w:hAnsi="Arial" w:cs="Arial"/>
          <w:sz w:val="26"/>
          <w:szCs w:val="26"/>
          <w:lang w:val="en-GB"/>
        </w:rPr>
        <w:t>symptoms, anything else you remember</w:t>
      </w:r>
    </w:p>
    <w:p w14:paraId="1C208C9E" w14:textId="27BF3EAD" w:rsidR="00E84887" w:rsidRPr="00E928BE" w:rsidRDefault="00E84887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4C00829D" w14:textId="77777777" w:rsidR="00E928BE" w:rsidRDefault="00E84887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>How can the teacher support/help a pupil with dys</w:t>
      </w:r>
      <w:r w:rsidRPr="00E928BE">
        <w:rPr>
          <w:rFonts w:ascii="Arial" w:hAnsi="Arial" w:cs="Arial"/>
          <w:sz w:val="26"/>
          <w:szCs w:val="26"/>
          <w:lang w:val="en-GB"/>
        </w:rPr>
        <w:t>graphia</w:t>
      </w:r>
      <w:r w:rsidRPr="00E928BE">
        <w:rPr>
          <w:rFonts w:ascii="Arial" w:hAnsi="Arial" w:cs="Arial"/>
          <w:sz w:val="26"/>
          <w:szCs w:val="26"/>
          <w:lang w:val="en-GB"/>
        </w:rPr>
        <w:t xml:space="preserve"> in the classroom?</w:t>
      </w:r>
    </w:p>
    <w:p w14:paraId="4A9FA763" w14:textId="77777777" w:rsidR="00E928BE" w:rsidRPr="00E928BE" w:rsidRDefault="00E928BE" w:rsidP="00B9765F">
      <w:pPr>
        <w:pStyle w:val="Odstavecseseznamem"/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67C6738F" w14:textId="23213525" w:rsidR="00F4516E" w:rsidRPr="00E928BE" w:rsidRDefault="00F4516E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 xml:space="preserve">Define Dyscalculia - </w:t>
      </w:r>
      <w:r w:rsidRPr="00E928BE">
        <w:rPr>
          <w:rFonts w:ascii="Arial" w:hAnsi="Arial" w:cs="Arial"/>
          <w:sz w:val="26"/>
          <w:szCs w:val="26"/>
          <w:lang w:val="en-GB"/>
        </w:rPr>
        <w:t>symptoms, anything else you remember</w:t>
      </w:r>
    </w:p>
    <w:p w14:paraId="6A88EF2D" w14:textId="224C856A" w:rsidR="00E84887" w:rsidRPr="00E928BE" w:rsidRDefault="00E84887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5C0BEB4B" w14:textId="1AC8F15E" w:rsidR="00E84887" w:rsidRPr="00E928BE" w:rsidRDefault="00E84887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>How can the teacher support/help a pupil with d</w:t>
      </w:r>
      <w:r w:rsidRPr="00E928BE">
        <w:rPr>
          <w:rFonts w:ascii="Arial" w:hAnsi="Arial" w:cs="Arial"/>
          <w:sz w:val="26"/>
          <w:szCs w:val="26"/>
          <w:lang w:val="en-GB"/>
        </w:rPr>
        <w:t>yscalculia</w:t>
      </w:r>
      <w:r w:rsidRPr="00E928BE">
        <w:rPr>
          <w:rFonts w:ascii="Arial" w:hAnsi="Arial" w:cs="Arial"/>
          <w:sz w:val="26"/>
          <w:szCs w:val="26"/>
          <w:lang w:val="en-GB"/>
        </w:rPr>
        <w:t xml:space="preserve"> in the classroom?</w:t>
      </w:r>
    </w:p>
    <w:p w14:paraId="326086F1" w14:textId="1142A1B5" w:rsidR="00F4516E" w:rsidRPr="00E928BE" w:rsidRDefault="00F4516E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4442650F" w14:textId="29E064A3" w:rsidR="00F4516E" w:rsidRPr="00E928BE" w:rsidRDefault="00F4516E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 xml:space="preserve">Define Dyspraxia - </w:t>
      </w:r>
      <w:r w:rsidRPr="00E928BE">
        <w:rPr>
          <w:rFonts w:ascii="Arial" w:hAnsi="Arial" w:cs="Arial"/>
          <w:sz w:val="26"/>
          <w:szCs w:val="26"/>
          <w:lang w:val="en-GB"/>
        </w:rPr>
        <w:t>symptoms, anything else you remember</w:t>
      </w:r>
    </w:p>
    <w:p w14:paraId="2081919D" w14:textId="25BC0A0E" w:rsidR="00E84887" w:rsidRPr="00E928BE" w:rsidRDefault="00E84887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0ED2B954" w14:textId="5E81766C" w:rsidR="00E84887" w:rsidRPr="00E928BE" w:rsidRDefault="00E84887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 xml:space="preserve">How can the teacher support/help a pupil with </w:t>
      </w:r>
      <w:r w:rsidRPr="00E928BE">
        <w:rPr>
          <w:rFonts w:ascii="Arial" w:hAnsi="Arial" w:cs="Arial"/>
          <w:sz w:val="26"/>
          <w:szCs w:val="26"/>
          <w:lang w:val="en-GB"/>
        </w:rPr>
        <w:t>dyspraxia</w:t>
      </w:r>
      <w:r w:rsidRPr="00E928BE">
        <w:rPr>
          <w:rFonts w:ascii="Arial" w:hAnsi="Arial" w:cs="Arial"/>
          <w:sz w:val="26"/>
          <w:szCs w:val="26"/>
          <w:lang w:val="en-GB"/>
        </w:rPr>
        <w:t xml:space="preserve"> in the classroom?</w:t>
      </w:r>
    </w:p>
    <w:p w14:paraId="39DA82A5" w14:textId="77777777" w:rsidR="00E84887" w:rsidRPr="00E928BE" w:rsidRDefault="00E84887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78B461EB" w14:textId="6DB4A4C9" w:rsidR="00C46CAB" w:rsidRPr="00E928BE" w:rsidRDefault="00E84887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lastRenderedPageBreak/>
        <w:t>Define Response to Intervention Model</w:t>
      </w:r>
    </w:p>
    <w:p w14:paraId="4622AD74" w14:textId="3B65246A" w:rsidR="00E84887" w:rsidRPr="00E928BE" w:rsidRDefault="00E84887" w:rsidP="00B9765F">
      <w:p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</w:p>
    <w:p w14:paraId="3232D837" w14:textId="238E26BD" w:rsidR="00E84887" w:rsidRPr="00E928BE" w:rsidRDefault="00E84887" w:rsidP="00B9765F">
      <w:pPr>
        <w:pStyle w:val="Odstavecseseznamem"/>
        <w:numPr>
          <w:ilvl w:val="0"/>
          <w:numId w:val="1"/>
        </w:numPr>
        <w:spacing w:line="240" w:lineRule="auto"/>
        <w:ind w:left="993" w:hanging="709"/>
        <w:jc w:val="both"/>
        <w:rPr>
          <w:rFonts w:ascii="Arial" w:hAnsi="Arial" w:cs="Arial"/>
          <w:sz w:val="26"/>
          <w:szCs w:val="26"/>
          <w:lang w:val="en-GB"/>
        </w:rPr>
      </w:pPr>
      <w:r w:rsidRPr="00E928BE">
        <w:rPr>
          <w:rFonts w:ascii="Arial" w:hAnsi="Arial" w:cs="Arial"/>
          <w:sz w:val="26"/>
          <w:szCs w:val="26"/>
          <w:lang w:val="en-GB"/>
        </w:rPr>
        <w:t>Describe how the students with SLD (in general) are supported in your home country. Are you considering provided support for students</w:t>
      </w:r>
      <w:r w:rsidR="00690AD4">
        <w:rPr>
          <w:rFonts w:ascii="Arial" w:hAnsi="Arial" w:cs="Arial"/>
          <w:sz w:val="26"/>
          <w:szCs w:val="26"/>
          <w:lang w:val="en-GB"/>
        </w:rPr>
        <w:t xml:space="preserve"> </w:t>
      </w:r>
      <w:r w:rsidRPr="00E928BE">
        <w:rPr>
          <w:rFonts w:ascii="Arial" w:hAnsi="Arial" w:cs="Arial"/>
          <w:sz w:val="26"/>
          <w:szCs w:val="26"/>
          <w:lang w:val="en-GB"/>
        </w:rPr>
        <w:t>sufficient?</w:t>
      </w:r>
    </w:p>
    <w:p w14:paraId="71D1F6CF" w14:textId="77777777" w:rsidR="00C46CAB" w:rsidRPr="00E928BE" w:rsidRDefault="00C46CAB" w:rsidP="00B9765F">
      <w:pPr>
        <w:spacing w:line="240" w:lineRule="auto"/>
        <w:rPr>
          <w:rFonts w:ascii="Arial" w:hAnsi="Arial" w:cs="Arial"/>
          <w:sz w:val="26"/>
          <w:szCs w:val="26"/>
          <w:lang w:val="en-GB"/>
        </w:rPr>
      </w:pPr>
    </w:p>
    <w:sectPr w:rsidR="00C46CAB" w:rsidRPr="00E92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921CD"/>
    <w:multiLevelType w:val="hybridMultilevel"/>
    <w:tmpl w:val="E7D8D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30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AB"/>
    <w:rsid w:val="00690AD4"/>
    <w:rsid w:val="00763E53"/>
    <w:rsid w:val="00B9765F"/>
    <w:rsid w:val="00C46CAB"/>
    <w:rsid w:val="00E84887"/>
    <w:rsid w:val="00E928BE"/>
    <w:rsid w:val="00F4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49AE"/>
  <w15:chartTrackingRefBased/>
  <w15:docId w15:val="{67066935-03D9-4F59-9005-4373D02D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Ivana Márová</cp:lastModifiedBy>
  <cp:revision>4</cp:revision>
  <dcterms:created xsi:type="dcterms:W3CDTF">2022-04-12T10:43:00Z</dcterms:created>
  <dcterms:modified xsi:type="dcterms:W3CDTF">2022-04-12T11:36:00Z</dcterms:modified>
</cp:coreProperties>
</file>