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FCB" w:rsidRDefault="003F3DE4" w:rsidP="003F3DE4">
      <w:pPr>
        <w:tabs>
          <w:tab w:val="left" w:pos="6585"/>
        </w:tabs>
        <w:rPr>
          <w:rFonts w:cstheme="minorHAnsi"/>
          <w:sz w:val="24"/>
          <w:szCs w:val="24"/>
        </w:rPr>
      </w:pPr>
      <w:r w:rsidRPr="003F3DE4">
        <w:rPr>
          <w:rFonts w:cstheme="minorHAnsi"/>
          <w:sz w:val="24"/>
          <w:szCs w:val="24"/>
        </w:rPr>
        <w:t>Doporučené odkazy na zdroje</w:t>
      </w:r>
      <w:r>
        <w:rPr>
          <w:rFonts w:cstheme="minorHAnsi"/>
          <w:sz w:val="24"/>
          <w:szCs w:val="24"/>
        </w:rPr>
        <w:t xml:space="preserve"> v ČJ</w:t>
      </w:r>
      <w:r w:rsidRPr="003F3DE4">
        <w:rPr>
          <w:rFonts w:cstheme="minorHAnsi"/>
          <w:sz w:val="24"/>
          <w:szCs w:val="24"/>
        </w:rPr>
        <w:t>, kde lze získat další informace k alternativním přístupům při práci s dětmi:</w:t>
      </w:r>
    </w:p>
    <w:p w:rsidR="003F3DE4" w:rsidRPr="003F3DE4" w:rsidRDefault="003F3DE4" w:rsidP="003F3DE4">
      <w:pPr>
        <w:tabs>
          <w:tab w:val="left" w:pos="6585"/>
        </w:tabs>
        <w:rPr>
          <w:rFonts w:cstheme="minorHAnsi"/>
          <w:sz w:val="24"/>
          <w:szCs w:val="24"/>
        </w:rPr>
      </w:pPr>
      <w:bookmarkStart w:id="0" w:name="_GoBack"/>
      <w:bookmarkEnd w:id="0"/>
    </w:p>
    <w:p w:rsidR="003F3DE4" w:rsidRPr="003F3DE4" w:rsidRDefault="003F3DE4" w:rsidP="00995FCB">
      <w:pPr>
        <w:spacing w:after="0" w:line="240" w:lineRule="auto"/>
        <w:rPr>
          <w:rFonts w:eastAsia="Times New Roman" w:cstheme="minorHAnsi"/>
          <w:b/>
          <w:sz w:val="24"/>
          <w:szCs w:val="24"/>
          <w:shd w:val="clear" w:color="auto" w:fill="FFFFFF"/>
          <w:lang w:eastAsia="cs-CZ"/>
        </w:rPr>
      </w:pPr>
      <w:r w:rsidRPr="003F3DE4">
        <w:rPr>
          <w:rFonts w:eastAsia="Times New Roman" w:cstheme="minorHAnsi"/>
          <w:b/>
          <w:sz w:val="24"/>
          <w:szCs w:val="24"/>
          <w:shd w:val="clear" w:color="auto" w:fill="FFFFFF"/>
          <w:lang w:eastAsia="cs-CZ"/>
        </w:rPr>
        <w:t>Senzorická integrace</w:t>
      </w:r>
    </w:p>
    <w:p w:rsidR="00995FCB" w:rsidRPr="003F3DE4" w:rsidRDefault="00995FCB" w:rsidP="00995F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:rsidR="00995FCB" w:rsidRDefault="003F3DE4" w:rsidP="00995F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>
        <w:rPr>
          <w:rFonts w:eastAsia="Times New Roman" w:cstheme="minorHAnsi"/>
          <w:color w:val="222222"/>
          <w:sz w:val="24"/>
          <w:szCs w:val="24"/>
          <w:lang w:eastAsia="cs-CZ"/>
        </w:rPr>
        <w:t> </w:t>
      </w:r>
      <w:hyperlink r:id="rId5" w:tgtFrame="_blank" w:history="1">
        <w:r w:rsidR="00995FCB" w:rsidRPr="003F3DE4">
          <w:rPr>
            <w:rFonts w:eastAsia="Times New Roman" w:cstheme="minorHAnsi"/>
            <w:color w:val="1155CC"/>
            <w:sz w:val="24"/>
            <w:szCs w:val="24"/>
            <w:u w:val="single"/>
            <w:lang w:eastAsia="cs-CZ"/>
          </w:rPr>
          <w:t>http://playsi.cz/</w:t>
        </w:r>
      </w:hyperlink>
      <w:r w:rsidR="00995FCB" w:rsidRPr="003F3DE4">
        <w:rPr>
          <w:rFonts w:eastAsia="Times New Roman" w:cstheme="minorHAnsi"/>
          <w:color w:val="222222"/>
          <w:sz w:val="24"/>
          <w:szCs w:val="24"/>
          <w:lang w:eastAsia="cs-CZ"/>
        </w:rPr>
        <w:t> </w:t>
      </w:r>
    </w:p>
    <w:p w:rsidR="003F3DE4" w:rsidRDefault="003F3DE4" w:rsidP="00995F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:rsidR="003F3DE4" w:rsidRPr="003F3DE4" w:rsidRDefault="003F3DE4" w:rsidP="00995FC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hyperlink r:id="rId6" w:tgtFrame="_blank" w:history="1">
        <w:r w:rsidRPr="003F3DE4">
          <w:rPr>
            <w:rFonts w:eastAsia="Times New Roman" w:cstheme="minorHAnsi"/>
            <w:color w:val="1155CC"/>
            <w:sz w:val="24"/>
            <w:szCs w:val="24"/>
            <w:u w:val="single"/>
            <w:lang w:eastAsia="cs-CZ"/>
          </w:rPr>
          <w:t>http://senzorickaintegrace.com/</w:t>
        </w:r>
      </w:hyperlink>
    </w:p>
    <w:p w:rsidR="00995FCB" w:rsidRPr="003F3DE4" w:rsidRDefault="00995FCB" w:rsidP="00995FCB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:rsidR="00995FCB" w:rsidRPr="003F3DE4" w:rsidRDefault="00995FCB" w:rsidP="00995FCB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hyperlink r:id="rId7" w:tgtFrame="_blank" w:history="1">
        <w:r w:rsidRPr="003F3DE4">
          <w:rPr>
            <w:rFonts w:eastAsia="Times New Roman" w:cstheme="minorHAnsi"/>
            <w:color w:val="1155CC"/>
            <w:sz w:val="24"/>
            <w:szCs w:val="24"/>
            <w:u w:val="single"/>
            <w:lang w:eastAsia="cs-CZ"/>
          </w:rPr>
          <w:t>http://www.sensa-shop.cz/CO-JSOU-SENZORICKE-POMUCKY-a6_0.htm</w:t>
        </w:r>
      </w:hyperlink>
    </w:p>
    <w:p w:rsidR="003F3DE4" w:rsidRDefault="003F3DE4" w:rsidP="003F3DE4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hyperlink r:id="rId8" w:tgtFrame="_blank" w:history="1">
        <w:r w:rsidRPr="003F3DE4">
          <w:rPr>
            <w:rFonts w:eastAsia="Times New Roman" w:cstheme="minorHAnsi"/>
            <w:color w:val="1155CC"/>
            <w:sz w:val="24"/>
            <w:szCs w:val="24"/>
            <w:u w:val="single"/>
            <w:lang w:eastAsia="cs-CZ"/>
          </w:rPr>
          <w:br/>
          <w:t>http://3lobit.sk/cs/senzoricka-integrace/senzoricka-integrace-a-podpora-recovych-funkci/</w:t>
        </w:r>
      </w:hyperlink>
    </w:p>
    <w:p w:rsidR="003F3DE4" w:rsidRPr="003F3DE4" w:rsidRDefault="003F3DE4" w:rsidP="003F3DE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hyperlink r:id="rId9" w:history="1">
        <w:r w:rsidRPr="003F3DE4">
          <w:rPr>
            <w:rStyle w:val="Hypertextovodkaz"/>
            <w:rFonts w:eastAsia="Times New Roman" w:cstheme="minorHAnsi"/>
            <w:sz w:val="24"/>
            <w:szCs w:val="24"/>
            <w:shd w:val="clear" w:color="auto" w:fill="FFFFFF"/>
            <w:lang w:eastAsia="cs-CZ"/>
          </w:rPr>
          <w:br/>
        </w:r>
        <w:r w:rsidRPr="003F3DE4">
          <w:rPr>
            <w:rStyle w:val="Hypertextovodkaz"/>
            <w:rFonts w:eastAsia="Times New Roman" w:cstheme="minorHAnsi"/>
            <w:sz w:val="24"/>
            <w:szCs w:val="24"/>
            <w:shd w:val="clear" w:color="auto" w:fill="FFFFFF"/>
            <w:lang w:eastAsia="cs-CZ"/>
          </w:rPr>
          <w:t>https://fascinujucedeti.sk/sk</w:t>
        </w:r>
      </w:hyperlink>
      <w:r w:rsidRPr="003F3DE4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 </w:t>
      </w:r>
    </w:p>
    <w:p w:rsidR="003F3DE4" w:rsidRPr="003F3DE4" w:rsidRDefault="003F3DE4" w:rsidP="003F3DE4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:rsidR="003F3DE4" w:rsidRPr="003F3DE4" w:rsidRDefault="003F3DE4" w:rsidP="00995FCB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:rsidR="003F3DE4" w:rsidRPr="003F3DE4" w:rsidRDefault="003F3DE4" w:rsidP="00995FCB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:rsidR="003F3DE4" w:rsidRPr="003F3DE4" w:rsidRDefault="003F3DE4" w:rsidP="00995FCB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:rsidR="003F3DE4" w:rsidRPr="003F3DE4" w:rsidRDefault="003F3DE4" w:rsidP="00995FCB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:rsidR="003F3DE4" w:rsidRPr="003F3DE4" w:rsidRDefault="003F3DE4" w:rsidP="00995FCB">
      <w:pPr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cs-CZ"/>
        </w:rPr>
      </w:pPr>
      <w:proofErr w:type="spellStart"/>
      <w:r w:rsidRPr="003F3DE4">
        <w:rPr>
          <w:rFonts w:eastAsia="Times New Roman" w:cstheme="minorHAnsi"/>
          <w:b/>
          <w:color w:val="222222"/>
          <w:sz w:val="24"/>
          <w:szCs w:val="24"/>
          <w:lang w:eastAsia="cs-CZ"/>
        </w:rPr>
        <w:t>PlayWisely</w:t>
      </w:r>
      <w:proofErr w:type="spellEnd"/>
    </w:p>
    <w:p w:rsidR="003F3DE4" w:rsidRPr="003F3DE4" w:rsidRDefault="003F3DE4" w:rsidP="003F3DE4">
      <w:pPr>
        <w:rPr>
          <w:rFonts w:cstheme="minorHAnsi"/>
          <w:sz w:val="24"/>
          <w:szCs w:val="24"/>
        </w:rPr>
      </w:pPr>
      <w:hyperlink r:id="rId10" w:history="1">
        <w:r w:rsidRPr="003F3DE4">
          <w:rPr>
            <w:rStyle w:val="Hypertextovodkaz"/>
            <w:rFonts w:cstheme="minorHAnsi"/>
            <w:sz w:val="24"/>
            <w:szCs w:val="24"/>
          </w:rPr>
          <w:t>https://www.playwisely.cz/</w:t>
        </w:r>
      </w:hyperlink>
    </w:p>
    <w:p w:rsidR="003F3DE4" w:rsidRPr="003F3DE4" w:rsidRDefault="003F3DE4" w:rsidP="00995FCB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:rsidR="003F3DE4" w:rsidRPr="003F3DE4" w:rsidRDefault="003F3DE4" w:rsidP="00995FCB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:rsidR="003F3DE4" w:rsidRPr="003F3DE4" w:rsidRDefault="003F3DE4" w:rsidP="00995FCB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:rsidR="00995FCB" w:rsidRPr="003F3DE4" w:rsidRDefault="00995FCB">
      <w:pPr>
        <w:rPr>
          <w:rFonts w:cstheme="minorHAnsi"/>
          <w:sz w:val="24"/>
          <w:szCs w:val="24"/>
        </w:rPr>
      </w:pPr>
    </w:p>
    <w:p w:rsidR="00995FCB" w:rsidRPr="003F3DE4" w:rsidRDefault="00995FCB">
      <w:pPr>
        <w:rPr>
          <w:rFonts w:cstheme="minorHAnsi"/>
          <w:sz w:val="24"/>
          <w:szCs w:val="24"/>
        </w:rPr>
      </w:pPr>
      <w:r w:rsidRPr="003F3DE4">
        <w:rPr>
          <w:rFonts w:cstheme="minorHAnsi"/>
          <w:b/>
          <w:sz w:val="24"/>
          <w:szCs w:val="24"/>
        </w:rPr>
        <w:t xml:space="preserve">Využití </w:t>
      </w:r>
      <w:proofErr w:type="spellStart"/>
      <w:r w:rsidRPr="003F3DE4">
        <w:rPr>
          <w:rFonts w:cstheme="minorHAnsi"/>
          <w:b/>
          <w:sz w:val="24"/>
          <w:szCs w:val="24"/>
        </w:rPr>
        <w:t>sandtray</w:t>
      </w:r>
      <w:proofErr w:type="spellEnd"/>
      <w:r w:rsidRPr="003F3DE4">
        <w:rPr>
          <w:rFonts w:cstheme="minorHAnsi"/>
          <w:b/>
          <w:sz w:val="24"/>
          <w:szCs w:val="24"/>
        </w:rPr>
        <w:t xml:space="preserve"> u dítěte se sluchovým postižením </w:t>
      </w:r>
      <w:r w:rsidRPr="003F3DE4">
        <w:rPr>
          <w:rFonts w:cstheme="minorHAnsi"/>
          <w:sz w:val="24"/>
          <w:szCs w:val="24"/>
        </w:rPr>
        <w:t>– Mgr. Veronika Ulmanová</w:t>
      </w:r>
    </w:p>
    <w:p w:rsidR="00995FCB" w:rsidRPr="003F3DE4" w:rsidRDefault="00995FCB">
      <w:pPr>
        <w:rPr>
          <w:rFonts w:cstheme="minorHAnsi"/>
          <w:sz w:val="24"/>
          <w:szCs w:val="24"/>
        </w:rPr>
      </w:pPr>
      <w:hyperlink r:id="rId11" w:history="1">
        <w:r w:rsidRPr="003F3DE4">
          <w:rPr>
            <w:rStyle w:val="Hypertextovodkaz"/>
            <w:rFonts w:cstheme="minorHAnsi"/>
            <w:sz w:val="24"/>
            <w:szCs w:val="24"/>
          </w:rPr>
          <w:t>https://www.sandtray.cz/news/ulmanova-veronika-vyuziti-sandtray-u-ditete-se-sluchovym-postizenim/?fbclid=IwAR3NG8PpoITwmfwR67nh87eGX0pdfOkY4E63fPbgn3dZkV92rMeVOhRHp0I</w:t>
        </w:r>
      </w:hyperlink>
    </w:p>
    <w:p w:rsidR="003F3DE4" w:rsidRPr="003F3DE4" w:rsidRDefault="003F3DE4">
      <w:pPr>
        <w:rPr>
          <w:rFonts w:cstheme="minorHAnsi"/>
          <w:sz w:val="24"/>
          <w:szCs w:val="24"/>
        </w:rPr>
      </w:pPr>
    </w:p>
    <w:p w:rsidR="003F3DE4" w:rsidRPr="003F3DE4" w:rsidRDefault="003F3DE4">
      <w:pPr>
        <w:rPr>
          <w:rFonts w:cstheme="minorHAnsi"/>
          <w:b/>
          <w:sz w:val="24"/>
          <w:szCs w:val="24"/>
        </w:rPr>
      </w:pPr>
      <w:r w:rsidRPr="003F3DE4">
        <w:rPr>
          <w:rFonts w:cstheme="minorHAnsi"/>
          <w:b/>
          <w:sz w:val="24"/>
          <w:szCs w:val="24"/>
        </w:rPr>
        <w:t xml:space="preserve">Rozdíl mezi </w:t>
      </w:r>
      <w:proofErr w:type="spellStart"/>
      <w:r w:rsidRPr="003F3DE4">
        <w:rPr>
          <w:rFonts w:cstheme="minorHAnsi"/>
          <w:b/>
          <w:sz w:val="24"/>
          <w:szCs w:val="24"/>
        </w:rPr>
        <w:t>sandtray</w:t>
      </w:r>
      <w:proofErr w:type="spellEnd"/>
      <w:r w:rsidRPr="003F3DE4">
        <w:rPr>
          <w:rFonts w:cstheme="minorHAnsi"/>
          <w:b/>
          <w:sz w:val="24"/>
          <w:szCs w:val="24"/>
        </w:rPr>
        <w:t xml:space="preserve"> terapií a </w:t>
      </w:r>
      <w:proofErr w:type="spellStart"/>
      <w:r w:rsidRPr="003F3DE4">
        <w:rPr>
          <w:rFonts w:cstheme="minorHAnsi"/>
          <w:b/>
          <w:sz w:val="24"/>
          <w:szCs w:val="24"/>
        </w:rPr>
        <w:t>sandplay</w:t>
      </w:r>
      <w:proofErr w:type="spellEnd"/>
      <w:r w:rsidRPr="003F3DE4">
        <w:rPr>
          <w:rFonts w:cstheme="minorHAnsi"/>
          <w:b/>
          <w:sz w:val="24"/>
          <w:szCs w:val="24"/>
        </w:rPr>
        <w:t xml:space="preserve"> terapií</w:t>
      </w:r>
    </w:p>
    <w:p w:rsidR="003F3DE4" w:rsidRPr="003F3DE4" w:rsidRDefault="003F3DE4">
      <w:pPr>
        <w:rPr>
          <w:rFonts w:cstheme="minorHAnsi"/>
          <w:sz w:val="24"/>
          <w:szCs w:val="24"/>
        </w:rPr>
      </w:pPr>
      <w:hyperlink r:id="rId12" w:history="1">
        <w:r w:rsidRPr="003F3DE4">
          <w:rPr>
            <w:rStyle w:val="Hypertextovodkaz"/>
            <w:rFonts w:cstheme="minorHAnsi"/>
            <w:sz w:val="24"/>
            <w:szCs w:val="24"/>
          </w:rPr>
          <w:t>https://www.sandtray.cz/products/rozdil-mezi-sandtray-terapii-a-sandplay-terapii/</w:t>
        </w:r>
      </w:hyperlink>
    </w:p>
    <w:p w:rsidR="003F3DE4" w:rsidRPr="003F3DE4" w:rsidRDefault="003F3DE4">
      <w:pPr>
        <w:rPr>
          <w:rFonts w:cstheme="minorHAnsi"/>
          <w:sz w:val="24"/>
          <w:szCs w:val="24"/>
        </w:rPr>
      </w:pPr>
    </w:p>
    <w:p w:rsidR="003F3DE4" w:rsidRPr="003F3DE4" w:rsidRDefault="003F3DE4">
      <w:pPr>
        <w:rPr>
          <w:rFonts w:cstheme="minorHAnsi"/>
          <w:b/>
          <w:sz w:val="24"/>
          <w:szCs w:val="24"/>
        </w:rPr>
      </w:pPr>
      <w:proofErr w:type="spellStart"/>
      <w:r w:rsidRPr="003F3DE4">
        <w:rPr>
          <w:rFonts w:cstheme="minorHAnsi"/>
          <w:b/>
          <w:sz w:val="24"/>
          <w:szCs w:val="24"/>
        </w:rPr>
        <w:t>Sandplay</w:t>
      </w:r>
      <w:proofErr w:type="spellEnd"/>
    </w:p>
    <w:p w:rsidR="003F3DE4" w:rsidRPr="003F3DE4" w:rsidRDefault="003F3DE4">
      <w:pPr>
        <w:rPr>
          <w:rFonts w:cstheme="minorHAnsi"/>
          <w:sz w:val="24"/>
          <w:szCs w:val="24"/>
        </w:rPr>
      </w:pPr>
      <w:hyperlink r:id="rId13" w:history="1">
        <w:r w:rsidRPr="003F3DE4">
          <w:rPr>
            <w:rStyle w:val="Hypertextovodkaz"/>
            <w:rFonts w:cstheme="minorHAnsi"/>
            <w:sz w:val="24"/>
            <w:szCs w:val="24"/>
          </w:rPr>
          <w:t>http://psychoterapie-brno.weebly.com/sandplay.html</w:t>
        </w:r>
      </w:hyperlink>
    </w:p>
    <w:p w:rsidR="003F3DE4" w:rsidRPr="003F3DE4" w:rsidRDefault="003F3DE4">
      <w:pPr>
        <w:rPr>
          <w:rFonts w:cstheme="minorHAnsi"/>
          <w:sz w:val="24"/>
          <w:szCs w:val="24"/>
        </w:rPr>
      </w:pPr>
    </w:p>
    <w:p w:rsidR="00995FCB" w:rsidRPr="003F3DE4" w:rsidRDefault="00995FCB">
      <w:pPr>
        <w:rPr>
          <w:rFonts w:cstheme="minorHAnsi"/>
          <w:sz w:val="24"/>
          <w:szCs w:val="24"/>
        </w:rPr>
      </w:pPr>
    </w:p>
    <w:p w:rsidR="00995FCB" w:rsidRPr="003F3DE4" w:rsidRDefault="00995FCB">
      <w:pPr>
        <w:rPr>
          <w:rFonts w:cstheme="minorHAnsi"/>
          <w:sz w:val="24"/>
          <w:szCs w:val="24"/>
        </w:rPr>
      </w:pPr>
    </w:p>
    <w:sectPr w:rsidR="00995FCB" w:rsidRPr="003F3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AA"/>
    <w:rsid w:val="003D2126"/>
    <w:rsid w:val="003F3DE4"/>
    <w:rsid w:val="00995FCB"/>
    <w:rsid w:val="00B2175F"/>
    <w:rsid w:val="00B8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FBE95"/>
  <w15:chartTrackingRefBased/>
  <w15:docId w15:val="{61B7256E-EB9D-453B-94C1-13C3409C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95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5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lobit.sk/cs/senzoricka-integrace/senzoricka-integrace-a-podpora-recovych-funkci/" TargetMode="External"/><Relationship Id="rId13" Type="http://schemas.openxmlformats.org/officeDocument/2006/relationships/hyperlink" Target="http://psychoterapie-brno.weebly.com/sandpla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nsa-shop.cz/CO-JSOU-SENZORICKE-POMUCKY-a6_0.htm" TargetMode="External"/><Relationship Id="rId12" Type="http://schemas.openxmlformats.org/officeDocument/2006/relationships/hyperlink" Target="https://www.sandtray.cz/products/rozdil-mezi-sandtray-terapii-a-sandplay-terapi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enzorickaintegrace.com/" TargetMode="External"/><Relationship Id="rId11" Type="http://schemas.openxmlformats.org/officeDocument/2006/relationships/hyperlink" Target="https://www.sandtray.cz/news/ulmanova-veronika-vyuziti-sandtray-u-ditete-se-sluchovym-postizenim/?fbclid=IwAR3NG8PpoITwmfwR67nh87eGX0pdfOkY4E63fPbgn3dZkV92rMeVOhRHp0I" TargetMode="External"/><Relationship Id="rId5" Type="http://schemas.openxmlformats.org/officeDocument/2006/relationships/hyperlink" Target="http://playsi.cz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playwisely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ascinujucedeti.sk/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CBB7E-AD5C-4BAD-8429-73971BF4F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2021-01-03T21:35:00Z</dcterms:created>
  <dcterms:modified xsi:type="dcterms:W3CDTF">2021-01-03T22:01:00Z</dcterms:modified>
</cp:coreProperties>
</file>