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C4A8" w14:textId="6DDB02E9" w:rsidR="00BF2091" w:rsidRDefault="00BF2091" w:rsidP="00192B9D">
      <w:pPr>
        <w:pStyle w:val="Normlnweb"/>
        <w:jc w:val="center"/>
        <w:rPr>
          <w:b/>
        </w:rPr>
      </w:pPr>
    </w:p>
    <w:p w14:paraId="0AD096C3" w14:textId="3C296CF4" w:rsidR="00BF2091" w:rsidRPr="00BF2091" w:rsidRDefault="00BF2091" w:rsidP="00BF2091">
      <w:pPr>
        <w:pStyle w:val="Normlnweb"/>
        <w:jc w:val="center"/>
        <w:rPr>
          <w:b/>
        </w:rPr>
      </w:pPr>
      <w:r w:rsidRPr="00BF2091">
        <w:rPr>
          <w:b/>
        </w:rPr>
        <w:t xml:space="preserve">Pedagogical and Psychological </w:t>
      </w:r>
      <w:r w:rsidR="00362AB6">
        <w:rPr>
          <w:b/>
        </w:rPr>
        <w:t>Assessment</w:t>
      </w:r>
      <w:r w:rsidRPr="00BF2091">
        <w:rPr>
          <w:b/>
        </w:rPr>
        <w:t xml:space="preserve"> in Teacher's </w:t>
      </w:r>
      <w:r w:rsidR="00346FE4">
        <w:rPr>
          <w:b/>
        </w:rPr>
        <w:t>Pract</w:t>
      </w:r>
      <w:r w:rsidR="00362AB6">
        <w:rPr>
          <w:b/>
        </w:rPr>
        <w:t>ice</w:t>
      </w:r>
      <w:r w:rsidRPr="00BF2091">
        <w:rPr>
          <w:b/>
        </w:rPr>
        <w:t xml:space="preserve"> SZ6</w:t>
      </w:r>
      <w:r w:rsidR="00671FF6">
        <w:rPr>
          <w:b/>
        </w:rPr>
        <w:t>6</w:t>
      </w:r>
      <w:r w:rsidR="00791354">
        <w:rPr>
          <w:b/>
        </w:rPr>
        <w:t>52</w:t>
      </w:r>
      <w:r w:rsidRPr="00BF2091">
        <w:rPr>
          <w:b/>
        </w:rPr>
        <w:t xml:space="preserve"> </w:t>
      </w:r>
    </w:p>
    <w:p w14:paraId="060B9903" w14:textId="3474438D" w:rsidR="00BF2091" w:rsidRPr="00117E4D" w:rsidRDefault="00BF2091" w:rsidP="00BF2091">
      <w:pPr>
        <w:pStyle w:val="Normlnweb"/>
        <w:jc w:val="center"/>
        <w:rPr>
          <w:b/>
        </w:rPr>
      </w:pPr>
      <w:r w:rsidRPr="00BF2091">
        <w:rPr>
          <w:b/>
        </w:rPr>
        <w:t xml:space="preserve">Organizational guidelines </w:t>
      </w:r>
    </w:p>
    <w:p w14:paraId="14FA7D24" w14:textId="77777777" w:rsidR="00502500" w:rsidRDefault="00502500" w:rsidP="00983DE0">
      <w:pPr>
        <w:pStyle w:val="Normlnweb"/>
        <w:jc w:val="both"/>
        <w:rPr>
          <w:b/>
          <w:bCs/>
        </w:rPr>
      </w:pPr>
    </w:p>
    <w:p w14:paraId="74D02311" w14:textId="2E79E2B1" w:rsidR="00983DE0" w:rsidRPr="00983DE0" w:rsidRDefault="00983DE0" w:rsidP="00983DE0">
      <w:pPr>
        <w:pStyle w:val="Normlnweb"/>
        <w:jc w:val="both"/>
        <w:rPr>
          <w:b/>
          <w:bCs/>
        </w:rPr>
      </w:pPr>
      <w:r w:rsidRPr="00983DE0">
        <w:rPr>
          <w:b/>
          <w:bCs/>
        </w:rPr>
        <w:t>Course Objective:</w:t>
      </w:r>
    </w:p>
    <w:p w14:paraId="6FDE2CE6" w14:textId="3629BD9B" w:rsidR="00983DE0" w:rsidRDefault="00983DE0" w:rsidP="00983DE0">
      <w:pPr>
        <w:pStyle w:val="Normlnweb"/>
        <w:jc w:val="both"/>
      </w:pPr>
      <w:r>
        <w:t xml:space="preserve">The aim of the course is to experience selected methods of educational and psychological </w:t>
      </w:r>
      <w:r w:rsidR="0061483C">
        <w:t>assessment</w:t>
      </w:r>
      <w:r>
        <w:t xml:space="preserve"> in specific school </w:t>
      </w:r>
      <w:r w:rsidR="00DD425D">
        <w:t>situation</w:t>
      </w:r>
      <w:r>
        <w:t xml:space="preserve">s, to learn </w:t>
      </w:r>
      <w:r w:rsidR="00177A4D">
        <w:t xml:space="preserve">how </w:t>
      </w:r>
      <w:r>
        <w:t xml:space="preserve">to </w:t>
      </w:r>
      <w:r w:rsidR="00951D4B">
        <w:t>process</w:t>
      </w:r>
      <w:r>
        <w:t xml:space="preserve"> </w:t>
      </w:r>
      <w:r w:rsidR="00951D4B">
        <w:t xml:space="preserve">the </w:t>
      </w:r>
      <w:r>
        <w:t xml:space="preserve">information </w:t>
      </w:r>
      <w:r w:rsidR="00951D4B">
        <w:t>provided</w:t>
      </w:r>
      <w:r>
        <w:t xml:space="preserve"> during instruction and in school</w:t>
      </w:r>
      <w:r w:rsidR="00951D4B">
        <w:t xml:space="preserve"> environment</w:t>
      </w:r>
      <w:r>
        <w:t xml:space="preserve">, and to gather additional data relevant </w:t>
      </w:r>
      <w:r w:rsidR="00951D4B">
        <w:t>for</w:t>
      </w:r>
      <w:r>
        <w:t xml:space="preserve"> understanding the individual learning characteristics of specific students. </w:t>
      </w:r>
      <w:r w:rsidR="0041529C">
        <w:t>Furthemore t</w:t>
      </w:r>
      <w:r>
        <w:t xml:space="preserve">o build on the experience of targeted diagnostic activities from the Bachelor's </w:t>
      </w:r>
      <w:r w:rsidR="0041529C">
        <w:t>studies</w:t>
      </w:r>
      <w:r>
        <w:t xml:space="preserve"> and to focus preferably on: a) the diagnosis of the pupils' learning process and their results, b) the teachers' experience of dealing with pupils' problem</w:t>
      </w:r>
      <w:r w:rsidR="00362AB6">
        <w:t>atic</w:t>
      </w:r>
      <w:r>
        <w:t xml:space="preserve"> behaviour and the diagnosis of classroom relationships. </w:t>
      </w:r>
    </w:p>
    <w:p w14:paraId="16CB8606" w14:textId="77777777" w:rsidR="00B4149A" w:rsidRDefault="009D26F9" w:rsidP="009D26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414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Course format:</w:t>
      </w:r>
      <w:r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728A802D" w14:textId="149274B3" w:rsidR="009D26F9" w:rsidRPr="009D26F9" w:rsidRDefault="00B4149A" w:rsidP="009D26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</w:t>
      </w:r>
      <w:r w:rsidR="009D26F9"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ecture and seminar: both in a two-hour block.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The course is taught by </w:t>
      </w:r>
      <w:r w:rsidR="009D26F9"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Members of the Department of Education and Psychology. </w:t>
      </w:r>
    </w:p>
    <w:p w14:paraId="339B445D" w14:textId="77777777" w:rsidR="00712347" w:rsidRDefault="009D26F9" w:rsidP="009D26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Classes run </w:t>
      </w:r>
      <w:r w:rsidR="003D0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on</w:t>
      </w:r>
      <w:r w:rsidR="007123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="003D0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0BF1229" w14:textId="77777777" w:rsidR="00712347" w:rsidRDefault="003D087C" w:rsidP="0071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23.9. </w:t>
      </w:r>
      <w:r w:rsidR="009F6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14:00 – 15:50 in room 34</w:t>
      </w:r>
      <w:r w:rsidR="009F6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47E67BD1" w14:textId="2B373A29" w:rsidR="00712347" w:rsidRDefault="003D087C" w:rsidP="0071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7.10. </w:t>
      </w:r>
      <w:r w:rsidR="009F6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at 14:00 – 15:50 in room </w:t>
      </w:r>
      <w:r w:rsidR="0003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</w:t>
      </w:r>
      <w:r w:rsidR="009F6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0;</w:t>
      </w:r>
      <w:r w:rsidR="000325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59173C64" w14:textId="70016684" w:rsidR="00712347" w:rsidRDefault="004C55CE" w:rsidP="00712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25.11. </w:t>
      </w:r>
      <w:r w:rsidR="00346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14:00 – 15:50 in room</w:t>
      </w:r>
      <w:r w:rsidR="003B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34. </w:t>
      </w:r>
    </w:p>
    <w:p w14:paraId="46643F26" w14:textId="5B7CAD75" w:rsidR="009D26F9" w:rsidRPr="009D26F9" w:rsidRDefault="00DD5982" w:rsidP="009D26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 a meanwhile s</w:t>
      </w:r>
      <w:r w:rsidR="003B6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tudents work on the </w:t>
      </w:r>
      <w:r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portfolio assignment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during their</w:t>
      </w:r>
      <w:r w:rsidR="009D26F9"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Teacher's Degree Programs internship. Active attendance and participation in the seminar is essential, as well as completion of the assignments, including the portfolio </w:t>
      </w:r>
      <w:r w:rsidR="00BB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task</w:t>
      </w:r>
      <w:r w:rsidR="009D26F9"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The portfolio assignment is part of the </w:t>
      </w:r>
      <w:r w:rsid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State Exam</w:t>
      </w:r>
      <w:r w:rsidR="00B41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ination</w:t>
      </w:r>
      <w:r w:rsidR="009D26F9" w:rsidRPr="009D2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63AC5F44" w14:textId="77777777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Course completion requirements:</w:t>
      </w:r>
    </w:p>
    <w:p w14:paraId="66CF9A81" w14:textId="3E1D51DD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● Active participation of students in the course (even in the case of online teaching with the camera on), </w:t>
      </w:r>
    </w:p>
    <w:p w14:paraId="456728CB" w14:textId="69D58F6B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● </w:t>
      </w:r>
      <w:r w:rsidR="008D6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submission of a 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written</w:t>
      </w:r>
      <w:r w:rsidR="008D6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form of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portfolio assignment and self-evaluation,</w:t>
      </w:r>
    </w:p>
    <w:p w14:paraId="2194DD19" w14:textId="1BD48BFF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● evaluati</w:t>
      </w:r>
      <w:r w:rsidR="008D6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on of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the work of a classmate and improving </w:t>
      </w:r>
      <w:r w:rsidR="00FF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own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work based on </w:t>
      </w:r>
      <w:r w:rsidR="00FF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feedback from a classmate, </w:t>
      </w:r>
    </w:p>
    <w:p w14:paraId="66F2CA64" w14:textId="5C96EDF2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● presenting the results of </w:t>
      </w:r>
      <w:r w:rsidR="00FF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own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work at the final colloquium,</w:t>
      </w:r>
    </w:p>
    <w:p w14:paraId="0B4B5505" w14:textId="0A20888C" w:rsidR="008D3D34" w:rsidRPr="008D3D34" w:rsidRDefault="008D3D34" w:rsidP="008D3D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● completing continuous assignments </w:t>
      </w:r>
      <w:r w:rsidR="001E7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during the course 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including </w:t>
      </w:r>
      <w:r w:rsidR="001E7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the 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self-study</w:t>
      </w:r>
      <w:r w:rsidR="001E79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activities</w:t>
      </w:r>
      <w:r w:rsidRPr="008D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 </w:t>
      </w:r>
    </w:p>
    <w:p w14:paraId="2B542868" w14:textId="23E48853" w:rsidR="000F7AF1" w:rsidRPr="00502500" w:rsidRDefault="00502500" w:rsidP="000F7AF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502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How to proces the portfolio task: </w:t>
      </w:r>
    </w:p>
    <w:p w14:paraId="3FF47EC0" w14:textId="24AF82AD" w:rsidR="0038297C" w:rsidRPr="0038297C" w:rsidRDefault="00502500" w:rsidP="00382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C</w:t>
      </w:r>
      <w:r w:rsidR="0038297C" w:rsidRPr="0038297C">
        <w:rPr>
          <w:rFonts w:ascii="Times New Roman" w:eastAsia="Times New Roman" w:hAnsi="Times New Roman" w:cs="Times New Roman"/>
          <w:b/>
          <w:bCs/>
          <w:sz w:val="24"/>
          <w:szCs w:val="24"/>
        </w:rPr>
        <w:t>hoose one</w:t>
      </w:r>
      <w:r w:rsidR="0038297C" w:rsidRPr="0038297C">
        <w:rPr>
          <w:rFonts w:ascii="Times New Roman" w:eastAsia="Times New Roman" w:hAnsi="Times New Roman" w:cs="Times New Roman"/>
          <w:sz w:val="24"/>
          <w:szCs w:val="24"/>
        </w:rPr>
        <w:t xml:space="preserve"> of the tasks below for your diagnostic task, or you can do more than one. For each task, you will find a form in the </w:t>
      </w:r>
      <w:r w:rsidR="0038297C">
        <w:rPr>
          <w:rFonts w:ascii="Times New Roman" w:eastAsia="Times New Roman" w:hAnsi="Times New Roman" w:cs="Times New Roman"/>
          <w:sz w:val="24"/>
          <w:szCs w:val="24"/>
        </w:rPr>
        <w:t>learning materials</w:t>
      </w:r>
      <w:r w:rsidR="0038297C" w:rsidRPr="0038297C">
        <w:rPr>
          <w:rFonts w:ascii="Times New Roman" w:eastAsia="Times New Roman" w:hAnsi="Times New Roman" w:cs="Times New Roman"/>
          <w:sz w:val="24"/>
          <w:szCs w:val="24"/>
        </w:rPr>
        <w:t xml:space="preserve"> to process the task. </w:t>
      </w:r>
    </w:p>
    <w:p w14:paraId="21AF70FB" w14:textId="48FE45B5" w:rsidR="0038297C" w:rsidRPr="0038297C" w:rsidRDefault="0038297C" w:rsidP="0038297C">
      <w:pPr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 xml:space="preserve">- Diagnosing learning outcomes and </w:t>
      </w:r>
      <w:r w:rsidR="0071234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8297C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370D37">
        <w:rPr>
          <w:rFonts w:ascii="Times New Roman" w:eastAsia="Times New Roman" w:hAnsi="Times New Roman" w:cs="Times New Roman"/>
          <w:sz w:val="24"/>
          <w:szCs w:val="24"/>
        </w:rPr>
        <w:t xml:space="preserve"> of learning</w:t>
      </w:r>
    </w:p>
    <w:p w14:paraId="628E0FDE" w14:textId="77777777" w:rsidR="0038297C" w:rsidRPr="0038297C" w:rsidRDefault="0038297C" w:rsidP="0038297C">
      <w:pPr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>- Diagnosing social relationships in the classroom</w:t>
      </w:r>
    </w:p>
    <w:p w14:paraId="4ABCCE5F" w14:textId="77777777" w:rsidR="0038297C" w:rsidRPr="0038297C" w:rsidRDefault="0038297C" w:rsidP="0038297C">
      <w:pPr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>- Case studies of problem behaviour of pupils</w:t>
      </w:r>
    </w:p>
    <w:p w14:paraId="4845E010" w14:textId="77777777" w:rsidR="0038297C" w:rsidRPr="0038297C" w:rsidRDefault="0038297C" w:rsidP="0038297C">
      <w:pPr>
        <w:rPr>
          <w:rFonts w:ascii="Times New Roman" w:eastAsia="Times New Roman" w:hAnsi="Times New Roman" w:cs="Times New Roman"/>
          <w:sz w:val="24"/>
          <w:szCs w:val="24"/>
        </w:rPr>
      </w:pPr>
      <w:r w:rsidRPr="0038297C">
        <w:rPr>
          <w:rFonts w:ascii="Times New Roman" w:eastAsia="Times New Roman" w:hAnsi="Times New Roman" w:cs="Times New Roman"/>
          <w:sz w:val="24"/>
          <w:szCs w:val="24"/>
        </w:rPr>
        <w:t>- Using assessment to support learning</w:t>
      </w:r>
    </w:p>
    <w:p w14:paraId="375DDBA0" w14:textId="37242F3D" w:rsidR="00712347" w:rsidRPr="00712347" w:rsidRDefault="00712347" w:rsidP="00712347">
      <w:pPr>
        <w:rPr>
          <w:rFonts w:ascii="Times New Roman" w:eastAsia="Times New Roman" w:hAnsi="Times New Roman" w:cs="Times New Roman"/>
          <w:sz w:val="24"/>
          <w:szCs w:val="24"/>
        </w:rPr>
      </w:pPr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Processed</w:t>
      </w:r>
      <w:r w:rsidR="00502500" w:rsidRPr="00712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>he po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rtfolio task by following steps in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 a pr</w:t>
      </w:r>
      <w:r>
        <w:rPr>
          <w:rFonts w:ascii="Times New Roman" w:eastAsia="Times New Roman" w:hAnsi="Times New Roman" w:cs="Times New Roman"/>
          <w:sz w:val="24"/>
          <w:szCs w:val="24"/>
        </w:rPr>
        <w:t>epared document, which is provided in Information S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yste</w:t>
      </w:r>
      <w:r>
        <w:rPr>
          <w:rFonts w:ascii="Times New Roman" w:eastAsia="Times New Roman" w:hAnsi="Times New Roman" w:cs="Times New Roman"/>
          <w:sz w:val="24"/>
          <w:szCs w:val="24"/>
        </w:rPr>
        <w:t>m in Learning Materials file.</w:t>
      </w:r>
    </w:p>
    <w:p w14:paraId="26BF47D8" w14:textId="265EEFED" w:rsidR="00712347" w:rsidRPr="00712347" w:rsidRDefault="00502500" w:rsidP="00712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After</w:t>
      </w:r>
      <w:r w:rsidR="00712347">
        <w:rPr>
          <w:rFonts w:ascii="Times New Roman" w:eastAsia="Times New Roman" w:hAnsi="Times New Roman" w:cs="Times New Roman"/>
          <w:sz w:val="24"/>
          <w:szCs w:val="24"/>
        </w:rPr>
        <w:t xml:space="preserve"> fulfill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the portfolio task, evaluate your work. </w:t>
      </w:r>
    </w:p>
    <w:p w14:paraId="1333DE39" w14:textId="1AA09A38" w:rsidR="00712347" w:rsidRPr="00712347" w:rsidRDefault="00712347" w:rsidP="00712347">
      <w:pPr>
        <w:rPr>
          <w:rFonts w:ascii="Times New Roman" w:eastAsia="Times New Roman" w:hAnsi="Times New Roman" w:cs="Times New Roman"/>
          <w:sz w:val="24"/>
          <w:szCs w:val="24"/>
        </w:rPr>
      </w:pPr>
      <w:r w:rsidRPr="00712347">
        <w:rPr>
          <w:rFonts w:ascii="Times New Roman" w:eastAsia="Times New Roman" w:hAnsi="Times New Roman" w:cs="Times New Roman"/>
          <w:sz w:val="24"/>
          <w:szCs w:val="24"/>
        </w:rPr>
        <w:t>d) S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end 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 xml:space="preserve">work by e-mail to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 w:rsidRPr="00712347">
        <w:rPr>
          <w:rFonts w:ascii="Times New Roman" w:eastAsia="Times New Roman" w:hAnsi="Times New Roman" w:cs="Times New Roman"/>
          <w:sz w:val="24"/>
          <w:szCs w:val="24"/>
        </w:rPr>
        <w:t>classmate for peer evaluation.</w:t>
      </w:r>
    </w:p>
    <w:p w14:paraId="47E0DF63" w14:textId="6B28C4F2" w:rsidR="00712347" w:rsidRPr="00712347" w:rsidRDefault="00502500" w:rsidP="00712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The classmate studies your</w:t>
      </w:r>
      <w:r w:rsidR="00712347" w:rsidRPr="00712347">
        <w:rPr>
          <w:rFonts w:ascii="Times New Roman" w:eastAsia="Times New Roman" w:hAnsi="Times New Roman" w:cs="Times New Roman"/>
          <w:sz w:val="24"/>
          <w:szCs w:val="24"/>
        </w:rPr>
        <w:t xml:space="preserve"> work, evaluates it, writes a recommendation for possible modifications and sends it back to </w:t>
      </w:r>
      <w:r>
        <w:rPr>
          <w:rFonts w:ascii="Times New Roman" w:eastAsia="Times New Roman" w:hAnsi="Times New Roman" w:cs="Times New Roman"/>
          <w:sz w:val="24"/>
          <w:szCs w:val="24"/>
        </w:rPr>
        <w:t>you by e-mail</w:t>
      </w:r>
      <w:r w:rsidR="00712347" w:rsidRPr="007123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6B907" w14:textId="5995780E" w:rsidR="00712347" w:rsidRPr="00712347" w:rsidRDefault="00502500" w:rsidP="00712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Improve the quality of your work, react</w:t>
      </w:r>
      <w:r w:rsidR="00712347" w:rsidRPr="00712347">
        <w:rPr>
          <w:rFonts w:ascii="Times New Roman" w:eastAsia="Times New Roman" w:hAnsi="Times New Roman" w:cs="Times New Roman"/>
          <w:sz w:val="24"/>
          <w:szCs w:val="24"/>
        </w:rPr>
        <w:t xml:space="preserve"> to recommendations and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 w:rsidR="00712347">
        <w:rPr>
          <w:rFonts w:ascii="Times New Roman" w:eastAsia="Times New Roman" w:hAnsi="Times New Roman" w:cs="Times New Roman"/>
          <w:sz w:val="24"/>
          <w:szCs w:val="24"/>
        </w:rPr>
        <w:t xml:space="preserve"> it in the homework vaults </w:t>
      </w:r>
      <w:r w:rsidR="00712347" w:rsidRPr="00712347">
        <w:rPr>
          <w:rFonts w:ascii="Times New Roman" w:eastAsia="Times New Roman" w:hAnsi="Times New Roman" w:cs="Times New Roman"/>
          <w:sz w:val="24"/>
          <w:szCs w:val="24"/>
        </w:rPr>
        <w:t>(including feedback and evaluation of a classmate).</w:t>
      </w:r>
    </w:p>
    <w:p w14:paraId="799030B2" w14:textId="52F903C9" w:rsidR="006B7F90" w:rsidRPr="006759DF" w:rsidRDefault="006B7F90" w:rsidP="00547229">
      <w:pPr>
        <w:pStyle w:val="Odstavecseseznamem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E3C706" w14:textId="77777777" w:rsidR="00194456" w:rsidRDefault="00194456" w:rsidP="001944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566E1" w14:textId="77777777" w:rsidR="00346FE4" w:rsidRDefault="006759DF" w:rsidP="006759DF">
      <w:pPr>
        <w:rPr>
          <w:rFonts w:ascii="Times New Roman" w:hAnsi="Times New Roman" w:cs="Times New Roman"/>
          <w:sz w:val="24"/>
          <w:szCs w:val="24"/>
        </w:rPr>
      </w:pPr>
      <w:r w:rsidRPr="006759DF">
        <w:rPr>
          <w:rFonts w:ascii="Times New Roman" w:hAnsi="Times New Roman" w:cs="Times New Roman"/>
          <w:b/>
          <w:sz w:val="24"/>
          <w:szCs w:val="24"/>
        </w:rPr>
        <w:t>Completion of the course:</w:t>
      </w:r>
      <w:r w:rsidRPr="00675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F8401" w14:textId="1B66E615" w:rsidR="006759DF" w:rsidRPr="006759DF" w:rsidRDefault="006759DF" w:rsidP="006759DF">
      <w:pPr>
        <w:rPr>
          <w:rFonts w:ascii="Times New Roman" w:hAnsi="Times New Roman" w:cs="Times New Roman"/>
          <w:sz w:val="24"/>
          <w:szCs w:val="24"/>
        </w:rPr>
      </w:pPr>
      <w:r w:rsidRPr="006759DF">
        <w:rPr>
          <w:rFonts w:ascii="Times New Roman" w:hAnsi="Times New Roman" w:cs="Times New Roman"/>
          <w:sz w:val="24"/>
          <w:szCs w:val="24"/>
        </w:rPr>
        <w:t xml:space="preserve">Colloquium (six-member groups - three pairs of classmates (according to mutual evaluation)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6759DF">
        <w:rPr>
          <w:rFonts w:ascii="Times New Roman" w:hAnsi="Times New Roman" w:cs="Times New Roman"/>
          <w:sz w:val="24"/>
          <w:szCs w:val="24"/>
        </w:rPr>
        <w:t>present their experience with diagnostic activity in practice.</w:t>
      </w:r>
    </w:p>
    <w:p w14:paraId="3CE7FB19" w14:textId="77777777" w:rsidR="006759DF" w:rsidRPr="006759DF" w:rsidRDefault="006759DF" w:rsidP="006759DF">
      <w:pPr>
        <w:rPr>
          <w:rFonts w:ascii="Times New Roman" w:hAnsi="Times New Roman" w:cs="Times New Roman"/>
          <w:sz w:val="24"/>
          <w:szCs w:val="24"/>
        </w:rPr>
      </w:pPr>
    </w:p>
    <w:p w14:paraId="2A98B4AB" w14:textId="526C54FE" w:rsidR="006759DF" w:rsidRPr="006759DF" w:rsidRDefault="006759DF" w:rsidP="006759DF">
      <w:pPr>
        <w:rPr>
          <w:rFonts w:ascii="Times New Roman" w:hAnsi="Times New Roman" w:cs="Times New Roman"/>
          <w:sz w:val="24"/>
          <w:szCs w:val="24"/>
        </w:rPr>
      </w:pPr>
      <w:r w:rsidRPr="006759DF">
        <w:rPr>
          <w:rFonts w:ascii="Times New Roman" w:hAnsi="Times New Roman" w:cs="Times New Roman"/>
          <w:sz w:val="24"/>
          <w:szCs w:val="24"/>
        </w:rPr>
        <w:t>Questions about teaching in seminars should be directed to your teacher</w:t>
      </w:r>
      <w:r>
        <w:rPr>
          <w:rFonts w:ascii="Times New Roman" w:hAnsi="Times New Roman" w:cs="Times New Roman"/>
          <w:sz w:val="24"/>
          <w:szCs w:val="24"/>
        </w:rPr>
        <w:t>s by e-mail</w:t>
      </w:r>
      <w:r w:rsidRPr="006759DF">
        <w:rPr>
          <w:rFonts w:ascii="Times New Roman" w:hAnsi="Times New Roman" w:cs="Times New Roman"/>
          <w:sz w:val="24"/>
          <w:szCs w:val="24"/>
        </w:rPr>
        <w:t>. In your e-mails, always include the n</w:t>
      </w:r>
      <w:r>
        <w:rPr>
          <w:rFonts w:ascii="Times New Roman" w:hAnsi="Times New Roman" w:cs="Times New Roman"/>
          <w:sz w:val="24"/>
          <w:szCs w:val="24"/>
        </w:rPr>
        <w:t>umber and name of the subject</w:t>
      </w:r>
      <w:r w:rsidRPr="006759DF">
        <w:rPr>
          <w:rFonts w:ascii="Times New Roman" w:hAnsi="Times New Roman" w:cs="Times New Roman"/>
          <w:sz w:val="24"/>
          <w:szCs w:val="24"/>
        </w:rPr>
        <w:t>, so that the teacher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59DF">
        <w:rPr>
          <w:rFonts w:ascii="Times New Roman" w:hAnsi="Times New Roman" w:cs="Times New Roman"/>
          <w:sz w:val="24"/>
          <w:szCs w:val="24"/>
        </w:rPr>
        <w:t xml:space="preserve"> can respond to your question as soon as possible.</w:t>
      </w:r>
    </w:p>
    <w:p w14:paraId="355FBB92" w14:textId="77777777" w:rsidR="00346FE4" w:rsidRDefault="006759DF" w:rsidP="006759D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9DF">
        <w:rPr>
          <w:rFonts w:ascii="Times New Roman" w:eastAsia="Times New Roman" w:hAnsi="Times New Roman" w:cs="Times New Roman"/>
          <w:color w:val="FF0000"/>
          <w:sz w:val="24"/>
          <w:szCs w:val="24"/>
        </w:rPr>
        <w:t>Please, respect the deadlines for handing in the task</w:t>
      </w:r>
      <w:r w:rsid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7509D8B" w14:textId="1EFB6033" w:rsidR="00346FE4" w:rsidRPr="00346FE4" w:rsidRDefault="00346FE4" w:rsidP="00346FE4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6FE4">
        <w:rPr>
          <w:rFonts w:ascii="Times New Roman" w:eastAsia="Times New Roman" w:hAnsi="Times New Roman" w:cs="Times New Roman"/>
          <w:sz w:val="24"/>
          <w:szCs w:val="24"/>
        </w:rPr>
        <w:t>send your portfolio task to designated classmates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by 8.1. 2023; </w:t>
      </w:r>
    </w:p>
    <w:p w14:paraId="08D1AD46" w14:textId="1AA4A102" w:rsidR="00346FE4" w:rsidRPr="00346FE4" w:rsidRDefault="00346FE4" w:rsidP="00346FE4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provide a feedback to your classmate 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by 15.1., </w:t>
      </w:r>
    </w:p>
    <w:p w14:paraId="560AC7A8" w14:textId="562B9FE7" w:rsidR="006759DF" w:rsidRPr="00346FE4" w:rsidRDefault="00346FE4" w:rsidP="00346FE4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submit final version of the portfolio task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46FE4">
        <w:rPr>
          <w:rFonts w:ascii="Times New Roman" w:eastAsia="Times New Roman" w:hAnsi="Times New Roman" w:cs="Times New Roman"/>
          <w:sz w:val="24"/>
          <w:szCs w:val="24"/>
        </w:rPr>
        <w:t>homework vault</w:t>
      </w:r>
      <w:r w:rsidR="0050250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4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F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by 22.1.2023. </w:t>
      </w:r>
    </w:p>
    <w:p w14:paraId="1682936B" w14:textId="77777777" w:rsidR="00346FE4" w:rsidRDefault="00346FE4" w:rsidP="006759DF">
      <w:pPr>
        <w:rPr>
          <w:rFonts w:ascii="Times New Roman" w:hAnsi="Times New Roman" w:cs="Times New Roman"/>
          <w:b/>
          <w:sz w:val="24"/>
          <w:szCs w:val="24"/>
        </w:rPr>
      </w:pPr>
    </w:p>
    <w:p w14:paraId="23C67346" w14:textId="378C2560" w:rsidR="006759DF" w:rsidRPr="006759DF" w:rsidRDefault="006759DF" w:rsidP="006759DF">
      <w:pPr>
        <w:rPr>
          <w:rFonts w:ascii="Times New Roman" w:hAnsi="Times New Roman" w:cs="Times New Roman"/>
          <w:b/>
          <w:sz w:val="24"/>
          <w:szCs w:val="24"/>
        </w:rPr>
      </w:pPr>
      <w:r w:rsidRPr="006759DF">
        <w:rPr>
          <w:rFonts w:ascii="Times New Roman" w:hAnsi="Times New Roman" w:cs="Times New Roman"/>
          <w:b/>
          <w:sz w:val="24"/>
          <w:szCs w:val="24"/>
        </w:rPr>
        <w:t>Colloquium dates</w:t>
      </w:r>
    </w:p>
    <w:p w14:paraId="539B3A15" w14:textId="1A6E0388" w:rsidR="00176F03" w:rsidRDefault="006759DF" w:rsidP="006759DF">
      <w:pPr>
        <w:rPr>
          <w:rFonts w:ascii="Times New Roman" w:hAnsi="Times New Roman" w:cs="Times New Roman"/>
          <w:sz w:val="24"/>
          <w:szCs w:val="24"/>
        </w:rPr>
      </w:pPr>
      <w:r w:rsidRPr="006759DF">
        <w:rPr>
          <w:rFonts w:ascii="Times New Roman" w:hAnsi="Times New Roman" w:cs="Times New Roman"/>
          <w:sz w:val="24"/>
          <w:szCs w:val="24"/>
        </w:rPr>
        <w:t xml:space="preserve">Colloquia will mainly take place between </w:t>
      </w:r>
      <w:r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65007E">
        <w:rPr>
          <w:rFonts w:ascii="Times New Roman" w:hAnsi="Times New Roman" w:cs="Times New Roman"/>
          <w:color w:val="FF0000"/>
          <w:sz w:val="24"/>
          <w:szCs w:val="24"/>
        </w:rPr>
        <w:t>.1.2023 and 27</w:t>
      </w:r>
      <w:r w:rsidRPr="006759DF">
        <w:rPr>
          <w:rFonts w:ascii="Times New Roman" w:hAnsi="Times New Roman" w:cs="Times New Roman"/>
          <w:color w:val="FF0000"/>
          <w:sz w:val="24"/>
          <w:szCs w:val="24"/>
        </w:rPr>
        <w:t>.1.2023</w:t>
      </w:r>
      <w:r w:rsidRPr="006759DF">
        <w:rPr>
          <w:rFonts w:ascii="Times New Roman" w:hAnsi="Times New Roman" w:cs="Times New Roman"/>
          <w:sz w:val="24"/>
          <w:szCs w:val="24"/>
        </w:rPr>
        <w:t xml:space="preserve">. </w:t>
      </w:r>
      <w:r w:rsidR="0065007E">
        <w:rPr>
          <w:rFonts w:ascii="Times New Roman" w:hAnsi="Times New Roman" w:cs="Times New Roman"/>
          <w:sz w:val="24"/>
          <w:szCs w:val="24"/>
        </w:rPr>
        <w:t>If needed, a</w:t>
      </w:r>
      <w:r w:rsidRPr="006759DF">
        <w:rPr>
          <w:rFonts w:ascii="Times New Roman" w:hAnsi="Times New Roman" w:cs="Times New Roman"/>
          <w:sz w:val="24"/>
          <w:szCs w:val="24"/>
        </w:rPr>
        <w:t xml:space="preserve">dditional dates will be offered </w:t>
      </w:r>
      <w:r w:rsidR="0065007E">
        <w:rPr>
          <w:rFonts w:ascii="Times New Roman" w:hAnsi="Times New Roman" w:cs="Times New Roman"/>
          <w:sz w:val="24"/>
          <w:szCs w:val="24"/>
        </w:rPr>
        <w:t>based on personal communiaction</w:t>
      </w:r>
      <w:r w:rsidRPr="006759DF">
        <w:rPr>
          <w:rFonts w:ascii="Times New Roman" w:hAnsi="Times New Roman" w:cs="Times New Roman"/>
          <w:sz w:val="24"/>
          <w:szCs w:val="24"/>
        </w:rPr>
        <w:t>. The student</w:t>
      </w:r>
      <w:r>
        <w:rPr>
          <w:rFonts w:ascii="Times New Roman" w:hAnsi="Times New Roman" w:cs="Times New Roman"/>
          <w:sz w:val="24"/>
          <w:szCs w:val="24"/>
        </w:rPr>
        <w:t>s will bring their</w:t>
      </w:r>
      <w:r w:rsidRPr="006759DF">
        <w:rPr>
          <w:rFonts w:ascii="Times New Roman" w:hAnsi="Times New Roman" w:cs="Times New Roman"/>
          <w:sz w:val="24"/>
          <w:szCs w:val="24"/>
        </w:rPr>
        <w:t xml:space="preserve"> work in </w:t>
      </w:r>
      <w:r w:rsidRPr="00346FE4">
        <w:rPr>
          <w:rFonts w:ascii="Times New Roman" w:hAnsi="Times New Roman" w:cs="Times New Roman"/>
          <w:color w:val="FF0000"/>
          <w:sz w:val="24"/>
          <w:szCs w:val="24"/>
        </w:rPr>
        <w:t xml:space="preserve">printed form </w:t>
      </w:r>
      <w:r w:rsidRPr="006759DF">
        <w:rPr>
          <w:rFonts w:ascii="Times New Roman" w:hAnsi="Times New Roman" w:cs="Times New Roman"/>
          <w:sz w:val="24"/>
          <w:szCs w:val="24"/>
        </w:rPr>
        <w:t xml:space="preserve">to the colloquium. </w:t>
      </w:r>
    </w:p>
    <w:p w14:paraId="098A418A" w14:textId="18010967" w:rsidR="0065007E" w:rsidRDefault="0065007E" w:rsidP="006759DF">
      <w:pPr>
        <w:rPr>
          <w:rFonts w:ascii="Times New Roman" w:hAnsi="Times New Roman" w:cs="Times New Roman"/>
          <w:sz w:val="24"/>
          <w:szCs w:val="24"/>
        </w:rPr>
      </w:pPr>
    </w:p>
    <w:p w14:paraId="5E41829C" w14:textId="77777777" w:rsidR="00215ECA" w:rsidRDefault="0065007E" w:rsidP="006759DF">
      <w:pP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Peer-assessment c</w:t>
      </w:r>
      <w:r w:rsidRPr="0065007E">
        <w:rPr>
          <w:rFonts w:ascii="Times New Roman" w:hAnsi="Times New Roman" w:cs="Times New Roman"/>
          <w:b/>
          <w:sz w:val="24"/>
          <w:szCs w:val="24"/>
        </w:rPr>
        <w:t>ouples</w:t>
      </w:r>
      <w:r w:rsidR="00215ECA" w:rsidRPr="00215ECA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</w:t>
      </w:r>
    </w:p>
    <w:p w14:paraId="01C168EF" w14:textId="58D5EFCD" w:rsidR="00215ECA" w:rsidRPr="00215ECA" w:rsidRDefault="00215ECA" w:rsidP="006759DF">
      <w:pPr>
        <w:rPr>
          <w:rFonts w:ascii="Times New Roman" w:hAnsi="Times New Roman" w:cs="Times New Roman"/>
          <w:sz w:val="24"/>
          <w:szCs w:val="24"/>
        </w:rPr>
      </w:pPr>
      <w:r w:rsidRPr="00215ECA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>Lashuk, Anastasiya</w:t>
      </w:r>
      <w:r w:rsidRPr="00215ECA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 xml:space="preserve"> - </w:t>
      </w:r>
      <w:r w:rsidRPr="00215ECA">
        <w:rPr>
          <w:rFonts w:ascii="Arial" w:eastAsia="Times New Roman" w:hAnsi="Arial" w:cs="Arial"/>
          <w:bCs/>
          <w:color w:val="0A0A0A"/>
          <w:sz w:val="20"/>
          <w:szCs w:val="20"/>
          <w:lang w:eastAsia="cs-CZ"/>
        </w:rPr>
        <w:t>Lemis, Raechel</w:t>
      </w:r>
      <w:bookmarkStart w:id="0" w:name="_GoBack"/>
      <w:bookmarkEnd w:id="0"/>
    </w:p>
    <w:sectPr w:rsidR="00215ECA" w:rsidRPr="0021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9C"/>
    <w:multiLevelType w:val="hybridMultilevel"/>
    <w:tmpl w:val="9210DB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96E2A"/>
    <w:multiLevelType w:val="hybridMultilevel"/>
    <w:tmpl w:val="1CB25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04AF"/>
    <w:multiLevelType w:val="multilevel"/>
    <w:tmpl w:val="A0D0BEC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37BC6"/>
    <w:multiLevelType w:val="hybridMultilevel"/>
    <w:tmpl w:val="2CA65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07CF"/>
    <w:multiLevelType w:val="multilevel"/>
    <w:tmpl w:val="680E72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C17117"/>
    <w:multiLevelType w:val="hybridMultilevel"/>
    <w:tmpl w:val="AF84F314"/>
    <w:lvl w:ilvl="0" w:tplc="0B609C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46692"/>
    <w:multiLevelType w:val="multilevel"/>
    <w:tmpl w:val="3DF07C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D5509B"/>
    <w:multiLevelType w:val="multilevel"/>
    <w:tmpl w:val="6D8E43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E2"/>
    <w:rsid w:val="00032566"/>
    <w:rsid w:val="0003466E"/>
    <w:rsid w:val="0006479F"/>
    <w:rsid w:val="00076A2D"/>
    <w:rsid w:val="000849A4"/>
    <w:rsid w:val="000B0A62"/>
    <w:rsid w:val="000B3302"/>
    <w:rsid w:val="000B5D47"/>
    <w:rsid w:val="000F7AF1"/>
    <w:rsid w:val="0010295E"/>
    <w:rsid w:val="00111104"/>
    <w:rsid w:val="00117E4D"/>
    <w:rsid w:val="001346BD"/>
    <w:rsid w:val="0017493D"/>
    <w:rsid w:val="00176F03"/>
    <w:rsid w:val="00177A4D"/>
    <w:rsid w:val="00192B9D"/>
    <w:rsid w:val="00194456"/>
    <w:rsid w:val="001A4484"/>
    <w:rsid w:val="001C69D3"/>
    <w:rsid w:val="001E00A4"/>
    <w:rsid w:val="001E790A"/>
    <w:rsid w:val="00215ECA"/>
    <w:rsid w:val="00217C87"/>
    <w:rsid w:val="00250762"/>
    <w:rsid w:val="00257309"/>
    <w:rsid w:val="00263995"/>
    <w:rsid w:val="00287160"/>
    <w:rsid w:val="00296E73"/>
    <w:rsid w:val="002A53E2"/>
    <w:rsid w:val="002C32A6"/>
    <w:rsid w:val="002D5C68"/>
    <w:rsid w:val="002D6B7D"/>
    <w:rsid w:val="002E505E"/>
    <w:rsid w:val="002F6376"/>
    <w:rsid w:val="003003FE"/>
    <w:rsid w:val="00317B0F"/>
    <w:rsid w:val="00344F15"/>
    <w:rsid w:val="00346FE4"/>
    <w:rsid w:val="003549BC"/>
    <w:rsid w:val="00362AB6"/>
    <w:rsid w:val="00370D37"/>
    <w:rsid w:val="0038297C"/>
    <w:rsid w:val="0039688D"/>
    <w:rsid w:val="003B4DA1"/>
    <w:rsid w:val="003B6164"/>
    <w:rsid w:val="003D087C"/>
    <w:rsid w:val="003F04B2"/>
    <w:rsid w:val="00405F87"/>
    <w:rsid w:val="004129E3"/>
    <w:rsid w:val="00413098"/>
    <w:rsid w:val="0041529C"/>
    <w:rsid w:val="00425FA8"/>
    <w:rsid w:val="00435B6B"/>
    <w:rsid w:val="00451963"/>
    <w:rsid w:val="00474562"/>
    <w:rsid w:val="00483994"/>
    <w:rsid w:val="004947CE"/>
    <w:rsid w:val="004C313A"/>
    <w:rsid w:val="004C55CE"/>
    <w:rsid w:val="004E15AE"/>
    <w:rsid w:val="004F2797"/>
    <w:rsid w:val="00502500"/>
    <w:rsid w:val="00510F61"/>
    <w:rsid w:val="00547229"/>
    <w:rsid w:val="00563C79"/>
    <w:rsid w:val="00586FDB"/>
    <w:rsid w:val="00591B3C"/>
    <w:rsid w:val="00594235"/>
    <w:rsid w:val="005E4AD1"/>
    <w:rsid w:val="00605FEB"/>
    <w:rsid w:val="0061483C"/>
    <w:rsid w:val="0065007E"/>
    <w:rsid w:val="00671FF6"/>
    <w:rsid w:val="006759DF"/>
    <w:rsid w:val="0068069A"/>
    <w:rsid w:val="006A34EA"/>
    <w:rsid w:val="006B7F90"/>
    <w:rsid w:val="006C6E4A"/>
    <w:rsid w:val="00700288"/>
    <w:rsid w:val="007071B2"/>
    <w:rsid w:val="00710C4A"/>
    <w:rsid w:val="00712347"/>
    <w:rsid w:val="007456C4"/>
    <w:rsid w:val="00746A71"/>
    <w:rsid w:val="0075684E"/>
    <w:rsid w:val="00791354"/>
    <w:rsid w:val="007C05A8"/>
    <w:rsid w:val="007C5D0F"/>
    <w:rsid w:val="008364B7"/>
    <w:rsid w:val="00867DA6"/>
    <w:rsid w:val="0089710F"/>
    <w:rsid w:val="008D3D34"/>
    <w:rsid w:val="008D6B3A"/>
    <w:rsid w:val="008D6E90"/>
    <w:rsid w:val="008E733B"/>
    <w:rsid w:val="008F2C32"/>
    <w:rsid w:val="00925AD0"/>
    <w:rsid w:val="009331CE"/>
    <w:rsid w:val="00944BBF"/>
    <w:rsid w:val="00951D4B"/>
    <w:rsid w:val="009561FA"/>
    <w:rsid w:val="00957D07"/>
    <w:rsid w:val="00965604"/>
    <w:rsid w:val="00972A40"/>
    <w:rsid w:val="00975118"/>
    <w:rsid w:val="00983DE0"/>
    <w:rsid w:val="009B708A"/>
    <w:rsid w:val="009D26F9"/>
    <w:rsid w:val="009F644C"/>
    <w:rsid w:val="00A02D6C"/>
    <w:rsid w:val="00A3390F"/>
    <w:rsid w:val="00A5468B"/>
    <w:rsid w:val="00A63D62"/>
    <w:rsid w:val="00AB56E7"/>
    <w:rsid w:val="00AF33E5"/>
    <w:rsid w:val="00B01B06"/>
    <w:rsid w:val="00B40E45"/>
    <w:rsid w:val="00B4149A"/>
    <w:rsid w:val="00B5509E"/>
    <w:rsid w:val="00B57DDC"/>
    <w:rsid w:val="00B8034C"/>
    <w:rsid w:val="00B95DB6"/>
    <w:rsid w:val="00BA2A9E"/>
    <w:rsid w:val="00BA4477"/>
    <w:rsid w:val="00BA4CD7"/>
    <w:rsid w:val="00BB3254"/>
    <w:rsid w:val="00BB5FD1"/>
    <w:rsid w:val="00BC7BCB"/>
    <w:rsid w:val="00BF1508"/>
    <w:rsid w:val="00BF2091"/>
    <w:rsid w:val="00C05AF6"/>
    <w:rsid w:val="00C065AE"/>
    <w:rsid w:val="00C93FE8"/>
    <w:rsid w:val="00CA72CA"/>
    <w:rsid w:val="00CB0E7A"/>
    <w:rsid w:val="00CB275A"/>
    <w:rsid w:val="00D309E0"/>
    <w:rsid w:val="00D531BA"/>
    <w:rsid w:val="00D879D0"/>
    <w:rsid w:val="00DC358C"/>
    <w:rsid w:val="00DD425D"/>
    <w:rsid w:val="00DD5982"/>
    <w:rsid w:val="00DE6958"/>
    <w:rsid w:val="00E34811"/>
    <w:rsid w:val="00E517D4"/>
    <w:rsid w:val="00E54623"/>
    <w:rsid w:val="00E657EA"/>
    <w:rsid w:val="00F26D45"/>
    <w:rsid w:val="00F30F2A"/>
    <w:rsid w:val="00F400AA"/>
    <w:rsid w:val="00F62CEB"/>
    <w:rsid w:val="00F6455C"/>
    <w:rsid w:val="00F74DC2"/>
    <w:rsid w:val="00FB05A7"/>
    <w:rsid w:val="00FB6A90"/>
    <w:rsid w:val="00FE23C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B24"/>
  <w15:chartTrackingRefBased/>
  <w15:docId w15:val="{32745F7B-A9D3-46D7-94A1-D1B74A6B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53E2"/>
    <w:rPr>
      <w:b/>
      <w:bCs/>
    </w:rPr>
  </w:style>
  <w:style w:type="paragraph" w:styleId="Odstavecseseznamem">
    <w:name w:val="List Paragraph"/>
    <w:basedOn w:val="Normln"/>
    <w:uiPriority w:val="34"/>
    <w:qFormat/>
    <w:rsid w:val="00474562"/>
    <w:pPr>
      <w:ind w:left="720"/>
      <w:contextualSpacing/>
    </w:pPr>
  </w:style>
  <w:style w:type="table" w:styleId="Mkatabulky">
    <w:name w:val="Table Grid"/>
    <w:basedOn w:val="Normlntabulka"/>
    <w:uiPriority w:val="39"/>
    <w:rsid w:val="0047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1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3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32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32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3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3254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9B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B708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9B708A"/>
  </w:style>
  <w:style w:type="character" w:styleId="Hypertextovodkaz">
    <w:name w:val="Hyperlink"/>
    <w:basedOn w:val="Standardnpsmoodstavce"/>
    <w:uiPriority w:val="99"/>
    <w:semiHidden/>
    <w:unhideWhenUsed/>
    <w:rsid w:val="00215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86293417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" w:color="7B8FB9"/>
                                    <w:bottom w:val="single" w:sz="12" w:space="3" w:color="7B8FB9"/>
                                    <w:right w:val="none" w:sz="0" w:space="0" w:color="auto"/>
                                  </w:divBdr>
                                  <w:divsChild>
                                    <w:div w:id="3088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</dc:creator>
  <cp:keywords/>
  <dc:description/>
  <cp:lastModifiedBy>Uživatel systému Windows</cp:lastModifiedBy>
  <cp:revision>4</cp:revision>
  <cp:lastPrinted>2018-09-17T07:41:00Z</cp:lastPrinted>
  <dcterms:created xsi:type="dcterms:W3CDTF">2023-01-05T12:17:00Z</dcterms:created>
  <dcterms:modified xsi:type="dcterms:W3CDTF">2023-01-05T12:18:00Z</dcterms:modified>
</cp:coreProperties>
</file>