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23F0" w14:textId="2DE30402" w:rsidR="001B394F" w:rsidRPr="001B394F" w:rsidRDefault="001B6364" w:rsidP="001B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NewRoman" w:hAnsi="Times New Roman" w:cs="Times New Roman"/>
          <w:sz w:val="32"/>
          <w:szCs w:val="32"/>
        </w:rPr>
        <w:t>9</w:t>
      </w:r>
      <w:r w:rsidR="001B394F" w:rsidRPr="001B394F">
        <w:rPr>
          <w:rFonts w:ascii="Times New Roman" w:eastAsia="TimesNewRoman" w:hAnsi="Times New Roman" w:cs="Times New Roman"/>
          <w:sz w:val="32"/>
          <w:szCs w:val="32"/>
        </w:rPr>
        <w:t xml:space="preserve">. </w:t>
      </w:r>
      <w:r w:rsidR="001B394F" w:rsidRPr="001B394F">
        <w:rPr>
          <w:rFonts w:ascii="Times New Roman" w:hAnsi="Times New Roman" w:cs="Times New Roman"/>
          <w:b/>
          <w:bCs/>
          <w:sz w:val="32"/>
          <w:szCs w:val="32"/>
        </w:rPr>
        <w:t>TRÁVENÍ</w:t>
      </w:r>
    </w:p>
    <w:p w14:paraId="49B99DE8" w14:textId="77777777"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94F">
        <w:rPr>
          <w:rFonts w:ascii="Times New Roman" w:hAnsi="Times New Roman" w:cs="Times New Roman"/>
          <w:b/>
          <w:bCs/>
          <w:sz w:val="28"/>
          <w:szCs w:val="28"/>
        </w:rPr>
        <w:t>Stanovení činnosti trávicích fermentů</w:t>
      </w:r>
    </w:p>
    <w:p w14:paraId="5F479AD2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14:paraId="590B4314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Úkol č. 1: </w:t>
      </w:r>
      <w:r w:rsidRPr="00052E03">
        <w:rPr>
          <w:rFonts w:ascii="Times New Roman" w:eastAsia="TimesNewRoman" w:hAnsi="Times New Roman" w:cs="Times New Roman"/>
          <w:b/>
          <w:bCs/>
          <w:sz w:val="28"/>
          <w:szCs w:val="28"/>
        </w:rPr>
        <w:t>Orientační stanovení pH slin</w:t>
      </w:r>
    </w:p>
    <w:p w14:paraId="20193979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>Materiál: univerzální pH papírek, sliny</w:t>
      </w:r>
    </w:p>
    <w:p w14:paraId="02BE9D52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Pracovní postup: </w:t>
      </w:r>
    </w:p>
    <w:p w14:paraId="65A5F567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>Krátkým vložením univerzálního pH papírku do úst určíme po srovnání s barevnou stupnicí pH slin.</w:t>
      </w:r>
    </w:p>
    <w:p w14:paraId="2AC46D7A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>Výsledek</w:t>
      </w:r>
    </w:p>
    <w:p w14:paraId="4CA8B1DE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14:paraId="7EBC7599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Úkol č. 2: </w:t>
      </w:r>
      <w:r w:rsidRPr="00052E03">
        <w:rPr>
          <w:rFonts w:ascii="Times New Roman" w:eastAsia="TimesNewRoman" w:hAnsi="Times New Roman" w:cs="Times New Roman"/>
          <w:b/>
          <w:bCs/>
          <w:sz w:val="28"/>
          <w:szCs w:val="28"/>
        </w:rPr>
        <w:t>Trávení škrobu ptyalinem</w:t>
      </w:r>
    </w:p>
    <w:p w14:paraId="1EF87AA0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>Materiál: roztok škrobu, zkumavky, sliny, Fehlingovo činidlo (I a II), vodní lázeň</w:t>
      </w:r>
    </w:p>
    <w:p w14:paraId="3D851255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>Pracovní postup:</w:t>
      </w:r>
    </w:p>
    <w:p w14:paraId="351D2849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>Do jedné zkumavky dáme zředěný roztok škrobu a přidáme sliny, do druhé zkumavky dáme pouze zředěný škrobový maz. Po 1/</w:t>
      </w:r>
      <w:proofErr w:type="gramStart"/>
      <w:r w:rsidRPr="00052E03">
        <w:rPr>
          <w:rFonts w:ascii="Times New Roman" w:eastAsia="TimesNewRoman" w:hAnsi="Times New Roman" w:cs="Times New Roman"/>
          <w:sz w:val="28"/>
          <w:szCs w:val="28"/>
        </w:rPr>
        <w:t>2 hodinové</w:t>
      </w:r>
      <w:proofErr w:type="gramEnd"/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 temperaci při 37 – 38 °C provedeme Fehlingovu zkoušku (přidáme 2 ml směsi Fehlingu I a II). </w:t>
      </w:r>
    </w:p>
    <w:p w14:paraId="3A9F5774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>Pozn.: Ve zkumavce se slinami se objeví červené (žlutočervené) zbarvení dokladující přítomnosti glukózy.</w:t>
      </w:r>
    </w:p>
    <w:p w14:paraId="0DEADC4E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14:paraId="061243AD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>Výsledky</w:t>
      </w:r>
    </w:p>
    <w:p w14:paraId="05BB0530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>Pro sebe:</w:t>
      </w:r>
      <w:r w:rsidRPr="00052E03">
        <w:rPr>
          <w:rFonts w:ascii="Calibri" w:eastAsia="Calibri" w:hAnsi="Calibri" w:cs="Times New Roman"/>
          <w:sz w:val="28"/>
          <w:szCs w:val="28"/>
        </w:rPr>
        <w:t xml:space="preserve"> (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>Fehlingovo činidlo je roztok užívaný k rozlišení sloučenin obsahujících aldehydické a ketonické funkční skupiny.</w:t>
      </w:r>
    </w:p>
    <w:p w14:paraId="72C2C4E5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>Aldehydy takto (komplexně a v zásaditém prostředí) vázané kovy redukují na barevný produkt.</w:t>
      </w:r>
      <w:r w:rsidRPr="00052E03">
        <w:rPr>
          <w:rFonts w:ascii="Calibri" w:eastAsia="Calibri" w:hAnsi="Calibri" w:cs="Times New Roman"/>
          <w:sz w:val="28"/>
          <w:szCs w:val="28"/>
        </w:rPr>
        <w:t xml:space="preserve"> 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Dokazuje také redukční vlastnosti </w:t>
      </w:r>
      <w:proofErr w:type="gramStart"/>
      <w:r w:rsidRPr="00052E03">
        <w:rPr>
          <w:rFonts w:ascii="Times New Roman" w:eastAsia="TimesNewRoman" w:hAnsi="Times New Roman" w:cs="Times New Roman"/>
          <w:sz w:val="28"/>
          <w:szCs w:val="28"/>
        </w:rPr>
        <w:t>glukózy,</w:t>
      </w:r>
      <w:proofErr w:type="gramEnd"/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 neboli přítomnost redukujících sacharidů všeobecně).</w:t>
      </w:r>
    </w:p>
    <w:p w14:paraId="350889D1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14:paraId="239BDDE3" w14:textId="77777777" w:rsidR="00052E03" w:rsidRPr="00052E03" w:rsidRDefault="00052E03" w:rsidP="00052E03">
      <w:pPr>
        <w:spacing w:line="256" w:lineRule="auto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>Interpretace (závěr)</w:t>
      </w:r>
    </w:p>
    <w:p w14:paraId="44AEB9BA" w14:textId="77777777" w:rsidR="00052E03" w:rsidRPr="00052E03" w:rsidRDefault="00052E03" w:rsidP="00052E03">
      <w:pPr>
        <w:spacing w:line="256" w:lineRule="auto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>Interpretace</w:t>
      </w:r>
    </w:p>
    <w:p w14:paraId="7E17EE08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14:paraId="7713A476" w14:textId="7AF33FB1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Úkol č. </w:t>
      </w:r>
      <w:r w:rsidR="00351E2E">
        <w:rPr>
          <w:rFonts w:ascii="Times New Roman" w:eastAsia="TimesNewRoman" w:hAnsi="Times New Roman" w:cs="Times New Roman"/>
          <w:sz w:val="28"/>
          <w:szCs w:val="28"/>
        </w:rPr>
        <w:t>3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r w:rsidRPr="00052E03">
        <w:rPr>
          <w:rFonts w:ascii="Times New Roman" w:eastAsia="TimesNewRoman" w:hAnsi="Times New Roman" w:cs="Times New Roman"/>
          <w:b/>
          <w:bCs/>
          <w:sz w:val="28"/>
          <w:szCs w:val="28"/>
        </w:rPr>
        <w:t>Trávení bílkovin trypsinem</w:t>
      </w:r>
    </w:p>
    <w:p w14:paraId="479930F0" w14:textId="45DF8E95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Materiál: zkumavky, kádinka, </w:t>
      </w:r>
      <w:proofErr w:type="gramStart"/>
      <w:r w:rsidRPr="00052E03">
        <w:rPr>
          <w:rFonts w:ascii="Times New Roman" w:eastAsia="TimesNewRoman" w:hAnsi="Times New Roman" w:cs="Times New Roman"/>
          <w:sz w:val="28"/>
          <w:szCs w:val="28"/>
        </w:rPr>
        <w:t>2 – 3</w:t>
      </w:r>
      <w:proofErr w:type="gramEnd"/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 g pankreatinu (rozemletá slinivka břišní)</w:t>
      </w:r>
      <w:r w:rsidR="00102BF6">
        <w:rPr>
          <w:rFonts w:ascii="Times New Roman" w:eastAsia="TimesNewRoman" w:hAnsi="Times New Roman" w:cs="Times New Roman"/>
          <w:sz w:val="28"/>
          <w:szCs w:val="28"/>
        </w:rPr>
        <w:t xml:space="preserve"> do 100ml 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>destilovan</w:t>
      </w:r>
      <w:r w:rsidR="00102BF6">
        <w:rPr>
          <w:rFonts w:ascii="Times New Roman" w:eastAsia="TimesNewRoman" w:hAnsi="Times New Roman" w:cs="Times New Roman"/>
          <w:sz w:val="28"/>
          <w:szCs w:val="28"/>
        </w:rPr>
        <w:t>é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 vod</w:t>
      </w:r>
      <w:r w:rsidR="00102BF6">
        <w:rPr>
          <w:rFonts w:ascii="Times New Roman" w:eastAsia="TimesNewRoman" w:hAnsi="Times New Roman" w:cs="Times New Roman"/>
          <w:sz w:val="28"/>
          <w:szCs w:val="28"/>
        </w:rPr>
        <w:t>y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>, 0,2 % uhličitan sodný Na</w:t>
      </w:r>
      <w:r w:rsidRPr="00052E03">
        <w:rPr>
          <w:rFonts w:ascii="Times New Roman" w:eastAsia="TimesNewRoman" w:hAnsi="Times New Roman" w:cs="Times New Roman"/>
          <w:sz w:val="28"/>
          <w:szCs w:val="28"/>
          <w:vertAlign w:val="subscript"/>
        </w:rPr>
        <w:t>2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>CO</w:t>
      </w:r>
      <w:r w:rsidRPr="00052E03">
        <w:rPr>
          <w:rFonts w:ascii="Times New Roman" w:eastAsia="TimesNewRoman" w:hAnsi="Times New Roman" w:cs="Times New Roman"/>
          <w:sz w:val="28"/>
          <w:szCs w:val="28"/>
          <w:vertAlign w:val="subscript"/>
        </w:rPr>
        <w:t>3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52E03">
        <w:rPr>
          <w:rFonts w:ascii="Times New Roman" w:eastAsia="TimesNewRoman" w:hAnsi="Times New Roman" w:cs="Times New Roman"/>
          <w:sz w:val="28"/>
          <w:szCs w:val="28"/>
        </w:rPr>
        <w:t>Biuret</w:t>
      </w:r>
      <w:proofErr w:type="spellEnd"/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Pr="00052E03">
        <w:rPr>
          <w:rFonts w:ascii="Times New Roman" w:eastAsia="TimesNewRoman" w:hAnsi="Times New Roman" w:cs="Times New Roman"/>
          <w:sz w:val="28"/>
          <w:szCs w:val="28"/>
        </w:rPr>
        <w:t>NaOH</w:t>
      </w:r>
      <w:proofErr w:type="spellEnd"/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 0,5ml, CuSO</w:t>
      </w:r>
      <w:r w:rsidRPr="00102BF6">
        <w:rPr>
          <w:rFonts w:ascii="Times New Roman" w:eastAsia="TimesNewRoman" w:hAnsi="Times New Roman" w:cs="Times New Roman"/>
          <w:sz w:val="28"/>
          <w:szCs w:val="28"/>
          <w:vertAlign w:val="subscript"/>
        </w:rPr>
        <w:t>4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 0,5ml), vzorky: maso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– kuřecí (250g) a vepřové (250g) 1cm</w:t>
      </w:r>
      <w:r>
        <w:rPr>
          <w:rFonts w:ascii="Times New Roman" w:eastAsia="TimesNew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NewRoman" w:hAnsi="Times New Roman" w:cs="Times New Roman"/>
          <w:sz w:val="28"/>
          <w:szCs w:val="28"/>
        </w:rPr>
        <w:t>/ studenta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>, bílkovinný roztok</w:t>
      </w:r>
    </w:p>
    <w:p w14:paraId="5AF73A95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>Pracovní postup:</w:t>
      </w:r>
    </w:p>
    <w:p w14:paraId="46265D34" w14:textId="77777777" w:rsidR="00052E03" w:rsidRDefault="00052E03" w:rsidP="00052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14:paraId="4D2FC070" w14:textId="77777777" w:rsidR="00052E03" w:rsidRDefault="00052E03" w:rsidP="00052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14:paraId="7967A198" w14:textId="77777777" w:rsidR="00052E03" w:rsidRDefault="00052E03" w:rsidP="00052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14:paraId="598F4656" w14:textId="3BF67808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Do zkumavek </w:t>
      </w:r>
      <w:proofErr w:type="spellStart"/>
      <w:r w:rsidRPr="00052E03">
        <w:rPr>
          <w:rFonts w:ascii="Times New Roman" w:eastAsia="TimesNewRoman" w:hAnsi="Times New Roman" w:cs="Times New Roman"/>
          <w:sz w:val="28"/>
          <w:szCs w:val="28"/>
        </w:rPr>
        <w:t>napipetujeme</w:t>
      </w:r>
      <w:proofErr w:type="spellEnd"/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 následující roztoky (v ml):</w:t>
      </w:r>
    </w:p>
    <w:p w14:paraId="688A33C5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trypsin 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  <w:t>Na</w:t>
      </w:r>
      <w:r w:rsidRPr="00052E03">
        <w:rPr>
          <w:rFonts w:ascii="Times New Roman" w:eastAsia="TimesNewRoman" w:hAnsi="Times New Roman" w:cs="Times New Roman"/>
          <w:sz w:val="28"/>
          <w:szCs w:val="28"/>
          <w:vertAlign w:val="subscript"/>
        </w:rPr>
        <w:t>2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>CO</w:t>
      </w:r>
      <w:r w:rsidRPr="00052E03">
        <w:rPr>
          <w:rFonts w:ascii="Times New Roman" w:eastAsia="TimesNewRoman" w:hAnsi="Times New Roman" w:cs="Times New Roman"/>
          <w:sz w:val="28"/>
          <w:szCs w:val="28"/>
          <w:vertAlign w:val="subscript"/>
        </w:rPr>
        <w:t>3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  <w:t>BR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  <w:t>maso</w:t>
      </w:r>
    </w:p>
    <w:p w14:paraId="18F1074D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1. 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  <w:t xml:space="preserve">5 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  <w:t xml:space="preserve">3 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  <w:t xml:space="preserve">3 </w:t>
      </w:r>
    </w:p>
    <w:p w14:paraId="71B1DCAD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2. 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</w:r>
      <w:proofErr w:type="gramStart"/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5  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</w:r>
      <w:proofErr w:type="gramEnd"/>
      <w:r w:rsidRPr="00052E03">
        <w:rPr>
          <w:rFonts w:ascii="Times New Roman" w:eastAsia="TimesNewRoman" w:hAnsi="Times New Roman" w:cs="Times New Roman"/>
          <w:sz w:val="28"/>
          <w:szCs w:val="28"/>
        </w:rPr>
        <w:tab/>
        <w:t xml:space="preserve">3 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  <w:t>-</w:t>
      </w:r>
    </w:p>
    <w:p w14:paraId="4F6BD288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3. 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</w:r>
      <w:proofErr w:type="gramStart"/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5  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</w:r>
      <w:proofErr w:type="gramEnd"/>
      <w:r w:rsidRPr="00052E03">
        <w:rPr>
          <w:rFonts w:ascii="Times New Roman" w:eastAsia="TimesNewRoman" w:hAnsi="Times New Roman" w:cs="Times New Roman"/>
          <w:sz w:val="28"/>
          <w:szCs w:val="28"/>
        </w:rPr>
        <w:tab/>
        <w:t xml:space="preserve">- 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  <w:t xml:space="preserve">3 </w:t>
      </w:r>
    </w:p>
    <w:p w14:paraId="767884A5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4. 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  <w:t xml:space="preserve">- 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  <w:t xml:space="preserve">3 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  <w:t xml:space="preserve">3 </w:t>
      </w:r>
    </w:p>
    <w:p w14:paraId="08859499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>5.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  <w:t>5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  <w:t>3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</w:r>
      <w:r w:rsidRPr="00052E03">
        <w:rPr>
          <w:rFonts w:ascii="Times New Roman" w:eastAsia="TimesNewRoman" w:hAnsi="Times New Roman" w:cs="Times New Roman"/>
          <w:sz w:val="28"/>
          <w:szCs w:val="28"/>
        </w:rPr>
        <w:tab/>
        <w:t>3</w:t>
      </w:r>
    </w:p>
    <w:p w14:paraId="07A25F5E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14:paraId="7B314BF2" w14:textId="77777777" w:rsidR="00052E03" w:rsidRPr="00052E03" w:rsidRDefault="00052E03" w:rsidP="00052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Zkumavky temperujeme při 37 °C (vodní lázeň, termostat). Přidáme </w:t>
      </w:r>
      <w:proofErr w:type="gramStart"/>
      <w:r w:rsidRPr="00052E03">
        <w:rPr>
          <w:rFonts w:ascii="Times New Roman" w:eastAsia="TimesNewRoman" w:hAnsi="Times New Roman" w:cs="Times New Roman"/>
          <w:sz w:val="28"/>
          <w:szCs w:val="28"/>
        </w:rPr>
        <w:t>2 – 3</w:t>
      </w:r>
      <w:proofErr w:type="gramEnd"/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 ml </w:t>
      </w:r>
      <w:proofErr w:type="spellStart"/>
      <w:r w:rsidRPr="00052E03">
        <w:rPr>
          <w:rFonts w:ascii="Times New Roman" w:eastAsia="TimesNewRoman" w:hAnsi="Times New Roman" w:cs="Times New Roman"/>
          <w:sz w:val="28"/>
          <w:szCs w:val="28"/>
        </w:rPr>
        <w:t>NaOH</w:t>
      </w:r>
      <w:proofErr w:type="spellEnd"/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 a 5 – 10 kapek CuSO</w:t>
      </w:r>
      <w:r w:rsidRPr="00052E03">
        <w:rPr>
          <w:rFonts w:ascii="Times New Roman" w:eastAsia="TimesNewRoman" w:hAnsi="Times New Roman" w:cs="Times New Roman"/>
          <w:sz w:val="28"/>
          <w:szCs w:val="28"/>
          <w:vertAlign w:val="subscript"/>
        </w:rPr>
        <w:t>4</w:t>
      </w:r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. Reakci je možné provádět s čerstvým i koagulovaným bílkem (natráveným). U koagulovaného bílku vzniká </w:t>
      </w:r>
      <w:proofErr w:type="spellStart"/>
      <w:r w:rsidRPr="00052E03">
        <w:rPr>
          <w:rFonts w:ascii="Times New Roman" w:eastAsia="TimesNewRoman" w:hAnsi="Times New Roman" w:cs="Times New Roman"/>
          <w:sz w:val="28"/>
          <w:szCs w:val="28"/>
        </w:rPr>
        <w:t>biuretovou</w:t>
      </w:r>
      <w:proofErr w:type="spellEnd"/>
      <w:r w:rsidRPr="00052E03">
        <w:rPr>
          <w:rFonts w:ascii="Times New Roman" w:eastAsia="TimesNewRoman" w:hAnsi="Times New Roman" w:cs="Times New Roman"/>
          <w:sz w:val="28"/>
          <w:szCs w:val="28"/>
        </w:rPr>
        <w:t xml:space="preserve"> reakcí červenofialové zbarveni, u čerstvého bílku zbarvení modrofialové.</w:t>
      </w:r>
    </w:p>
    <w:p w14:paraId="2D3B88F6" w14:textId="77777777" w:rsidR="00052E03" w:rsidRPr="00052E03" w:rsidRDefault="00052E03" w:rsidP="00052E03">
      <w:pPr>
        <w:spacing w:line="256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>Výsledky</w:t>
      </w:r>
    </w:p>
    <w:p w14:paraId="60021D8E" w14:textId="77777777" w:rsidR="00052E03" w:rsidRPr="00052E03" w:rsidRDefault="00052E03" w:rsidP="00052E03">
      <w:pPr>
        <w:spacing w:line="256" w:lineRule="auto"/>
        <w:rPr>
          <w:rFonts w:ascii="Times New Roman" w:eastAsia="TimesNewRoman" w:hAnsi="Times New Roman" w:cs="Times New Roman"/>
          <w:sz w:val="28"/>
          <w:szCs w:val="28"/>
        </w:rPr>
      </w:pPr>
      <w:r w:rsidRPr="00052E03">
        <w:rPr>
          <w:rFonts w:ascii="Times New Roman" w:eastAsia="TimesNewRoman" w:hAnsi="Times New Roman" w:cs="Times New Roman"/>
          <w:sz w:val="28"/>
          <w:szCs w:val="28"/>
        </w:rPr>
        <w:t>Interpretace</w:t>
      </w:r>
    </w:p>
    <w:p w14:paraId="350BAC6D" w14:textId="77777777" w:rsidR="000A0D12" w:rsidRPr="00891C06" w:rsidRDefault="000A0D12" w:rsidP="00052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0D12" w:rsidRPr="0089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F07BB"/>
    <w:multiLevelType w:val="hybridMultilevel"/>
    <w:tmpl w:val="C00AB514"/>
    <w:lvl w:ilvl="0" w:tplc="11845B44">
      <w:start w:val="4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8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70C"/>
    <w:rsid w:val="00052E03"/>
    <w:rsid w:val="000A0D12"/>
    <w:rsid w:val="000B76E6"/>
    <w:rsid w:val="00102BF6"/>
    <w:rsid w:val="00102D39"/>
    <w:rsid w:val="00187655"/>
    <w:rsid w:val="001B394F"/>
    <w:rsid w:val="001B6364"/>
    <w:rsid w:val="0035127C"/>
    <w:rsid w:val="00351E2E"/>
    <w:rsid w:val="003A748D"/>
    <w:rsid w:val="00506F4A"/>
    <w:rsid w:val="00546A6C"/>
    <w:rsid w:val="007402B6"/>
    <w:rsid w:val="007D3CC9"/>
    <w:rsid w:val="00891C06"/>
    <w:rsid w:val="00C9444E"/>
    <w:rsid w:val="00D507E4"/>
    <w:rsid w:val="00F5771C"/>
    <w:rsid w:val="00F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03E8"/>
  <w15:chartTrackingRefBased/>
  <w15:docId w15:val="{7BF9B938-D84B-42BB-9CD8-0C2B4395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8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Alena Žákovská</cp:lastModifiedBy>
  <cp:revision>2</cp:revision>
  <cp:lastPrinted>2021-11-01T13:45:00Z</cp:lastPrinted>
  <dcterms:created xsi:type="dcterms:W3CDTF">2023-11-20T10:35:00Z</dcterms:created>
  <dcterms:modified xsi:type="dcterms:W3CDTF">2023-11-20T10:35:00Z</dcterms:modified>
</cp:coreProperties>
</file>