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Default="00030723">
      <w:r>
        <w:t>Syntax v Metodických komentářích…</w:t>
      </w:r>
    </w:p>
    <w:p w:rsidR="00030723" w:rsidRPr="00030723" w:rsidRDefault="00030723">
      <w:pPr>
        <w:rPr>
          <w:b/>
        </w:rPr>
      </w:pPr>
      <w:r w:rsidRPr="00030723">
        <w:rPr>
          <w:b/>
        </w:rPr>
        <w:t>Syntaktický pravopis</w:t>
      </w:r>
    </w:p>
    <w:p w:rsidR="00030723" w:rsidRDefault="00030723">
      <w:r>
        <w:rPr>
          <w:noProof/>
          <w:lang w:eastAsia="cs-CZ"/>
        </w:rPr>
        <w:drawing>
          <wp:inline distT="0" distB="0" distL="0" distR="0" wp14:anchorId="45C59686" wp14:editId="3776A7CE">
            <wp:extent cx="5760720" cy="2051713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244" w:rsidRDefault="00D41244">
      <w:r>
        <w:rPr>
          <w:noProof/>
          <w:lang w:eastAsia="cs-CZ"/>
        </w:rPr>
        <w:drawing>
          <wp:inline distT="0" distB="0" distL="0" distR="0" wp14:anchorId="67AFA019" wp14:editId="08483FEF">
            <wp:extent cx="5760720" cy="2727860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244" w:rsidRDefault="00D41244">
      <w:r>
        <w:br w:type="page"/>
      </w:r>
    </w:p>
    <w:p w:rsidR="00D41244" w:rsidRDefault="00D41244">
      <w:r>
        <w:rPr>
          <w:noProof/>
          <w:lang w:eastAsia="cs-CZ"/>
        </w:rPr>
        <w:lastRenderedPageBreak/>
        <w:drawing>
          <wp:inline distT="0" distB="0" distL="0" distR="0" wp14:anchorId="6689FC5C" wp14:editId="69217202">
            <wp:extent cx="5760720" cy="2457156"/>
            <wp:effectExtent l="0" t="0" r="0" b="63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7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244" w:rsidRDefault="00D41244">
      <w:r>
        <w:rPr>
          <w:noProof/>
          <w:lang w:eastAsia="cs-CZ"/>
        </w:rPr>
        <w:drawing>
          <wp:inline distT="0" distB="0" distL="0" distR="0" wp14:anchorId="3A3B0D8C" wp14:editId="55F08803">
            <wp:extent cx="5760720" cy="3164538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244" w:rsidRDefault="00D41244">
      <w:r>
        <w:br w:type="page"/>
      </w:r>
    </w:p>
    <w:p w:rsidR="00A82AD0" w:rsidRDefault="00D41244">
      <w:r>
        <w:rPr>
          <w:noProof/>
          <w:lang w:eastAsia="cs-CZ"/>
        </w:rPr>
        <w:drawing>
          <wp:inline distT="0" distB="0" distL="0" distR="0" wp14:anchorId="34DA255B" wp14:editId="04AECADB">
            <wp:extent cx="5760720" cy="4435987"/>
            <wp:effectExtent l="0" t="0" r="0" b="317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3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723" w:rsidRDefault="00A82AD0">
      <w:r>
        <w:rPr>
          <w:noProof/>
          <w:lang w:eastAsia="cs-CZ"/>
        </w:rPr>
        <w:drawing>
          <wp:inline distT="0" distB="0" distL="0" distR="0" wp14:anchorId="68811166" wp14:editId="77F5A30F">
            <wp:extent cx="5760720" cy="3400944"/>
            <wp:effectExtent l="0" t="0" r="0" b="952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0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030723">
        <w:br w:type="page"/>
      </w:r>
    </w:p>
    <w:p w:rsidR="00030723" w:rsidRDefault="00030723">
      <w:r>
        <w:t>Podmět a přísudek, základní skladební dvojice</w:t>
      </w:r>
    </w:p>
    <w:p w:rsidR="00030723" w:rsidRDefault="00030723">
      <w:r>
        <w:rPr>
          <w:noProof/>
          <w:lang w:eastAsia="cs-CZ"/>
        </w:rPr>
        <w:drawing>
          <wp:inline distT="0" distB="0" distL="0" distR="0" wp14:anchorId="0E04AB92" wp14:editId="511975D4">
            <wp:extent cx="5760720" cy="196964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6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723" w:rsidRDefault="00030723"/>
    <w:p w:rsidR="00030723" w:rsidRDefault="00030723">
      <w:r>
        <w:t>Ilustrativní úlohy</w:t>
      </w:r>
    </w:p>
    <w:p w:rsidR="00030723" w:rsidRDefault="00030723">
      <w:r>
        <w:rPr>
          <w:noProof/>
          <w:lang w:eastAsia="cs-CZ"/>
        </w:rPr>
        <w:drawing>
          <wp:inline distT="0" distB="0" distL="0" distR="0" wp14:anchorId="5AD0D82B" wp14:editId="1DBBE4DA">
            <wp:extent cx="5760720" cy="565844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5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723" w:rsidRDefault="00030723"/>
    <w:p w:rsidR="00030723" w:rsidRDefault="00030723">
      <w:r>
        <w:t>Optimální úroveň</w:t>
      </w:r>
    </w:p>
    <w:p w:rsidR="00030723" w:rsidRDefault="00030723">
      <w:r>
        <w:rPr>
          <w:noProof/>
          <w:lang w:eastAsia="cs-CZ"/>
        </w:rPr>
        <w:drawing>
          <wp:inline distT="0" distB="0" distL="0" distR="0" wp14:anchorId="35775EB6" wp14:editId="3F30F02D">
            <wp:extent cx="5760720" cy="606572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6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20F" w:rsidRDefault="00B6720F">
      <w:r>
        <w:br w:type="page"/>
      </w:r>
    </w:p>
    <w:p w:rsidR="00B6720F" w:rsidRDefault="00CF2A22">
      <w:r>
        <w:rPr>
          <w:noProof/>
          <w:lang w:eastAsia="cs-CZ"/>
        </w:rPr>
        <w:drawing>
          <wp:inline distT="0" distB="0" distL="0" distR="0" wp14:anchorId="55459DFC" wp14:editId="1BABD47B">
            <wp:extent cx="5556250" cy="5619456"/>
            <wp:effectExtent l="0" t="0" r="6350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59401" cy="562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A22" w:rsidRDefault="00696A0D">
      <w:r>
        <w:rPr>
          <w:noProof/>
          <w:lang w:eastAsia="cs-CZ"/>
        </w:rPr>
        <w:drawing>
          <wp:inline distT="0" distB="0" distL="0" distR="0" wp14:anchorId="2B4BF993" wp14:editId="534B0AC7">
            <wp:extent cx="5302250" cy="3138734"/>
            <wp:effectExtent l="0" t="0" r="0" b="508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03419" cy="313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A22" w:rsidRDefault="00696A0D">
      <w:r>
        <w:rPr>
          <w:noProof/>
          <w:lang w:eastAsia="cs-CZ"/>
        </w:rPr>
        <w:drawing>
          <wp:inline distT="0" distB="0" distL="0" distR="0" wp14:anchorId="49A86CC0" wp14:editId="074EECC8">
            <wp:extent cx="5760720" cy="3305401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0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2E5" w:rsidRDefault="00DD62E5">
      <w:r>
        <w:br w:type="page"/>
      </w:r>
    </w:p>
    <w:p w:rsidR="00DD62E5" w:rsidRDefault="00DD62E5">
      <w:r>
        <w:rPr>
          <w:noProof/>
          <w:lang w:eastAsia="cs-CZ"/>
        </w:rPr>
        <w:drawing>
          <wp:inline distT="0" distB="0" distL="0" distR="0" wp14:anchorId="664FD7A0" wp14:editId="2B3E32C7">
            <wp:extent cx="5760720" cy="1944534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4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2E5" w:rsidRDefault="00DD62E5"/>
    <w:p w:rsidR="00DD62E5" w:rsidRDefault="00DD62E5">
      <w:r>
        <w:rPr>
          <w:noProof/>
          <w:lang w:eastAsia="cs-CZ"/>
        </w:rPr>
        <w:drawing>
          <wp:inline distT="0" distB="0" distL="0" distR="0" wp14:anchorId="5DCD0595" wp14:editId="4D762135">
            <wp:extent cx="5760720" cy="4579301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7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2E5" w:rsidRDefault="00DD62E5">
      <w:r>
        <w:br w:type="page"/>
      </w:r>
    </w:p>
    <w:p w:rsidR="00030723" w:rsidRDefault="00DD62E5">
      <w:r>
        <w:rPr>
          <w:noProof/>
          <w:lang w:eastAsia="cs-CZ"/>
        </w:rPr>
        <w:drawing>
          <wp:inline distT="0" distB="0" distL="0" distR="0" wp14:anchorId="0C83BD24" wp14:editId="58A5F4EF">
            <wp:extent cx="5760720" cy="1637696"/>
            <wp:effectExtent l="0" t="0" r="0" b="63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3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2E5" w:rsidRDefault="00DD62E5">
      <w:r>
        <w:rPr>
          <w:noProof/>
          <w:lang w:eastAsia="cs-CZ"/>
        </w:rPr>
        <w:drawing>
          <wp:inline distT="0" distB="0" distL="0" distR="0" wp14:anchorId="0AAD73CC" wp14:editId="7DCF9FCB">
            <wp:extent cx="5760720" cy="3537521"/>
            <wp:effectExtent l="0" t="0" r="0" b="635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37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59" w:rsidRDefault="00BE0059">
      <w:r>
        <w:br w:type="page"/>
      </w:r>
    </w:p>
    <w:p w:rsidR="00BE0059" w:rsidRDefault="00BE0059">
      <w:r>
        <w:rPr>
          <w:noProof/>
          <w:lang w:eastAsia="cs-CZ"/>
        </w:rPr>
        <w:drawing>
          <wp:inline distT="0" distB="0" distL="0" distR="0" wp14:anchorId="59BAABCE" wp14:editId="1DBE9932">
            <wp:extent cx="5760720" cy="3284578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59" w:rsidRDefault="00BE0059">
      <w:r>
        <w:rPr>
          <w:noProof/>
          <w:lang w:eastAsia="cs-CZ"/>
        </w:rPr>
        <w:drawing>
          <wp:inline distT="0" distB="0" distL="0" distR="0" wp14:anchorId="020505E9" wp14:editId="224BB839">
            <wp:extent cx="5760720" cy="1485195"/>
            <wp:effectExtent l="0" t="0" r="0" b="127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8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244" w:rsidRDefault="00D41244">
      <w:r>
        <w:br w:type="page"/>
      </w:r>
    </w:p>
    <w:p w:rsidR="00D41244" w:rsidRDefault="00D41244">
      <w:r>
        <w:rPr>
          <w:noProof/>
          <w:lang w:eastAsia="cs-CZ"/>
        </w:rPr>
        <w:drawing>
          <wp:inline distT="0" distB="0" distL="0" distR="0" wp14:anchorId="72851E64" wp14:editId="28E1F473">
            <wp:extent cx="5760720" cy="1713640"/>
            <wp:effectExtent l="0" t="0" r="0" b="127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1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244" w:rsidRDefault="00D41244"/>
    <w:p w:rsidR="00D41244" w:rsidRDefault="00D41244">
      <w:r>
        <w:rPr>
          <w:noProof/>
          <w:lang w:eastAsia="cs-CZ"/>
        </w:rPr>
        <w:drawing>
          <wp:inline distT="0" distB="0" distL="0" distR="0" wp14:anchorId="4987FBA6" wp14:editId="188856FD">
            <wp:extent cx="5760720" cy="3430342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30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244" w:rsidRDefault="00D41244">
      <w:r>
        <w:br w:type="page"/>
      </w:r>
    </w:p>
    <w:p w:rsidR="00D41244" w:rsidRDefault="00D41244">
      <w:r>
        <w:rPr>
          <w:noProof/>
          <w:lang w:eastAsia="cs-CZ"/>
        </w:rPr>
        <w:drawing>
          <wp:inline distT="0" distB="0" distL="0" distR="0" wp14:anchorId="328567F7" wp14:editId="0BF41E60">
            <wp:extent cx="5760720" cy="1944534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4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244" w:rsidRDefault="00D41244">
      <w:r>
        <w:rPr>
          <w:noProof/>
          <w:lang w:eastAsia="cs-CZ"/>
        </w:rPr>
        <w:drawing>
          <wp:inline distT="0" distB="0" distL="0" distR="0" wp14:anchorId="2EE695E1" wp14:editId="54EF730C">
            <wp:extent cx="5760720" cy="4896551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9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244" w:rsidRDefault="00D41244">
      <w:r>
        <w:br w:type="page"/>
      </w:r>
    </w:p>
    <w:p w:rsidR="00D41244" w:rsidRDefault="00D41244">
      <w:r>
        <w:rPr>
          <w:noProof/>
          <w:lang w:eastAsia="cs-CZ"/>
        </w:rPr>
        <w:drawing>
          <wp:inline distT="0" distB="0" distL="0" distR="0" wp14:anchorId="6FFC87E5" wp14:editId="75250B5B">
            <wp:extent cx="5760720" cy="3051234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244" w:rsidRDefault="00D41244">
      <w:r>
        <w:rPr>
          <w:noProof/>
          <w:lang w:eastAsia="cs-CZ"/>
        </w:rPr>
        <w:drawing>
          <wp:inline distT="0" distB="0" distL="0" distR="0" wp14:anchorId="5F50D2F0" wp14:editId="08C51B6C">
            <wp:extent cx="5760720" cy="1202855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59" w:rsidRDefault="00BE0059"/>
    <w:p w:rsidR="00030723" w:rsidRDefault="00030723"/>
    <w:sectPr w:rsidR="00030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AE"/>
    <w:rsid w:val="00030723"/>
    <w:rsid w:val="004D07BC"/>
    <w:rsid w:val="00696A0D"/>
    <w:rsid w:val="009409AE"/>
    <w:rsid w:val="00A82AD0"/>
    <w:rsid w:val="00B6720F"/>
    <w:rsid w:val="00BE0059"/>
    <w:rsid w:val="00CF2A22"/>
    <w:rsid w:val="00D41244"/>
    <w:rsid w:val="00DD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0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0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13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2023-08-10T14:01:00Z</dcterms:created>
  <dcterms:modified xsi:type="dcterms:W3CDTF">2023-08-10T15:10:00Z</dcterms:modified>
</cp:coreProperties>
</file>