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7CFF" w14:textId="2BE0DFB0" w:rsidR="004769B3" w:rsidRDefault="004769B3" w:rsidP="004769B3">
      <w:r>
        <w:t>Videa k přednášce:</w:t>
      </w:r>
    </w:p>
    <w:p w14:paraId="3F38E058" w14:textId="77777777" w:rsidR="004769B3" w:rsidRDefault="004769B3" w:rsidP="004769B3"/>
    <w:p w14:paraId="5E4A58D3" w14:textId="169A79A1" w:rsidR="004769B3" w:rsidRDefault="004769B3" w:rsidP="004769B3">
      <w:r>
        <w:t>Astma:</w:t>
      </w:r>
    </w:p>
    <w:p w14:paraId="653E86E5" w14:textId="77777777" w:rsidR="004769B3" w:rsidRDefault="004769B3" w:rsidP="004769B3">
      <w:hyperlink r:id="rId4" w:history="1">
        <w:r w:rsidRPr="00CE7130">
          <w:rPr>
            <w:rStyle w:val="Hypertextovodkaz"/>
          </w:rPr>
          <w:t>http://www.ceskatelevize.cz/ivysilani/10110975060-na-pomoc-zivotu/21538256000-na-pomoc-zivotu-problematicke-tezke-astma</w:t>
        </w:r>
      </w:hyperlink>
    </w:p>
    <w:p w14:paraId="2AC9DCC7" w14:textId="77777777" w:rsidR="004769B3" w:rsidRDefault="004769B3" w:rsidP="004769B3"/>
    <w:p w14:paraId="442C62E5" w14:textId="77777777" w:rsidR="004769B3" w:rsidRDefault="004769B3" w:rsidP="004769B3">
      <w:r>
        <w:t>Jak se žije s epilepsií:</w:t>
      </w:r>
    </w:p>
    <w:p w14:paraId="75DAC6AD" w14:textId="77777777" w:rsidR="004769B3" w:rsidRDefault="004769B3" w:rsidP="004769B3">
      <w:hyperlink r:id="rId5" w:history="1">
        <w:r>
          <w:rPr>
            <w:rStyle w:val="Hypertextovodkaz"/>
          </w:rPr>
          <w:t>https://www.youtube.com/results?search_query=studio+6+jak+se+%C5%BEije+s+epilepsi%C3%AD</w:t>
        </w:r>
      </w:hyperlink>
    </w:p>
    <w:p w14:paraId="6504D2BB" w14:textId="77777777" w:rsidR="004769B3" w:rsidRDefault="004769B3" w:rsidP="004769B3"/>
    <w:p w14:paraId="051541C1" w14:textId="77777777" w:rsidR="004769B3" w:rsidRDefault="004769B3" w:rsidP="004769B3">
      <w:r>
        <w:t>Mezinárodní den epilepsie:</w:t>
      </w:r>
    </w:p>
    <w:p w14:paraId="53E6789A" w14:textId="1B883938" w:rsidR="00B82A25" w:rsidRDefault="004769B3" w:rsidP="004769B3">
      <w:hyperlink r:id="rId6" w:history="1">
        <w:r>
          <w:rPr>
            <w:rStyle w:val="Hypertextovodkaz"/>
          </w:rPr>
          <w:t>https://www.youtube.com/watch?v=oBsX19az4mk</w:t>
        </w:r>
      </w:hyperlink>
    </w:p>
    <w:sectPr w:rsidR="00B8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B3"/>
    <w:rsid w:val="004769B3"/>
    <w:rsid w:val="00B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47E6"/>
  <w15:chartTrackingRefBased/>
  <w15:docId w15:val="{E48307E5-C603-4147-A8D0-558E2BD7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6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BsX19az4mk" TargetMode="External"/><Relationship Id="rId5" Type="http://schemas.openxmlformats.org/officeDocument/2006/relationships/hyperlink" Target="https://www.youtube.com/results?search_query=studio+6+jak+se+%C5%BEije+s+epilepsi%C3%AD" TargetMode="External"/><Relationship Id="rId4" Type="http://schemas.openxmlformats.org/officeDocument/2006/relationships/hyperlink" Target="http://www.ceskatelevize.cz/ivysilani/10110975060-na-pomoc-zivotu/21538256000-na-pomoc-zivotu-problematicke-tezke-astm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2021-10-12T18:29:00Z</dcterms:created>
  <dcterms:modified xsi:type="dcterms:W3CDTF">2021-10-12T18:31:00Z</dcterms:modified>
</cp:coreProperties>
</file>