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075E9EEA" wp14:textId="76BE0DD5">
      <w:r w:rsidRPr="27B3922E" w:rsidR="04BA85A4">
        <w:rPr>
          <w:b w:val="1"/>
          <w:bCs w:val="1"/>
          <w:i w:val="1"/>
          <w:iCs w:val="1"/>
        </w:rPr>
        <w:t xml:space="preserve">                 </w:t>
      </w:r>
      <w:r w:rsidRPr="27B3922E" w:rsidR="31FE3757">
        <w:rPr>
          <w:b w:val="1"/>
          <w:bCs w:val="1"/>
          <w:i w:val="1"/>
          <w:iCs w:val="1"/>
          <w:sz w:val="32"/>
          <w:szCs w:val="32"/>
        </w:rPr>
        <w:t>LESSON PLAN</w:t>
      </w:r>
      <w:r w:rsidRPr="27B3922E" w:rsidR="31FE3757">
        <w:rPr>
          <w:sz w:val="32"/>
          <w:szCs w:val="32"/>
        </w:rPr>
        <w:t xml:space="preserve">: </w:t>
      </w:r>
      <w:r w:rsidRPr="27B3922E" w:rsidR="0AB54301">
        <w:rPr>
          <w:b w:val="1"/>
          <w:bCs w:val="1"/>
          <w:sz w:val="32"/>
          <w:szCs w:val="32"/>
          <w:u w:val="single"/>
        </w:rPr>
        <w:t>HIGH- AND</w:t>
      </w:r>
      <w:r w:rsidRPr="27B3922E" w:rsidR="0AB54301">
        <w:rPr>
          <w:b w:val="1"/>
          <w:bCs w:val="1"/>
          <w:sz w:val="32"/>
          <w:szCs w:val="32"/>
          <w:u w:val="single"/>
        </w:rPr>
        <w:t xml:space="preserve"> LOW-CONTEXT CULTURES</w:t>
      </w:r>
    </w:p>
    <w:p w:rsidR="27B3922E" w:rsidP="27B3922E" w:rsidRDefault="27B3922E" w14:paraId="25A7FAF5" w14:textId="29877A07">
      <w:pPr>
        <w:pStyle w:val="Normal"/>
        <w:rPr>
          <w:b w:val="1"/>
          <w:bCs w:val="1"/>
          <w:u w:val="single"/>
        </w:rPr>
      </w:pPr>
    </w:p>
    <w:p w:rsidR="28F26709" w:rsidP="27B3922E" w:rsidRDefault="28F26709" w14:paraId="0ED82CF1" w14:textId="49697626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u w:val="single"/>
          <w:lang w:val="cs-CZ"/>
        </w:rPr>
      </w:pPr>
      <w:r w:rsidRPr="27B3922E" w:rsidR="28F26709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>INTRODUCTION AND WARM UP CONVERSATION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u w:val="single"/>
          <w:lang w:val="cs-CZ"/>
        </w:rPr>
        <w:t xml:space="preserve">, </w:t>
      </w:r>
      <w:r w:rsidRPr="27B3922E" w:rsidR="70FA893B">
        <w:rPr>
          <w:rFonts w:ascii="Calibri" w:hAnsi="Calibri" w:eastAsia="Calibri" w:cs="Calibri"/>
          <w:noProof w:val="0"/>
          <w:sz w:val="22"/>
          <w:szCs w:val="22"/>
          <w:u w:val="single"/>
          <w:lang w:val="cs-CZ"/>
        </w:rPr>
        <w:t>5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u w:val="single"/>
          <w:lang w:val="cs-CZ"/>
        </w:rPr>
        <w:t xml:space="preserve"> MIN</w:t>
      </w:r>
      <w:r w:rsidRPr="27B3922E" w:rsidR="6AC37ADF">
        <w:rPr>
          <w:rFonts w:ascii="Calibri" w:hAnsi="Calibri" w:eastAsia="Calibri" w:cs="Calibri"/>
          <w:noProof w:val="0"/>
          <w:sz w:val="22"/>
          <w:szCs w:val="22"/>
          <w:u w:val="single"/>
          <w:lang w:val="cs-CZ"/>
        </w:rPr>
        <w:t>.</w:t>
      </w:r>
    </w:p>
    <w:p w:rsidR="28F26709" w:rsidP="27B3922E" w:rsidRDefault="28F26709" w14:paraId="26280D64" w14:textId="56B169C7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    - 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>What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do 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>you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>thin</w:t>
      </w:r>
      <w:r w:rsidRPr="27B3922E" w:rsidR="19F336C6">
        <w:rPr>
          <w:rFonts w:ascii="Calibri" w:hAnsi="Calibri" w:eastAsia="Calibri" w:cs="Calibri"/>
          <w:noProof w:val="0"/>
          <w:sz w:val="22"/>
          <w:szCs w:val="22"/>
          <w:lang w:val="cs-CZ"/>
        </w:rPr>
        <w:t>k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the</w:t>
      </w:r>
      <w:r w:rsidRPr="27B3922E" w:rsidR="62CC71F2">
        <w:rPr>
          <w:rFonts w:ascii="Calibri" w:hAnsi="Calibri" w:eastAsia="Calibri" w:cs="Calibri"/>
          <w:noProof w:val="0"/>
          <w:sz w:val="22"/>
          <w:szCs w:val="22"/>
          <w:lang w:val="cs-CZ"/>
        </w:rPr>
        <w:t>se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>terms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28F26709">
        <w:rPr>
          <w:rFonts w:ascii="Calibri" w:hAnsi="Calibri" w:eastAsia="Calibri" w:cs="Calibri"/>
          <w:noProof w:val="0"/>
          <w:sz w:val="22"/>
          <w:szCs w:val="22"/>
          <w:lang w:val="cs-CZ"/>
        </w:rPr>
        <w:t>me</w:t>
      </w:r>
      <w:r w:rsidRPr="27B3922E" w:rsidR="4083286F">
        <w:rPr>
          <w:rFonts w:ascii="Calibri" w:hAnsi="Calibri" w:eastAsia="Calibri" w:cs="Calibri"/>
          <w:noProof w:val="0"/>
          <w:sz w:val="22"/>
          <w:szCs w:val="22"/>
          <w:lang w:val="cs-CZ"/>
        </w:rPr>
        <w:t>an</w:t>
      </w:r>
      <w:r w:rsidRPr="27B3922E" w:rsidR="4083286F">
        <w:rPr>
          <w:rFonts w:ascii="Calibri" w:hAnsi="Calibri" w:eastAsia="Calibri" w:cs="Calibri"/>
          <w:noProof w:val="0"/>
          <w:sz w:val="22"/>
          <w:szCs w:val="22"/>
          <w:lang w:val="cs-CZ"/>
        </w:rPr>
        <w:t>??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>Watch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video/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>videos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and 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>discuss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>your</w:t>
      </w:r>
      <w:r w:rsidRPr="27B3922E" w:rsidR="26228B1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ideas.</w:t>
      </w:r>
    </w:p>
    <w:p w:rsidR="4083286F" w:rsidP="27B3922E" w:rsidRDefault="4083286F" w14:paraId="7522A93C" w14:textId="6DF274BB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4083286F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Aids: </w:t>
      </w:r>
      <w:hyperlink r:id="Rb340ea9c5d7446be">
        <w:r w:rsidRPr="27B3922E" w:rsidR="637D0CA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cs-CZ"/>
          </w:rPr>
          <w:t>Bing Videa</w:t>
        </w:r>
      </w:hyperlink>
      <w:r w:rsidRPr="27B3922E" w:rsidR="1FD59B08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/ </w:t>
      </w:r>
      <w:hyperlink r:id="R632abc08b8b4475e">
        <w:r w:rsidRPr="27B3922E" w:rsidR="2950C3DC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cs-CZ"/>
          </w:rPr>
          <w:t>Bing Videa</w:t>
        </w:r>
      </w:hyperlink>
    </w:p>
    <w:p w:rsidR="27B3922E" w:rsidP="27B3922E" w:rsidRDefault="27B3922E" w14:paraId="652E53F3" w14:textId="1FCF0A2A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</w:p>
    <w:p w:rsidR="68018652" w:rsidP="27B3922E" w:rsidRDefault="68018652" w14:paraId="027E0301" w14:textId="26104F9F">
      <w:pPr>
        <w:pStyle w:val="Normal"/>
        <w:ind w:left="0"/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</w:pPr>
      <w:r w:rsidRPr="27B3922E" w:rsidR="68018652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>MIND MAP</w:t>
      </w:r>
      <w:r w:rsidRPr="27B3922E" w:rsidR="68018652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 xml:space="preserve">, </w:t>
      </w:r>
      <w:r w:rsidRPr="27B3922E" w:rsidR="59545E5D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>10</w:t>
      </w:r>
      <w:r w:rsidRPr="27B3922E" w:rsidR="68018652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 xml:space="preserve"> MIN.</w:t>
      </w:r>
    </w:p>
    <w:p w:rsidR="64E1169D" w:rsidP="27B3922E" w:rsidRDefault="64E1169D" w14:paraId="299A85E1" w14:textId="5955DA86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     - I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would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like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you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to 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>divide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>your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>group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in 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>two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>smaller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>groups</w:t>
      </w:r>
      <w:r w:rsidRPr="27B3922E" w:rsidR="7C71D803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and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brainstorm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about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some</w:t>
      </w:r>
    </w:p>
    <w:p w:rsidR="3B16BD35" w:rsidP="27B3922E" w:rsidRDefault="3B16BD35" w14:paraId="2CD9DE81" w14:textId="00293419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3B16BD35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     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cultu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res/nat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i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ons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t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>hat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4E1169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you 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t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h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ink w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o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uld typic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a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ll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y be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a. high-con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t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ext cult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ures</w:t>
      </w:r>
    </w:p>
    <w:p w:rsidR="0F21690E" w:rsidP="27B3922E" w:rsidRDefault="0F21690E" w14:paraId="3093A614" w14:textId="78F7EBF1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                                                                                </w:t>
      </w:r>
      <w:r w:rsidRPr="27B3922E" w:rsidR="5EFA537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</w:t>
      </w:r>
      <w:r w:rsidRPr="27B3922E" w:rsidR="5EFA537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 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b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. 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low-co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ntext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0F21690E">
        <w:rPr>
          <w:rFonts w:ascii="Calibri" w:hAnsi="Calibri" w:eastAsia="Calibri" w:cs="Calibri"/>
          <w:noProof w:val="0"/>
          <w:sz w:val="22"/>
          <w:szCs w:val="22"/>
          <w:lang w:val="cs-CZ"/>
        </w:rPr>
        <w:t>cultures</w:t>
      </w:r>
    </w:p>
    <w:p w:rsidR="3E3F5379" w:rsidP="27B3922E" w:rsidRDefault="3E3F5379" w14:paraId="7FE0D44D" w14:textId="1F148A5D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     -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now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share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your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ideas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with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the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other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group</w:t>
      </w:r>
    </w:p>
    <w:p w:rsidR="3E3F5379" w:rsidP="27B3922E" w:rsidRDefault="3E3F5379" w14:paraId="68DE7AD1" w14:textId="0FAD029F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Aids: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board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, marker, </w:t>
      </w:r>
      <w:r w:rsidRPr="27B3922E" w:rsidR="3E3F5379">
        <w:rPr>
          <w:rFonts w:ascii="Calibri" w:hAnsi="Calibri" w:eastAsia="Calibri" w:cs="Calibri"/>
          <w:noProof w:val="0"/>
          <w:sz w:val="22"/>
          <w:szCs w:val="22"/>
          <w:lang w:val="cs-CZ"/>
        </w:rPr>
        <w:t>pictures</w:t>
      </w:r>
      <w:r w:rsidRPr="27B3922E" w:rsidR="32758D74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, </w:t>
      </w:r>
      <w:r w:rsidRPr="27B3922E" w:rsidR="32758D74">
        <w:rPr>
          <w:rFonts w:ascii="Calibri" w:hAnsi="Calibri" w:eastAsia="Calibri" w:cs="Calibri"/>
          <w:noProof w:val="0"/>
          <w:sz w:val="22"/>
          <w:szCs w:val="22"/>
          <w:lang w:val="cs-CZ"/>
        </w:rPr>
        <w:t>links</w:t>
      </w:r>
      <w:r w:rsidRPr="27B3922E" w:rsidR="32758D74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: </w:t>
      </w:r>
      <w:hyperlink r:id="R8f80006e794f42bb">
        <w:r w:rsidRPr="27B3922E" w:rsidR="32758D74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cs-CZ"/>
          </w:rPr>
          <w:t>High-Context Culture: Definition &amp; Examples (theeducationjourney.com)</w:t>
        </w:r>
      </w:hyperlink>
    </w:p>
    <w:p w:rsidR="32758D74" w:rsidP="27B3922E" w:rsidRDefault="32758D74" w14:paraId="315E0AB1" w14:textId="59780649">
      <w:pPr>
        <w:pStyle w:val="Normal"/>
        <w:ind w:left="0"/>
      </w:pPr>
      <w:r w:rsidR="32758D74">
        <w:drawing>
          <wp:inline wp14:editId="04E7A3DA" wp14:anchorId="7305DA70">
            <wp:extent cx="4572000" cy="2466975"/>
            <wp:effectExtent l="0" t="0" r="0" b="0"/>
            <wp:docPr id="1758910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d0972d77fb740d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2597F69" w:rsidP="27B3922E" w:rsidRDefault="42597F69" w14:paraId="2D6933B7" w14:textId="623E1722">
      <w:pPr>
        <w:pStyle w:val="Normal"/>
        <w:ind w:left="0"/>
      </w:pPr>
      <w:r w:rsidR="42597F69">
        <w:drawing>
          <wp:inline wp14:editId="119265AC" wp14:anchorId="7FFE0093">
            <wp:extent cx="4572000" cy="3429000"/>
            <wp:effectExtent l="0" t="0" r="0" b="0"/>
            <wp:docPr id="91377074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0d5784773ec4bb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7B3922E" w:rsidP="27B3922E" w:rsidRDefault="27B3922E" w14:paraId="34F74966" w14:textId="7BE88CA3">
      <w:pPr>
        <w:pStyle w:val="Normal"/>
        <w:rPr>
          <w:b w:val="1"/>
          <w:bCs w:val="1"/>
          <w:i w:val="0"/>
          <w:iCs w:val="0"/>
          <w:u w:val="single"/>
        </w:rPr>
      </w:pPr>
    </w:p>
    <w:p w:rsidR="25C3EB15" w:rsidP="27B3922E" w:rsidRDefault="25C3EB15" w14:paraId="7CBDF34C" w14:textId="49776ED9">
      <w:pPr>
        <w:pStyle w:val="Normal"/>
        <w:rPr>
          <w:b w:val="0"/>
          <w:bCs w:val="0"/>
          <w:i w:val="1"/>
          <w:iCs w:val="1"/>
          <w:u w:val="single"/>
        </w:rPr>
      </w:pPr>
      <w:r w:rsidRPr="27B3922E" w:rsidR="25C3EB15">
        <w:rPr>
          <w:b w:val="0"/>
          <w:bCs w:val="0"/>
          <w:i w:val="1"/>
          <w:iCs w:val="1"/>
          <w:u w:val="single"/>
        </w:rPr>
        <w:t>D</w:t>
      </w:r>
      <w:r w:rsidRPr="27B3922E" w:rsidR="19FF2291">
        <w:rPr>
          <w:b w:val="0"/>
          <w:bCs w:val="0"/>
          <w:i w:val="1"/>
          <w:iCs w:val="1"/>
          <w:u w:val="single"/>
        </w:rPr>
        <w:t>ISCUSSION, 10 MIN</w:t>
      </w:r>
    </w:p>
    <w:p w:rsidR="7F55FADC" w:rsidP="27B3922E" w:rsidRDefault="7F55FADC" w14:paraId="61B31588" w14:textId="2A90E512">
      <w:pPr>
        <w:pStyle w:val="Normal"/>
        <w:rPr>
          <w:b w:val="0"/>
          <w:bCs w:val="0"/>
          <w:i w:val="0"/>
          <w:iCs w:val="0"/>
          <w:strike w:val="0"/>
          <w:dstrike w:val="0"/>
          <w:u w:val="none"/>
        </w:rPr>
      </w:pPr>
      <w:r w:rsidRPr="27B3922E" w:rsidR="7F55FADC">
        <w:rPr>
          <w:b w:val="0"/>
          <w:bCs w:val="0"/>
          <w:i w:val="0"/>
          <w:iCs w:val="0"/>
          <w:strike w:val="0"/>
          <w:dstrike w:val="0"/>
          <w:u w:val="none"/>
        </w:rPr>
        <w:t>Read</w:t>
      </w:r>
      <w:r w:rsidRPr="27B3922E" w:rsidR="7F55FAD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7F55FADC">
        <w:rPr>
          <w:b w:val="0"/>
          <w:bCs w:val="0"/>
          <w:i w:val="0"/>
          <w:iCs w:val="0"/>
          <w:strike w:val="0"/>
          <w:dstrike w:val="0"/>
          <w:u w:val="none"/>
        </w:rPr>
        <w:t>both</w:t>
      </w:r>
      <w:r w:rsidRPr="27B3922E" w:rsidR="7F55FAD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7F55FADC">
        <w:rPr>
          <w:b w:val="0"/>
          <w:bCs w:val="0"/>
          <w:i w:val="0"/>
          <w:iCs w:val="0"/>
          <w:strike w:val="0"/>
          <w:dstrike w:val="0"/>
          <w:u w:val="none"/>
        </w:rPr>
        <w:t>extracts</w:t>
      </w:r>
      <w:r w:rsidRPr="27B3922E" w:rsidR="7F55FADC">
        <w:rPr>
          <w:b w:val="0"/>
          <w:bCs w:val="0"/>
          <w:i w:val="0"/>
          <w:iCs w:val="0"/>
          <w:strike w:val="0"/>
          <w:dstrike w:val="0"/>
          <w:u w:val="none"/>
        </w:rPr>
        <w:t xml:space="preserve">.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Do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you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understand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the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concepts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clearly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? </w:t>
      </w:r>
    </w:p>
    <w:p w:rsidR="6642AB9E" w:rsidP="27B3922E" w:rsidRDefault="6642AB9E" w14:paraId="0E468FB4" w14:textId="4DD88B8C">
      <w:pPr>
        <w:pStyle w:val="Normal"/>
        <w:rPr>
          <w:b w:val="0"/>
          <w:bCs w:val="0"/>
          <w:i w:val="0"/>
          <w:iCs w:val="0"/>
          <w:strike w:val="0"/>
          <w:dstrike w:val="0"/>
          <w:u w:val="none"/>
        </w:rPr>
      </w:pP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Which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grou</w:t>
      </w:r>
      <w:r w:rsidRPr="27B3922E" w:rsidR="4B8FDE9B">
        <w:rPr>
          <w:b w:val="0"/>
          <w:bCs w:val="0"/>
          <w:i w:val="0"/>
          <w:iCs w:val="0"/>
          <w:strike w:val="0"/>
          <w:dstrike w:val="0"/>
          <w:u w:val="none"/>
        </w:rPr>
        <w:t>p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do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people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from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the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Czech Republic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fall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into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?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Discuss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and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give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6642AB9E">
        <w:rPr>
          <w:b w:val="0"/>
          <w:bCs w:val="0"/>
          <w:i w:val="0"/>
          <w:iCs w:val="0"/>
          <w:strike w:val="0"/>
          <w:dstrike w:val="0"/>
          <w:u w:val="none"/>
        </w:rPr>
        <w:t>reasons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. </w:t>
      </w:r>
    </w:p>
    <w:p w:rsidR="5754A71F" w:rsidP="27B3922E" w:rsidRDefault="5754A71F" w14:paraId="5155C20D" w14:textId="4C4545E5">
      <w:pPr>
        <w:pStyle w:val="Normal"/>
        <w:rPr>
          <w:b w:val="0"/>
          <w:bCs w:val="0"/>
          <w:i w:val="0"/>
          <w:iCs w:val="0"/>
          <w:strike w:val="0"/>
          <w:dstrike w:val="0"/>
          <w:u w:val="none"/>
        </w:rPr>
      </w:pP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How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can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these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cultural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differences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affect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decision-making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processes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in business?</w:t>
      </w:r>
    </w:p>
    <w:p w:rsidR="5754A71F" w:rsidP="27B3922E" w:rsidRDefault="5754A71F" w14:paraId="5C9CE7A5" w14:textId="583F77BA">
      <w:pPr>
        <w:pStyle w:val="Normal"/>
        <w:rPr>
          <w:b w:val="0"/>
          <w:bCs w:val="0"/>
          <w:i w:val="0"/>
          <w:iCs w:val="0"/>
          <w:strike w:val="0"/>
          <w:dstrike w:val="0"/>
          <w:u w:val="none"/>
        </w:rPr>
      </w:pP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Can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these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differences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interfere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 in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relationships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?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Friendships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? 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>Marriages</w:t>
      </w:r>
      <w:r w:rsidRPr="27B3922E" w:rsidR="5754A71F">
        <w:rPr>
          <w:b w:val="0"/>
          <w:bCs w:val="0"/>
          <w:i w:val="0"/>
          <w:iCs w:val="0"/>
          <w:strike w:val="0"/>
          <w:dstrike w:val="0"/>
          <w:u w:val="none"/>
        </w:rPr>
        <w:t xml:space="preserve">? </w:t>
      </w:r>
    </w:p>
    <w:p w:rsidR="3D7DB24C" w:rsidP="27B3922E" w:rsidRDefault="3D7DB24C" w14:paraId="17342B57" w14:textId="10012C00">
      <w:pPr>
        <w:pStyle w:val="Normal"/>
        <w:rPr>
          <w:b w:val="0"/>
          <w:bCs w:val="0"/>
          <w:i w:val="0"/>
          <w:iCs w:val="0"/>
          <w:strike w:val="0"/>
          <w:dstrike w:val="0"/>
          <w:u w:val="none"/>
        </w:rPr>
      </w:pP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Have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you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ever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met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anyone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whose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behaviour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would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be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strongly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affected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by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high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-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or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 xml:space="preserve"> 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low</w:t>
      </w:r>
      <w:r w:rsidRPr="27B3922E" w:rsidR="3D7DB24C">
        <w:rPr>
          <w:b w:val="0"/>
          <w:bCs w:val="0"/>
          <w:i w:val="0"/>
          <w:iCs w:val="0"/>
          <w:strike w:val="0"/>
          <w:dstrike w:val="0"/>
          <w:u w:val="none"/>
        </w:rPr>
        <w:t>- context?</w:t>
      </w:r>
    </w:p>
    <w:p w:rsidR="19FF2291" w:rsidP="27B3922E" w:rsidRDefault="19FF2291" w14:paraId="546D9590" w14:textId="532EA6A4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19FF2291">
        <w:rPr>
          <w:b w:val="0"/>
          <w:bCs w:val="0"/>
          <w:i w:val="0"/>
          <w:iCs w:val="0"/>
          <w:u w:val="none"/>
        </w:rPr>
        <w:t xml:space="preserve">Aids: </w:t>
      </w:r>
      <w:r w:rsidRPr="27B3922E" w:rsidR="19FF2291">
        <w:rPr>
          <w:b w:val="0"/>
          <w:bCs w:val="0"/>
          <w:i w:val="0"/>
          <w:iCs w:val="0"/>
          <w:u w:val="none"/>
        </w:rPr>
        <w:t>Reading</w:t>
      </w:r>
      <w:r w:rsidRPr="27B3922E" w:rsidR="19FF2291">
        <w:rPr>
          <w:b w:val="0"/>
          <w:bCs w:val="0"/>
          <w:i w:val="0"/>
          <w:iCs w:val="0"/>
          <w:u w:val="none"/>
        </w:rPr>
        <w:t xml:space="preserve"> 1 </w:t>
      </w:r>
      <w:r w:rsidRPr="27B3922E" w:rsidR="19FF2291">
        <w:rPr>
          <w:rFonts w:ascii="Calibri" w:hAnsi="Calibri" w:eastAsia="Calibri" w:cs="Calibri"/>
          <w:noProof w:val="0"/>
          <w:sz w:val="22"/>
          <w:szCs w:val="22"/>
          <w:lang w:val="cs-CZ"/>
        </w:rPr>
        <w:t>links</w:t>
      </w:r>
      <w:r w:rsidRPr="27B3922E" w:rsidR="19FF229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: </w:t>
      </w:r>
      <w:hyperlink r:id="R3bd37774460b4fb3">
        <w:r w:rsidRPr="27B3922E" w:rsidR="19FF229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cs-CZ"/>
          </w:rPr>
          <w:t>High-Context Culture: Definition &amp; Examples (theeducationjourney.com)</w:t>
        </w:r>
      </w:hyperlink>
    </w:p>
    <w:p w:rsidR="19FF2291" w:rsidP="27B3922E" w:rsidRDefault="19FF2291" w14:paraId="32590BE5" w14:textId="7815D2CC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27B3922E" w:rsidR="19FF229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         </w:t>
      </w:r>
      <w:r w:rsidRPr="27B3922E" w:rsidR="19FF2291">
        <w:rPr>
          <w:rFonts w:ascii="Calibri" w:hAnsi="Calibri" w:eastAsia="Calibri" w:cs="Calibri"/>
          <w:noProof w:val="0"/>
          <w:sz w:val="22"/>
          <w:szCs w:val="22"/>
          <w:lang w:val="cs-CZ"/>
        </w:rPr>
        <w:t>Reading</w:t>
      </w:r>
      <w:r w:rsidRPr="27B3922E" w:rsidR="19FF229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2</w:t>
      </w:r>
      <w:r w:rsidRPr="27B3922E" w:rsidR="66A09E9B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27B3922E" w:rsidR="66A09E9B">
        <w:rPr>
          <w:rFonts w:ascii="Calibri" w:hAnsi="Calibri" w:eastAsia="Calibri" w:cs="Calibri"/>
          <w:noProof w:val="0"/>
          <w:sz w:val="22"/>
          <w:szCs w:val="22"/>
          <w:lang w:val="cs-CZ"/>
        </w:rPr>
        <w:t>links</w:t>
      </w:r>
      <w:r w:rsidRPr="27B3922E" w:rsidR="66A09E9B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: </w:t>
      </w:r>
      <w:r w:rsidRPr="27B3922E" w:rsidR="19FF229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hyperlink r:id="Re3f35a5598c748ba">
        <w:r w:rsidRPr="27B3922E" w:rsidR="2F6EFEC4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cs-CZ"/>
          </w:rPr>
          <w:t>Low Context Culture: Examples, Definition &amp; Countries (2023) (helpfulprofessor.com)</w:t>
        </w:r>
      </w:hyperlink>
    </w:p>
    <w:p w:rsidR="68455586" w:rsidP="27B3922E" w:rsidRDefault="68455586" w14:paraId="3930BEFA" w14:textId="1C6E3719">
      <w:pPr>
        <w:pStyle w:val="Normal"/>
        <w:ind w:left="0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u w:val="single"/>
          <w:lang w:val="cs-CZ"/>
        </w:rPr>
      </w:pPr>
      <w:r w:rsidRPr="27B3922E" w:rsidR="68455586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2"/>
          <w:szCs w:val="22"/>
          <w:u w:val="single"/>
          <w:lang w:val="cs-CZ"/>
        </w:rPr>
        <w:t>EVALUATION, 5MIN</w:t>
      </w:r>
    </w:p>
    <w:p w:rsidR="13BCA5A5" w:rsidP="27B3922E" w:rsidRDefault="13BCA5A5" w14:paraId="477AD7A6" w14:textId="58E57424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</w:pP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Have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a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look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at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the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picture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that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shows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different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nationalities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and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their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tendency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to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be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either</w:t>
      </w:r>
      <w:r w:rsidRPr="27B3922E" w:rsidR="13BCA5A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high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-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or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low-contexxt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cultures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.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Based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on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your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knowledge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/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understanding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explain</w:t>
      </w:r>
      <w:r w:rsidRPr="27B3922E" w:rsidR="101265C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some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typical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traits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for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some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of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these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countries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.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Have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 a discussion</w:t>
      </w:r>
    </w:p>
    <w:p w:rsidR="4C7F2694" w:rsidP="27B3922E" w:rsidRDefault="4C7F2694" w14:paraId="73843B5C" w14:textId="1298699E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</w:pP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 xml:space="preserve">Aid: 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picture</w:t>
      </w:r>
      <w:r w:rsidRPr="27B3922E" w:rsidR="4C7F26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cs-CZ"/>
        </w:rPr>
        <w:t>, board, pen</w:t>
      </w:r>
    </w:p>
    <w:p w:rsidR="6160BB19" w:rsidP="27B3922E" w:rsidRDefault="6160BB19" w14:paraId="414C26D1" w14:textId="5940012B">
      <w:pPr>
        <w:pStyle w:val="Normal"/>
        <w:ind w:left="0"/>
      </w:pPr>
      <w:r w:rsidR="6160BB19">
        <w:drawing>
          <wp:inline wp14:editId="2CC0F29B" wp14:anchorId="248A3A8D">
            <wp:extent cx="4572000" cy="3810000"/>
            <wp:effectExtent l="0" t="0" r="0" b="0"/>
            <wp:docPr id="95637524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ec672539b72425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8455586" w:rsidP="27B3922E" w:rsidRDefault="68455586" w14:paraId="713949ED" w14:textId="4971DD20">
      <w:pPr>
        <w:pStyle w:val="Normal"/>
        <w:ind w:left="0"/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</w:pPr>
      <w:r w:rsidRPr="27B3922E" w:rsidR="68455586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>TEST, 10MIN</w:t>
      </w:r>
    </w:p>
    <w:p w:rsidR="4D5D9FB3" w:rsidP="27B3922E" w:rsidRDefault="4D5D9FB3" w14:paraId="04E19723" w14:textId="00F7DD81">
      <w:pPr>
        <w:pStyle w:val="Normal"/>
        <w:ind w:left="0"/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</w:pP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Each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student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is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to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read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the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extract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and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establish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ow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n 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ide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a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s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abo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u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he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Czech Republi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c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bei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n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g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eith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r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hi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gh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-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o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r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l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ow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-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conte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x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cultu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re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.</w:t>
      </w:r>
    </w:p>
    <w:p w:rsidR="4D5D9FB3" w:rsidP="27B3922E" w:rsidRDefault="4D5D9FB3" w14:paraId="0BD2B136" w14:textId="16E544EC">
      <w:pPr>
        <w:pStyle w:val="Normal"/>
        <w:ind w:left="0"/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</w:pP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In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pairs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,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each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student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is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to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share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three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points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from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the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article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to support his/her statements </w:t>
      </w:r>
    </w:p>
    <w:p w:rsidR="4D5D9FB3" w:rsidP="27B3922E" w:rsidRDefault="4D5D9FB3" w14:paraId="6AFD2CE6" w14:textId="6141730F">
      <w:pPr>
        <w:pStyle w:val="Normal"/>
        <w:ind w:left="0"/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</w:pP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Aids: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board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, 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pen</w:t>
      </w:r>
      <w:r w:rsidRPr="27B3922E" w:rsidR="4D5D9FB3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, article</w:t>
      </w:r>
    </w:p>
    <w:p w:rsidR="4D5D9FB3" w:rsidP="27B3922E" w:rsidRDefault="4D5D9FB3" w14:paraId="310AA230" w14:textId="6515AA39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hyperlink w:anchor="Czech%20Business%20Culture%20%E2%80%93%20Trompenaaris%20Classificaion" r:id="R2bc370cebdb042d0">
        <w:r w:rsidRPr="27B3922E" w:rsidR="4D5D9FB3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cs-CZ"/>
          </w:rPr>
          <w:t>Czech Cultural Analysis - PHDessay.com</w:t>
        </w:r>
      </w:hyperlink>
    </w:p>
    <w:p w:rsidR="68455586" w:rsidP="27B3922E" w:rsidRDefault="68455586" w14:paraId="0EB63A76" w14:textId="2A39B98B">
      <w:pPr>
        <w:pStyle w:val="Normal"/>
        <w:ind w:left="0"/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</w:pPr>
      <w:r w:rsidRPr="27B3922E" w:rsidR="68455586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cs-CZ"/>
        </w:rPr>
        <w:t>FINAL ACTIVITY, 5MIN</w:t>
      </w:r>
    </w:p>
    <w:p w:rsidR="500CCC94" w:rsidP="27B3922E" w:rsidRDefault="500CCC94" w14:paraId="12356ECA" w14:textId="622598F7">
      <w:pPr>
        <w:pStyle w:val="Normal"/>
        <w:ind w:left="0"/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</w:pP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As a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groups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have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a final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discussion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about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the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main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points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,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definitions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to make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sure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all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was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understood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 xml:space="preserve"> </w:t>
      </w:r>
      <w:r w:rsidRPr="27B3922E" w:rsidR="500CCC94">
        <w:rPr>
          <w:rFonts w:ascii="Calibri" w:hAnsi="Calibri" w:eastAsia="Calibri" w:cs="Calibri"/>
          <w:i w:val="0"/>
          <w:iCs w:val="0"/>
          <w:noProof w:val="0"/>
          <w:sz w:val="22"/>
          <w:szCs w:val="22"/>
          <w:u w:val="none"/>
          <w:lang w:val="cs-CZ"/>
        </w:rPr>
        <w:t>well</w:t>
      </w:r>
    </w:p>
    <w:p w:rsidR="27B3922E" w:rsidP="27B3922E" w:rsidRDefault="27B3922E" w14:paraId="2E024324" w14:textId="28F32839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cs-CZ"/>
        </w:rPr>
      </w:pPr>
    </w:p>
    <w:p w:rsidR="27B3922E" w:rsidP="27B3922E" w:rsidRDefault="27B3922E" w14:paraId="26DEEE5E" w14:textId="337000F6">
      <w:pPr>
        <w:pStyle w:val="Normal"/>
        <w:rPr>
          <w:b w:val="0"/>
          <w:bCs w:val="0"/>
          <w:i w:val="0"/>
          <w:iCs w:val="0"/>
          <w:u w:val="none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5025870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6e5016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78b53b7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d4b2ec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1c353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1647f46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2e3f1ed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1b4499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2b607b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75C4DC"/>
    <w:rsid w:val="04BA85A4"/>
    <w:rsid w:val="06565605"/>
    <w:rsid w:val="07F22666"/>
    <w:rsid w:val="0A7335D7"/>
    <w:rsid w:val="0AB54301"/>
    <w:rsid w:val="0F21690E"/>
    <w:rsid w:val="101265CF"/>
    <w:rsid w:val="1049AC86"/>
    <w:rsid w:val="10ED3200"/>
    <w:rsid w:val="119908AC"/>
    <w:rsid w:val="127F1C9D"/>
    <w:rsid w:val="1375C4DC"/>
    <w:rsid w:val="13BCA5A5"/>
    <w:rsid w:val="153E3D29"/>
    <w:rsid w:val="18DF1B88"/>
    <w:rsid w:val="19F336C6"/>
    <w:rsid w:val="19FF2291"/>
    <w:rsid w:val="1DA852FA"/>
    <w:rsid w:val="1EA88545"/>
    <w:rsid w:val="1EEE9F91"/>
    <w:rsid w:val="1F306F52"/>
    <w:rsid w:val="1FD59B08"/>
    <w:rsid w:val="203E7136"/>
    <w:rsid w:val="2379C0C1"/>
    <w:rsid w:val="239B77B9"/>
    <w:rsid w:val="25C3EB15"/>
    <w:rsid w:val="26228B17"/>
    <w:rsid w:val="262A24B0"/>
    <w:rsid w:val="27B3922E"/>
    <w:rsid w:val="2859A75E"/>
    <w:rsid w:val="28D91800"/>
    <w:rsid w:val="28F26709"/>
    <w:rsid w:val="2950C3DC"/>
    <w:rsid w:val="2AE14D2C"/>
    <w:rsid w:val="2D73AD9F"/>
    <w:rsid w:val="2E959D04"/>
    <w:rsid w:val="2F684A14"/>
    <w:rsid w:val="2F6EFEC4"/>
    <w:rsid w:val="30316D65"/>
    <w:rsid w:val="31FE3757"/>
    <w:rsid w:val="322309EA"/>
    <w:rsid w:val="32758D74"/>
    <w:rsid w:val="350F8D9A"/>
    <w:rsid w:val="359EA57C"/>
    <w:rsid w:val="36FE9A69"/>
    <w:rsid w:val="373A75DD"/>
    <w:rsid w:val="377B497F"/>
    <w:rsid w:val="38A4508E"/>
    <w:rsid w:val="391719E0"/>
    <w:rsid w:val="394025EB"/>
    <w:rsid w:val="3A72169F"/>
    <w:rsid w:val="3AB2EA41"/>
    <w:rsid w:val="3B16BD35"/>
    <w:rsid w:val="3D7DB24C"/>
    <w:rsid w:val="3E3F5379"/>
    <w:rsid w:val="4083286F"/>
    <w:rsid w:val="41490229"/>
    <w:rsid w:val="41D51B16"/>
    <w:rsid w:val="42597F69"/>
    <w:rsid w:val="42BDFC26"/>
    <w:rsid w:val="446B997A"/>
    <w:rsid w:val="45F59CE8"/>
    <w:rsid w:val="499FF470"/>
    <w:rsid w:val="4B8FDE9B"/>
    <w:rsid w:val="4C7F2694"/>
    <w:rsid w:val="4C88E7B1"/>
    <w:rsid w:val="4D5D9FB3"/>
    <w:rsid w:val="500CCC94"/>
    <w:rsid w:val="51D21683"/>
    <w:rsid w:val="529DC98A"/>
    <w:rsid w:val="5527D7D0"/>
    <w:rsid w:val="568D8F34"/>
    <w:rsid w:val="56E65B48"/>
    <w:rsid w:val="570D31AC"/>
    <w:rsid w:val="5754A71F"/>
    <w:rsid w:val="58295F95"/>
    <w:rsid w:val="59545E5D"/>
    <w:rsid w:val="5BED1849"/>
    <w:rsid w:val="5D92CE6E"/>
    <w:rsid w:val="5EFA5371"/>
    <w:rsid w:val="60C0896C"/>
    <w:rsid w:val="6160BB19"/>
    <w:rsid w:val="624D1734"/>
    <w:rsid w:val="62CC71F2"/>
    <w:rsid w:val="637D0CAB"/>
    <w:rsid w:val="64E1169D"/>
    <w:rsid w:val="6642AB9E"/>
    <w:rsid w:val="6687BD82"/>
    <w:rsid w:val="66A09E9B"/>
    <w:rsid w:val="68018652"/>
    <w:rsid w:val="68455586"/>
    <w:rsid w:val="6A4D81D7"/>
    <w:rsid w:val="6AC37ADF"/>
    <w:rsid w:val="6B30CB71"/>
    <w:rsid w:val="6B5B2EA5"/>
    <w:rsid w:val="70FA893B"/>
    <w:rsid w:val="72F9DBBF"/>
    <w:rsid w:val="756597A4"/>
    <w:rsid w:val="7A3908C7"/>
    <w:rsid w:val="7BDDC1D2"/>
    <w:rsid w:val="7C71D803"/>
    <w:rsid w:val="7DEA8A85"/>
    <w:rsid w:val="7F305159"/>
    <w:rsid w:val="7F55F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5C4DC"/>
  <w15:chartTrackingRefBased/>
  <w15:docId w15:val="{B21DAE2E-19D7-42EE-8AD7-0B378E08B0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bing.com/videos/riverview/relatedvideo?q=high+and+low+context+cultures+-+bing+video&amp;mid=6ACED1FBB55AA5E581366ACED1FBB55AA5E58136" TargetMode="External" Id="Rb340ea9c5d7446be" /><Relationship Type="http://schemas.openxmlformats.org/officeDocument/2006/relationships/hyperlink" Target="https://www.bing.com/videos/riverview/relatedvideo?q=high+and+low+context+cultures+-+bing+video&amp;mid=7F99D32A14FED3F295737F99D32A14FED3F29573" TargetMode="External" Id="R632abc08b8b4475e" /><Relationship Type="http://schemas.openxmlformats.org/officeDocument/2006/relationships/hyperlink" Target="https://theeducationjourney.com/high-context-culture/" TargetMode="External" Id="R8f80006e794f42bb" /><Relationship Type="http://schemas.openxmlformats.org/officeDocument/2006/relationships/image" Target="/media/image.png" Id="R7d0972d77fb740da" /><Relationship Type="http://schemas.openxmlformats.org/officeDocument/2006/relationships/image" Target="/media/image2.png" Id="R30d5784773ec4bba" /><Relationship Type="http://schemas.openxmlformats.org/officeDocument/2006/relationships/hyperlink" Target="https://theeducationjourney.com/high-context-culture/" TargetMode="External" Id="R3bd37774460b4fb3" /><Relationship Type="http://schemas.openxmlformats.org/officeDocument/2006/relationships/hyperlink" Target="https://helpfulprofessor.com/low-context-culture-examples/" TargetMode="External" Id="Re3f35a5598c748ba" /><Relationship Type="http://schemas.openxmlformats.org/officeDocument/2006/relationships/image" Target="/media/image3.png" Id="R4ec672539b724250" /><Relationship Type="http://schemas.openxmlformats.org/officeDocument/2006/relationships/hyperlink" Target="https://phdessay.com/czech-cultural-analysis/" TargetMode="External" Id="R2bc370cebdb042d0" /><Relationship Type="http://schemas.openxmlformats.org/officeDocument/2006/relationships/numbering" Target="numbering.xml" Id="R4ba2434b946f43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2023-10-06T18:07:36.8027340Z</dcterms:created>
  <dcterms:modified xsi:type="dcterms:W3CDTF">2023-10-06T19:12:13.9059690Z</dcterms:modified>
  <dc:creator>Jiřina Rybenská</dc:creator>
  <lastModifiedBy>Jiřina Rybenská</lastModifiedBy>
</coreProperties>
</file>