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C720EC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Možné řešení p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>rotokol</w:t>
      </w:r>
      <w:r>
        <w:rPr>
          <w:rFonts w:asciiTheme="majorHAnsi" w:hAnsiTheme="majorHAnsi" w:cstheme="majorHAnsi"/>
          <w:b/>
          <w:sz w:val="28"/>
          <w:szCs w:val="28"/>
        </w:rPr>
        <w:t>u ze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 xml:space="preserve"> cvičení </w:t>
      </w:r>
      <w:r w:rsidR="001A567A">
        <w:rPr>
          <w:rFonts w:asciiTheme="majorHAnsi" w:hAnsiTheme="majorHAnsi" w:cstheme="majorHAnsi"/>
          <w:b/>
          <w:sz w:val="28"/>
          <w:szCs w:val="28"/>
        </w:rPr>
        <w:t>4</w:t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</w:r>
      <w:r w:rsidR="004F71E1"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 w:rsid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1A567A">
        <w:rPr>
          <w:rFonts w:asciiTheme="majorHAnsi" w:hAnsiTheme="majorHAnsi" w:cstheme="majorHAnsi"/>
          <w:sz w:val="28"/>
          <w:szCs w:val="28"/>
        </w:rPr>
        <w:t>fyzikální vlastnosti minerálů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1A567A">
        <w:rPr>
          <w:rFonts w:ascii="Times New Roman" w:hAnsi="Times New Roman" w:cs="Times New Roman"/>
          <w:sz w:val="28"/>
          <w:szCs w:val="28"/>
        </w:rPr>
        <w:t>Co popisuje habitus krystalu?</w:t>
      </w:r>
    </w:p>
    <w:p w:rsidR="004F71E1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Prostorový tvar krystalu, případně převládající prostorové směry. Př. izometrický, sloupcovitý, tabulkovitý, jehlicovitý apod.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1A567A">
        <w:rPr>
          <w:rFonts w:ascii="Times New Roman" w:hAnsi="Times New Roman" w:cs="Times New Roman"/>
          <w:sz w:val="28"/>
          <w:szCs w:val="28"/>
        </w:rPr>
        <w:t>Co se může stát s bílým světlem, které vstoupí do struktury minerálu?</w:t>
      </w:r>
    </w:p>
    <w:p w:rsidR="004F71E1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prochází krystalem, je absorbováno,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reemitováno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zpět do prostoru (s interferencí vzájemně zpožděných paprsků)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1A567A">
        <w:rPr>
          <w:rFonts w:ascii="Times New Roman" w:hAnsi="Times New Roman" w:cs="Times New Roman"/>
          <w:sz w:val="28"/>
          <w:szCs w:val="28"/>
        </w:rPr>
        <w:t>Jak se chová průsvitný minerál, když na něj dopadá světlo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menší část světla prochází, větší část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reemitována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pohlcena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1A567A">
        <w:rPr>
          <w:rFonts w:ascii="Times New Roman" w:hAnsi="Times New Roman" w:cs="Times New Roman"/>
          <w:sz w:val="28"/>
          <w:szCs w:val="28"/>
        </w:rPr>
        <w:t>Jakými hodnotami (veličinami) definujeme štěpnost minerálů?</w:t>
      </w:r>
    </w:p>
    <w:p w:rsidR="008B1035" w:rsidRDefault="00162F6B">
      <w:pPr>
        <w:rPr>
          <w:rFonts w:ascii="Times New Roman" w:hAnsi="Times New Roman" w:cs="Times New Roman"/>
          <w:sz w:val="24"/>
          <w:szCs w:val="24"/>
        </w:rPr>
      </w:pPr>
      <w:r w:rsidRPr="00162F6B">
        <w:rPr>
          <w:rFonts w:ascii="Times New Roman" w:hAnsi="Times New Roman" w:cs="Times New Roman"/>
          <w:b/>
          <w:sz w:val="24"/>
          <w:szCs w:val="24"/>
        </w:rPr>
        <w:t>směr</w:t>
      </w:r>
      <w:r>
        <w:rPr>
          <w:rFonts w:ascii="Times New Roman" w:hAnsi="Times New Roman" w:cs="Times New Roman"/>
          <w:sz w:val="24"/>
          <w:szCs w:val="24"/>
        </w:rPr>
        <w:t xml:space="preserve"> štěpnosti (zpravidla krystalografická orientace) a </w:t>
      </w:r>
      <w:r w:rsidRPr="00162F6B">
        <w:rPr>
          <w:rFonts w:ascii="Times New Roman" w:hAnsi="Times New Roman" w:cs="Times New Roman"/>
          <w:b/>
          <w:sz w:val="24"/>
          <w:szCs w:val="24"/>
        </w:rPr>
        <w:t>kvalita</w:t>
      </w:r>
      <w:r>
        <w:rPr>
          <w:rFonts w:ascii="Times New Roman" w:hAnsi="Times New Roman" w:cs="Times New Roman"/>
          <w:sz w:val="24"/>
          <w:szCs w:val="24"/>
        </w:rPr>
        <w:t xml:space="preserve"> štěpnosti (slovní popis)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1A567A">
        <w:rPr>
          <w:rFonts w:ascii="Times New Roman" w:hAnsi="Times New Roman" w:cs="Times New Roman"/>
          <w:sz w:val="28"/>
          <w:szCs w:val="28"/>
        </w:rPr>
        <w:t>Minerál je rýpán křemenem, ale sám rýpe do skla. Jaká je jeho tvrdost?</w:t>
      </w:r>
    </w:p>
    <w:p w:rsidR="008B1035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6,5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0117B">
        <w:rPr>
          <w:rFonts w:ascii="Times New Roman" w:hAnsi="Times New Roman" w:cs="Times New Roman"/>
          <w:sz w:val="28"/>
          <w:szCs w:val="28"/>
        </w:rPr>
        <w:t>Na čem závisí hustota minerálů?</w:t>
      </w:r>
    </w:p>
    <w:p w:rsidR="008B1035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atomové hmotnosti iontů ve struktuře a na způsobu uspořádání atomů ve struktuře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>7. Jak lze vyvolat fluorescenci nebo fosforescenci minerálů?</w:t>
      </w:r>
    </w:p>
    <w:p w:rsidR="008B1035" w:rsidRDefault="00162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 zářením (ultrafialové), RTG zářením (rentgenové)</w:t>
      </w: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D3" w:rsidRDefault="005634D3" w:rsidP="004F71E1">
      <w:pPr>
        <w:spacing w:after="0" w:line="240" w:lineRule="auto"/>
      </w:pPr>
      <w:r>
        <w:separator/>
      </w:r>
    </w:p>
  </w:endnote>
  <w:endnote w:type="continuationSeparator" w:id="0">
    <w:p w:rsidR="005634D3" w:rsidRDefault="005634D3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D3" w:rsidRDefault="005634D3" w:rsidP="004F71E1">
      <w:pPr>
        <w:spacing w:after="0" w:line="240" w:lineRule="auto"/>
      </w:pPr>
      <w:r>
        <w:separator/>
      </w:r>
    </w:p>
  </w:footnote>
  <w:footnote w:type="continuationSeparator" w:id="0">
    <w:p w:rsidR="005634D3" w:rsidRDefault="005634D3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z předmětu Neživá příroda</w:t>
    </w:r>
    <w:r w:rsidR="00C720EC">
      <w:rPr>
        <w:rFonts w:asciiTheme="majorHAnsi" w:hAnsiTheme="majorHAnsi" w:cstheme="majorHAnsi"/>
      </w:rPr>
      <w:t xml:space="preserve"> 1</w:t>
    </w:r>
    <w:r>
      <w:rPr>
        <w:rFonts w:asciiTheme="majorHAnsi" w:hAnsiTheme="majorHAnsi" w:cstheme="majorHAnsi"/>
      </w:rPr>
      <w:t xml:space="preserve">, </w:t>
    </w:r>
    <w:r w:rsidR="00C720EC">
      <w:rPr>
        <w:rFonts w:asciiTheme="majorHAnsi" w:hAnsiTheme="majorHAnsi" w:cstheme="majorHAnsi"/>
      </w:rPr>
      <w:t>ukázka řešení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019EE"/>
    <w:rsid w:val="0010117B"/>
    <w:rsid w:val="00127042"/>
    <w:rsid w:val="00162F6B"/>
    <w:rsid w:val="001A567A"/>
    <w:rsid w:val="004575A9"/>
    <w:rsid w:val="004F71E1"/>
    <w:rsid w:val="005634D3"/>
    <w:rsid w:val="00880948"/>
    <w:rsid w:val="008B1035"/>
    <w:rsid w:val="008D3B30"/>
    <w:rsid w:val="00934AAE"/>
    <w:rsid w:val="009D0CBE"/>
    <w:rsid w:val="00B642C9"/>
    <w:rsid w:val="00C720EC"/>
    <w:rsid w:val="00C832C9"/>
    <w:rsid w:val="00CC5815"/>
    <w:rsid w:val="00CE2225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4</cp:revision>
  <dcterms:created xsi:type="dcterms:W3CDTF">2020-11-06T18:16:00Z</dcterms:created>
  <dcterms:modified xsi:type="dcterms:W3CDTF">2022-09-01T16:09:00Z</dcterms:modified>
</cp:coreProperties>
</file>