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1BA2A" w14:textId="55FEA359" w:rsidR="008F1171" w:rsidRDefault="008F1171">
      <w:pPr>
        <w:rPr>
          <w:b/>
          <w:sz w:val="24"/>
          <w:szCs w:val="24"/>
        </w:rPr>
      </w:pPr>
      <w:r>
        <w:rPr>
          <w:b/>
          <w:sz w:val="24"/>
          <w:szCs w:val="24"/>
        </w:rPr>
        <w:t>VĚTA A VÝPOVĚĎ</w:t>
      </w:r>
    </w:p>
    <w:p w14:paraId="469B7C5C" w14:textId="77777777" w:rsidR="008F1171" w:rsidRDefault="008F1171">
      <w:pPr>
        <w:rPr>
          <w:b/>
          <w:sz w:val="24"/>
          <w:szCs w:val="24"/>
        </w:rPr>
      </w:pPr>
    </w:p>
    <w:p w14:paraId="7671DADC" w14:textId="77777777" w:rsidR="008F1171" w:rsidRDefault="008F1171" w:rsidP="008F1171">
      <w:r w:rsidRPr="004F70C5">
        <w:rPr>
          <w:b/>
        </w:rPr>
        <w:t>Věta</w:t>
      </w:r>
      <w:r w:rsidRPr="004F70C5">
        <w:t xml:space="preserve"> je nejčastěji definována jako slovní vyjádření jedné myšlenky. </w:t>
      </w:r>
      <w:r>
        <w:t xml:space="preserve"> Současná jazykověda však zdůrazňuje především větu jako gramatickou jednotku tvořenou větnými členy a vztahy mezi nimi. Ty je možné postihnout větným schématem</w:t>
      </w:r>
    </w:p>
    <w:p w14:paraId="08E62FAC" w14:textId="77777777" w:rsidR="008F1171" w:rsidRPr="004F70C5" w:rsidRDefault="008F1171" w:rsidP="008F1171">
      <w:r w:rsidRPr="004F70C5">
        <w:t>Má následující vlastnosti:</w:t>
      </w:r>
    </w:p>
    <w:p w14:paraId="01BF95CE" w14:textId="77777777" w:rsidR="008F1171" w:rsidRPr="004F70C5" w:rsidRDefault="008F1171" w:rsidP="008F1171">
      <w:pPr>
        <w:rPr>
          <w:i/>
        </w:rPr>
      </w:pPr>
      <w:r w:rsidRPr="004F70C5">
        <w:sym w:font="Symbol" w:char="F0B7"/>
      </w:r>
      <w:r w:rsidRPr="004F70C5">
        <w:t xml:space="preserve"> Tvoří </w:t>
      </w:r>
      <w:r w:rsidRPr="004F70C5">
        <w:rPr>
          <w:b/>
        </w:rPr>
        <w:t>celek obsahově uzavřený</w:t>
      </w:r>
      <w:r w:rsidRPr="004F70C5">
        <w:t xml:space="preserve">, vyjadřující jednu událost (jednu skutečnost): </w:t>
      </w:r>
      <w:r w:rsidRPr="004F70C5">
        <w:rPr>
          <w:i/>
        </w:rPr>
        <w:t xml:space="preserve">Vede tato silnice do </w:t>
      </w:r>
      <w:r>
        <w:rPr>
          <w:i/>
        </w:rPr>
        <w:t>Brn</w:t>
      </w:r>
      <w:r w:rsidRPr="004F70C5">
        <w:rPr>
          <w:i/>
        </w:rPr>
        <w:t xml:space="preserve">a? </w:t>
      </w:r>
    </w:p>
    <w:p w14:paraId="2DE2BBC8" w14:textId="77777777" w:rsidR="008F1171" w:rsidRPr="004F70C5" w:rsidRDefault="008F1171" w:rsidP="008F1171">
      <w:r w:rsidRPr="004F70C5">
        <w:sym w:font="Symbol" w:char="F0B7"/>
      </w:r>
      <w:r w:rsidRPr="004F70C5">
        <w:t xml:space="preserve"> Obsahuje vždy </w:t>
      </w:r>
      <w:r w:rsidRPr="004F70C5">
        <w:rPr>
          <w:b/>
        </w:rPr>
        <w:t>sloveso v určitém tvaru</w:t>
      </w:r>
      <w:r w:rsidRPr="004F70C5">
        <w:t xml:space="preserve"> – přísudek. Věty bez slovesa v určitém tvaru  nazýváme </w:t>
      </w:r>
      <w:r>
        <w:t>větné ekvivalenty</w:t>
      </w:r>
      <w:r w:rsidRPr="004F70C5">
        <w:t>.</w:t>
      </w:r>
    </w:p>
    <w:p w14:paraId="6E4AA71F" w14:textId="77777777" w:rsidR="008F1171" w:rsidRPr="00963DB5" w:rsidRDefault="008F1171" w:rsidP="008F1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</w:p>
    <w:p w14:paraId="40FA3B56" w14:textId="77777777" w:rsidR="008F1171" w:rsidRDefault="008F1171" w:rsidP="008F1171">
      <w:r w:rsidRPr="00E671B7">
        <w:rPr>
          <w:b/>
        </w:rPr>
        <w:t>Výpověď</w:t>
      </w:r>
      <w:r>
        <w:t xml:space="preserve"> je věta  realizovaná v konkrétní komunikační situaci.</w:t>
      </w:r>
    </w:p>
    <w:p w14:paraId="5AC31B72" w14:textId="77777777" w:rsidR="008F1171" w:rsidRPr="004F70C5" w:rsidRDefault="008F1171" w:rsidP="008F1171">
      <w:r w:rsidRPr="004F70C5">
        <w:t xml:space="preserve">Výpověď je základní jednotkou komunikace, která má </w:t>
      </w:r>
      <w:r>
        <w:t xml:space="preserve"> obvykle </w:t>
      </w:r>
      <w:r w:rsidRPr="004F70C5">
        <w:t>věcný obsah a vyjadřuje komunikační funkci (záměr nebo postoj mluvčího).</w:t>
      </w:r>
    </w:p>
    <w:p w14:paraId="0A00D004" w14:textId="77777777" w:rsidR="008F1171" w:rsidRDefault="008F1171" w:rsidP="008F1171">
      <w:r w:rsidRPr="004F70C5">
        <w:t xml:space="preserve">Komunikační funkce výpovědi postihuje </w:t>
      </w:r>
      <w:r w:rsidRPr="004F70C5">
        <w:rPr>
          <w:b/>
        </w:rPr>
        <w:t>záměr (úmysl)</w:t>
      </w:r>
      <w:r w:rsidRPr="004F70C5">
        <w:t>, který autor (</w:t>
      </w:r>
      <w:r w:rsidRPr="004F70C5">
        <w:rPr>
          <w:b/>
        </w:rPr>
        <w:t>mluvčí</w:t>
      </w:r>
      <w:r w:rsidRPr="004F70C5">
        <w:t>) při jejím vyslovení sleduje, a současně úlohu, kterou jí přisuzuje adresát (posluchač, čtenář), když ji interpretuje</w:t>
      </w:r>
      <w:r>
        <w:t>.</w:t>
      </w:r>
    </w:p>
    <w:p w14:paraId="5C38D6A2" w14:textId="77777777" w:rsidR="008F1171" w:rsidRPr="004176B7" w:rsidRDefault="008F1171" w:rsidP="008F1171">
      <w:pPr>
        <w:rPr>
          <w:rFonts w:ascii="Times New Roman" w:hAnsi="Times New Roman" w:cs="Times New Roman"/>
          <w:sz w:val="28"/>
          <w:szCs w:val="28"/>
        </w:rPr>
      </w:pPr>
      <w:r>
        <w:t>Některé výpovědi nemusejí mít věcný obsah (Ahoj. Dobrý den. Haló!), funkci však mají vždy.</w:t>
      </w:r>
    </w:p>
    <w:p w14:paraId="24CD6394" w14:textId="77777777" w:rsidR="008F1171" w:rsidRDefault="008F1171">
      <w:pPr>
        <w:rPr>
          <w:b/>
          <w:sz w:val="24"/>
          <w:szCs w:val="24"/>
        </w:rPr>
      </w:pPr>
    </w:p>
    <w:p w14:paraId="25FF8DBD" w14:textId="77777777" w:rsidR="008F1171" w:rsidRDefault="008F1171">
      <w:pPr>
        <w:rPr>
          <w:b/>
          <w:sz w:val="24"/>
          <w:szCs w:val="24"/>
        </w:rPr>
      </w:pPr>
    </w:p>
    <w:p w14:paraId="57124F1A" w14:textId="77777777" w:rsidR="002E43C0" w:rsidRDefault="002E43C0" w:rsidP="00064620">
      <w:bookmarkStart w:id="0" w:name="_GoBack"/>
      <w:bookmarkEnd w:id="0"/>
    </w:p>
    <w:sectPr w:rsidR="002E4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077"/>
    <w:multiLevelType w:val="hybridMultilevel"/>
    <w:tmpl w:val="41663CCA"/>
    <w:lvl w:ilvl="0" w:tplc="897A9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0C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CC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27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6E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AC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D83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26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61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08501C"/>
    <w:multiLevelType w:val="hybridMultilevel"/>
    <w:tmpl w:val="EC7295CE"/>
    <w:lvl w:ilvl="0" w:tplc="049C4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C643D"/>
    <w:multiLevelType w:val="hybridMultilevel"/>
    <w:tmpl w:val="E1AC411A"/>
    <w:lvl w:ilvl="0" w:tplc="8286B4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22F01"/>
    <w:multiLevelType w:val="hybridMultilevel"/>
    <w:tmpl w:val="95601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B7F3C"/>
    <w:multiLevelType w:val="hybridMultilevel"/>
    <w:tmpl w:val="42E6E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B6257"/>
    <w:multiLevelType w:val="hybridMultilevel"/>
    <w:tmpl w:val="42E6E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224A0"/>
    <w:multiLevelType w:val="hybridMultilevel"/>
    <w:tmpl w:val="B4EC540A"/>
    <w:lvl w:ilvl="0" w:tplc="7F3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EA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081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46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ECC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CE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84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E8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68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C783185"/>
    <w:multiLevelType w:val="hybridMultilevel"/>
    <w:tmpl w:val="42E6E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83E21"/>
    <w:multiLevelType w:val="hybridMultilevel"/>
    <w:tmpl w:val="42E6E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F3"/>
    <w:rsid w:val="000617EA"/>
    <w:rsid w:val="00064620"/>
    <w:rsid w:val="00064F10"/>
    <w:rsid w:val="000703C8"/>
    <w:rsid w:val="00072F24"/>
    <w:rsid w:val="000A7478"/>
    <w:rsid w:val="000B387C"/>
    <w:rsid w:val="000D2D32"/>
    <w:rsid w:val="000E7D77"/>
    <w:rsid w:val="001001B5"/>
    <w:rsid w:val="00140B4F"/>
    <w:rsid w:val="00142735"/>
    <w:rsid w:val="0017596B"/>
    <w:rsid w:val="00182C28"/>
    <w:rsid w:val="001A2758"/>
    <w:rsid w:val="001E46CB"/>
    <w:rsid w:val="001F51E6"/>
    <w:rsid w:val="00282865"/>
    <w:rsid w:val="002A6ABF"/>
    <w:rsid w:val="002D6647"/>
    <w:rsid w:val="002E43C0"/>
    <w:rsid w:val="003004D6"/>
    <w:rsid w:val="00313182"/>
    <w:rsid w:val="00313A89"/>
    <w:rsid w:val="00325238"/>
    <w:rsid w:val="00336DBB"/>
    <w:rsid w:val="00352928"/>
    <w:rsid w:val="00361B73"/>
    <w:rsid w:val="003704BB"/>
    <w:rsid w:val="003913DE"/>
    <w:rsid w:val="003D7DB6"/>
    <w:rsid w:val="003F6894"/>
    <w:rsid w:val="004370AD"/>
    <w:rsid w:val="004A0336"/>
    <w:rsid w:val="004C6BBC"/>
    <w:rsid w:val="004D07BC"/>
    <w:rsid w:val="005437BC"/>
    <w:rsid w:val="0055220A"/>
    <w:rsid w:val="005B33FD"/>
    <w:rsid w:val="005E2A23"/>
    <w:rsid w:val="005F0DC1"/>
    <w:rsid w:val="00652F0B"/>
    <w:rsid w:val="0065611C"/>
    <w:rsid w:val="00657D88"/>
    <w:rsid w:val="00663BC8"/>
    <w:rsid w:val="006C6519"/>
    <w:rsid w:val="006D479E"/>
    <w:rsid w:val="006D6FC8"/>
    <w:rsid w:val="007054AA"/>
    <w:rsid w:val="00747742"/>
    <w:rsid w:val="0077607B"/>
    <w:rsid w:val="007801AA"/>
    <w:rsid w:val="00786353"/>
    <w:rsid w:val="007B029A"/>
    <w:rsid w:val="007B28FD"/>
    <w:rsid w:val="007B6FCA"/>
    <w:rsid w:val="007D4470"/>
    <w:rsid w:val="007E4A92"/>
    <w:rsid w:val="007E7316"/>
    <w:rsid w:val="00820D63"/>
    <w:rsid w:val="00861611"/>
    <w:rsid w:val="0087244E"/>
    <w:rsid w:val="008741EE"/>
    <w:rsid w:val="0088755A"/>
    <w:rsid w:val="0089034B"/>
    <w:rsid w:val="008924B6"/>
    <w:rsid w:val="008B0802"/>
    <w:rsid w:val="008D5557"/>
    <w:rsid w:val="008E21D4"/>
    <w:rsid w:val="008F1171"/>
    <w:rsid w:val="00920972"/>
    <w:rsid w:val="0095275A"/>
    <w:rsid w:val="009701C7"/>
    <w:rsid w:val="00971EB8"/>
    <w:rsid w:val="00986054"/>
    <w:rsid w:val="00994C70"/>
    <w:rsid w:val="009A0773"/>
    <w:rsid w:val="009B6D00"/>
    <w:rsid w:val="009C2324"/>
    <w:rsid w:val="009C3DCC"/>
    <w:rsid w:val="009F1DA7"/>
    <w:rsid w:val="00A038EC"/>
    <w:rsid w:val="00A05B1A"/>
    <w:rsid w:val="00A849FB"/>
    <w:rsid w:val="00AF2D8F"/>
    <w:rsid w:val="00AF555D"/>
    <w:rsid w:val="00B6674E"/>
    <w:rsid w:val="00B82456"/>
    <w:rsid w:val="00B927AA"/>
    <w:rsid w:val="00BC19AA"/>
    <w:rsid w:val="00C05F55"/>
    <w:rsid w:val="00C15411"/>
    <w:rsid w:val="00C42441"/>
    <w:rsid w:val="00C51CCE"/>
    <w:rsid w:val="00C63BA5"/>
    <w:rsid w:val="00C66487"/>
    <w:rsid w:val="00C66D87"/>
    <w:rsid w:val="00C82164"/>
    <w:rsid w:val="00CD79FA"/>
    <w:rsid w:val="00CE7FE9"/>
    <w:rsid w:val="00D32EA9"/>
    <w:rsid w:val="00D402A0"/>
    <w:rsid w:val="00DB0294"/>
    <w:rsid w:val="00DC5E4D"/>
    <w:rsid w:val="00DF0EFA"/>
    <w:rsid w:val="00E31EF3"/>
    <w:rsid w:val="00E56672"/>
    <w:rsid w:val="00E857DE"/>
    <w:rsid w:val="00EF3981"/>
    <w:rsid w:val="00F5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6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519"/>
    <w:pPr>
      <w:ind w:left="720"/>
      <w:contextualSpacing/>
    </w:pPr>
  </w:style>
  <w:style w:type="table" w:styleId="Mkatabulky">
    <w:name w:val="Table Grid"/>
    <w:basedOn w:val="Normlntabulka"/>
    <w:uiPriority w:val="39"/>
    <w:rsid w:val="000A74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B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8B0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519"/>
    <w:pPr>
      <w:ind w:left="720"/>
      <w:contextualSpacing/>
    </w:pPr>
  </w:style>
  <w:style w:type="table" w:styleId="Mkatabulky">
    <w:name w:val="Table Grid"/>
    <w:basedOn w:val="Normlntabulka"/>
    <w:uiPriority w:val="39"/>
    <w:rsid w:val="000A74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B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8B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1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2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3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83</cp:revision>
  <dcterms:created xsi:type="dcterms:W3CDTF">2024-01-12T23:31:00Z</dcterms:created>
  <dcterms:modified xsi:type="dcterms:W3CDTF">2024-08-13T19:20:00Z</dcterms:modified>
</cp:coreProperties>
</file>