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74" w:rsidRDefault="00236E74" w:rsidP="006E63B3">
      <w:pPr>
        <w:rPr>
          <w:b/>
          <w:sz w:val="28"/>
          <w:szCs w:val="28"/>
        </w:rPr>
      </w:pPr>
      <w:r>
        <w:rPr>
          <w:b/>
          <w:sz w:val="28"/>
          <w:szCs w:val="28"/>
        </w:rPr>
        <w:t>9. seminář</w:t>
      </w:r>
    </w:p>
    <w:p w:rsidR="0012151C" w:rsidRPr="00236E74" w:rsidRDefault="0012151C" w:rsidP="006E63B3">
      <w:pPr>
        <w:rPr>
          <w:b/>
          <w:sz w:val="28"/>
          <w:szCs w:val="28"/>
        </w:rPr>
      </w:pPr>
      <w:r w:rsidRPr="00236E74">
        <w:rPr>
          <w:b/>
          <w:sz w:val="28"/>
          <w:szCs w:val="28"/>
        </w:rPr>
        <w:t>Domácí příprava</w:t>
      </w:r>
    </w:p>
    <w:p w:rsidR="006E63B3" w:rsidRPr="00236E74" w:rsidRDefault="00236E74" w:rsidP="006E63B3">
      <w:pPr>
        <w:rPr>
          <w:b/>
        </w:rPr>
      </w:pPr>
      <w:r w:rsidRPr="00236E74">
        <w:rPr>
          <w:b/>
          <w:sz w:val="24"/>
          <w:szCs w:val="24"/>
        </w:rPr>
        <w:t xml:space="preserve">1. </w:t>
      </w:r>
      <w:r w:rsidR="006E63B3" w:rsidRPr="00236E74">
        <w:rPr>
          <w:b/>
          <w:sz w:val="24"/>
          <w:szCs w:val="24"/>
        </w:rPr>
        <w:t xml:space="preserve">Srovnejte ve vyváženém subkorpusu výskyt pravopisných variant </w:t>
      </w:r>
      <w:r w:rsidR="006E63B3" w:rsidRPr="00236E74">
        <w:rPr>
          <w:b/>
          <w:i/>
          <w:sz w:val="24"/>
          <w:szCs w:val="24"/>
        </w:rPr>
        <w:t>bazilika – basilika, benediktin – benediktín – benediktyn – benediktýn</w:t>
      </w:r>
      <w:r w:rsidR="006E63B3" w:rsidRPr="00236E74">
        <w:rPr>
          <w:b/>
        </w:rPr>
        <w:t>.</w:t>
      </w:r>
    </w:p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"/>
        <w:gridCol w:w="882"/>
        <w:gridCol w:w="1469"/>
        <w:gridCol w:w="1389"/>
        <w:gridCol w:w="1011"/>
      </w:tblGrid>
      <w:tr w:rsidR="006E63B3" w:rsidRPr="006E63B3" w:rsidTr="006E63B3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Filtr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sublemma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Freq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10101"/>
                <w:sz w:val="24"/>
                <w:szCs w:val="24"/>
                <w:lang w:eastAsia="cs-CZ"/>
              </w:rPr>
              <mc:AlternateContent>
                <mc:Choice Requires="wps">
                  <w:drawing>
                    <wp:inline distT="0" distB="0" distL="0" distR="0" wp14:anchorId="556FA5A1" wp14:editId="3731FD9C">
                      <wp:extent cx="304800" cy="304800"/>
                      <wp:effectExtent l="0" t="0" r="0" b="0"/>
                      <wp:docPr id="1" name="Obdélník 1" descr="https://www.korpus.cz/kontext/files/img/sort_desc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délník 1" o:spid="_x0000_s1026" alt="https://www.korpus.cz/kontext/files/img/sort_desc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ouHa5QIAAPYF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i.p.m.</w:t>
            </w:r>
          </w:p>
        </w:tc>
      </w:tr>
      <w:tr w:rsidR="006E63B3" w:rsidRPr="006E63B3" w:rsidTr="006E63B3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6E63B3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bazilika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2 855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4,83</w:t>
            </w:r>
          </w:p>
        </w:tc>
      </w:tr>
      <w:tr w:rsidR="006E63B3" w:rsidRPr="006E63B3" w:rsidTr="006E63B3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6E63B3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basilika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0,12</w:t>
            </w:r>
          </w:p>
        </w:tc>
      </w:tr>
    </w:tbl>
    <w:p w:rsidR="0042791B" w:rsidRDefault="0042791B">
      <w:r>
        <w:t>poměr:  45 : 1</w:t>
      </w:r>
    </w:p>
    <w:p w:rsidR="00236E74" w:rsidRDefault="00236E74"/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"/>
        <w:gridCol w:w="882"/>
        <w:gridCol w:w="1595"/>
        <w:gridCol w:w="1389"/>
        <w:gridCol w:w="1011"/>
      </w:tblGrid>
      <w:tr w:rsidR="006E63B3" w:rsidRPr="006E63B3" w:rsidTr="006E63B3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>
              <w:rPr>
                <w:rFonts w:ascii="Segoe UI" w:eastAsia="Times New Roman" w:hAnsi="Segoe UI" w:cs="Segoe UI"/>
                <w:color w:val="010101"/>
                <w:sz w:val="20"/>
                <w:szCs w:val="20"/>
                <w:lang w:eastAsia="cs-CZ"/>
              </w:rPr>
              <w:br/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Filtr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sublemma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Freq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10101"/>
                <w:sz w:val="24"/>
                <w:szCs w:val="24"/>
                <w:lang w:eastAsia="cs-CZ"/>
              </w:rPr>
              <mc:AlternateContent>
                <mc:Choice Requires="wps">
                  <w:drawing>
                    <wp:inline distT="0" distB="0" distL="0" distR="0" wp14:anchorId="6BEDEDF0" wp14:editId="21CE0980">
                      <wp:extent cx="304800" cy="304800"/>
                      <wp:effectExtent l="0" t="0" r="0" b="0"/>
                      <wp:docPr id="3" name="Obdélník 3" descr="https://www.korpus.cz/kontext/files/img/sort_desc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délník 3" o:spid="_x0000_s1026" alt="https://www.korpus.cz/kontext/files/img/sort_desc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C9bHbnAgAA9gU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i.p.m.</w:t>
            </w:r>
          </w:p>
        </w:tc>
      </w:tr>
      <w:tr w:rsidR="006E63B3" w:rsidRPr="006E63B3" w:rsidTr="006E63B3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6E63B3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benediktin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0,97</w:t>
            </w:r>
          </w:p>
        </w:tc>
      </w:tr>
      <w:tr w:rsidR="006E63B3" w:rsidRPr="006E63B3" w:rsidTr="006E63B3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6E63B3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benediktýn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6E63B3" w:rsidRPr="006E63B3" w:rsidRDefault="006E63B3" w:rsidP="006E63B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63B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0,12</w:t>
            </w:r>
          </w:p>
        </w:tc>
      </w:tr>
    </w:tbl>
    <w:p w:rsidR="00236E74" w:rsidRDefault="00F6578B">
      <w:r>
        <w:t xml:space="preserve">poměr </w:t>
      </w:r>
      <w:r w:rsidR="0042791B">
        <w:t>8 : 1</w:t>
      </w:r>
    </w:p>
    <w:p w:rsidR="0042791B" w:rsidRDefault="0042791B">
      <w:r>
        <w:t xml:space="preserve"> </w:t>
      </w:r>
    </w:p>
    <w:p w:rsidR="00A52582" w:rsidRPr="00236E74" w:rsidRDefault="00236E74">
      <w:pPr>
        <w:rPr>
          <w:b/>
          <w:sz w:val="24"/>
          <w:szCs w:val="24"/>
        </w:rPr>
      </w:pPr>
      <w:r w:rsidRPr="00236E74">
        <w:rPr>
          <w:b/>
          <w:sz w:val="24"/>
          <w:szCs w:val="24"/>
        </w:rPr>
        <w:t xml:space="preserve">2. </w:t>
      </w:r>
      <w:r w:rsidR="00A52582" w:rsidRPr="00236E74">
        <w:rPr>
          <w:b/>
          <w:sz w:val="24"/>
          <w:szCs w:val="24"/>
        </w:rPr>
        <w:t xml:space="preserve">Které tvary jsou doloženy v 1. osobě sg. a 3. osobě pl. u sloves </w:t>
      </w:r>
      <w:r w:rsidR="00A52582" w:rsidRPr="00236E74">
        <w:rPr>
          <w:b/>
          <w:i/>
          <w:sz w:val="24"/>
          <w:szCs w:val="24"/>
        </w:rPr>
        <w:t>žít</w:t>
      </w:r>
      <w:r w:rsidR="00A52582" w:rsidRPr="00236E74">
        <w:rPr>
          <w:b/>
          <w:sz w:val="24"/>
          <w:szCs w:val="24"/>
        </w:rPr>
        <w:t xml:space="preserve"> a </w:t>
      </w:r>
      <w:r w:rsidR="00A52582" w:rsidRPr="00236E74">
        <w:rPr>
          <w:b/>
          <w:i/>
          <w:sz w:val="24"/>
          <w:szCs w:val="24"/>
        </w:rPr>
        <w:t>slibovat</w:t>
      </w:r>
      <w:r w:rsidR="00A52582" w:rsidRPr="00236E74">
        <w:rPr>
          <w:b/>
          <w:sz w:val="24"/>
          <w:szCs w:val="24"/>
        </w:rPr>
        <w:t>? Vyhledejte je ve vyváženém subkorpusu.</w:t>
      </w:r>
    </w:p>
    <w:p w:rsidR="00A52582" w:rsidRPr="00A52582" w:rsidRDefault="00A52582" w:rsidP="00A52582">
      <w:r>
        <w:t>1. os. sg.</w:t>
      </w:r>
      <w:r>
        <w:rPr>
          <w:rFonts w:ascii="Segoe UI" w:eastAsia="Times New Roman" w:hAnsi="Segoe UI" w:cs="Segoe UI"/>
          <w:noProof/>
          <w:color w:val="010101"/>
          <w:sz w:val="20"/>
          <w:szCs w:val="20"/>
          <w:lang w:eastAsia="cs-CZ"/>
        </w:rPr>
        <mc:AlternateContent>
          <mc:Choice Requires="wps">
            <w:drawing>
              <wp:inline distT="0" distB="0" distL="0" distR="0" wp14:anchorId="0308AF04" wp14:editId="7F2EEAF1">
                <wp:extent cx="304800" cy="304800"/>
                <wp:effectExtent l="0" t="0" r="0" b="0"/>
                <wp:docPr id="6" name="Obdélník 6" descr="Sdílet tabulk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6" o:spid="_x0000_s1026" alt="Sdílet tabulk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kS2CA84CAADQ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"/>
        <w:gridCol w:w="882"/>
        <w:gridCol w:w="1429"/>
        <w:gridCol w:w="955"/>
        <w:gridCol w:w="1011"/>
      </w:tblGrid>
      <w:tr w:rsidR="00A52582" w:rsidRPr="00A52582" w:rsidTr="00A52582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Filtr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word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10101"/>
                <w:sz w:val="24"/>
                <w:szCs w:val="24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" name="Obdélník 5" descr="https://www.korpus.cz/kontext/files/img/sort_asc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délník 5" o:spid="_x0000_s1026" alt="https://www.korpus.cz/kontext/files/img/sort_asc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XgKcfnAgAA9QU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Freq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i.p.m.</w:t>
            </w:r>
          </w:p>
        </w:tc>
      </w:tr>
      <w:tr w:rsidR="00A52582" w:rsidRPr="00A52582" w:rsidTr="00A52582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A52582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neslibuji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0,15</w:t>
            </w:r>
          </w:p>
        </w:tc>
      </w:tr>
      <w:tr w:rsidR="00A52582" w:rsidRPr="00A52582" w:rsidTr="00A52582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A52582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neslibuju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0,22</w:t>
            </w:r>
          </w:p>
        </w:tc>
      </w:tr>
      <w:tr w:rsidR="00A52582" w:rsidRPr="00A52582" w:rsidTr="00A52582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A52582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nežiji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0,17</w:t>
            </w:r>
          </w:p>
        </w:tc>
      </w:tr>
      <w:tr w:rsidR="00A52582" w:rsidRPr="00A52582" w:rsidTr="00A52582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A52582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nežiju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0,45</w:t>
            </w:r>
          </w:p>
        </w:tc>
      </w:tr>
      <w:tr w:rsidR="00A52582" w:rsidRPr="00A52582" w:rsidTr="00A52582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A52582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slibuji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1 648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2,79</w:t>
            </w:r>
          </w:p>
        </w:tc>
      </w:tr>
      <w:tr w:rsidR="00A52582" w:rsidRPr="00A52582" w:rsidTr="00A52582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A52582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slibuju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3,3</w:t>
            </w:r>
          </w:p>
        </w:tc>
      </w:tr>
      <w:tr w:rsidR="00A52582" w:rsidRPr="00A52582" w:rsidTr="00A52582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A52582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žiji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3,35</w:t>
            </w:r>
          </w:p>
        </w:tc>
      </w:tr>
      <w:tr w:rsidR="00A52582" w:rsidRPr="00A52582" w:rsidTr="00A52582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A52582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žiju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4 091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A52582" w:rsidRPr="00A52582" w:rsidRDefault="00A52582" w:rsidP="00A5258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5258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6,92</w:t>
            </w:r>
          </w:p>
        </w:tc>
      </w:tr>
    </w:tbl>
    <w:p w:rsidR="00A52582" w:rsidRDefault="00F6578B">
      <w:r>
        <w:t>poměry:</w:t>
      </w:r>
    </w:p>
    <w:p w:rsidR="0042791B" w:rsidRDefault="0042791B">
      <w:r>
        <w:t>(ne)žiju : (ne)žiji = 4359 : 2083</w:t>
      </w:r>
      <w:r>
        <w:tab/>
      </w:r>
      <w:r>
        <w:tab/>
        <w:t>2:1</w:t>
      </w:r>
    </w:p>
    <w:p w:rsidR="0042791B" w:rsidRDefault="0042791B">
      <w:r>
        <w:t>(ne)slibuju : (ne)slibuji  2077 : 1739</w:t>
      </w:r>
      <w:r>
        <w:tab/>
        <w:t>vyrovnané</w:t>
      </w:r>
    </w:p>
    <w:p w:rsidR="00F6578B" w:rsidRDefault="00F6578B"/>
    <w:p w:rsidR="00A52582" w:rsidRDefault="00A52582">
      <w:r>
        <w:t>3. os. pl.</w:t>
      </w:r>
    </w:p>
    <w:p w:rsidR="00853A6E" w:rsidRPr="00853A6E" w:rsidRDefault="00853A6E" w:rsidP="00853A6E">
      <w:pPr>
        <w:shd w:val="clear" w:color="auto" w:fill="F3FBED"/>
        <w:spacing w:line="240" w:lineRule="auto"/>
        <w:rPr>
          <w:rFonts w:ascii="Segoe UI" w:eastAsia="Times New Roman" w:hAnsi="Segoe UI" w:cs="Segoe UI"/>
          <w:color w:val="010101"/>
          <w:sz w:val="20"/>
          <w:szCs w:val="20"/>
          <w:lang w:eastAsia="cs-CZ"/>
        </w:rPr>
      </w:pPr>
    </w:p>
    <w:tbl>
      <w:tblPr>
        <w:tblW w:w="0" w:type="auto"/>
        <w:tblCellSpacing w:w="15" w:type="dxa"/>
        <w:tblBorders>
          <w:top w:val="single" w:sz="6" w:space="0" w:color="D1ECBF"/>
          <w:left w:val="single" w:sz="6" w:space="0" w:color="D1ECBF"/>
          <w:bottom w:val="single" w:sz="6" w:space="0" w:color="D1ECBF"/>
          <w:right w:val="single" w:sz="6" w:space="0" w:color="D1EC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"/>
        <w:gridCol w:w="882"/>
        <w:gridCol w:w="1288"/>
        <w:gridCol w:w="1389"/>
        <w:gridCol w:w="1011"/>
      </w:tblGrid>
      <w:tr w:rsidR="00853A6E" w:rsidRPr="00853A6E" w:rsidTr="00853A6E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Filtr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word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Freq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10101"/>
                <w:sz w:val="24"/>
                <w:szCs w:val="24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3" name="Obdélník 13" descr="https://www.korpus.cz/kontext/files/img/sort_desc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délník 13" o:spid="_x0000_s1026" alt="https://www.korpus.cz/kontext/files/img/sort_desc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hR/uHnAgAA+AU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D1ECBF"/>
            <w:tcMar>
              <w:top w:w="240" w:type="dxa"/>
              <w:left w:w="192" w:type="dxa"/>
              <w:bottom w:w="120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  <w:lang w:eastAsia="cs-CZ"/>
              </w:rPr>
              <w:t>i.p.m.</w:t>
            </w:r>
          </w:p>
        </w:tc>
      </w:tr>
      <w:tr w:rsidR="00853A6E" w:rsidRPr="00853A6E" w:rsidTr="00853A6E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853A6E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žijí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24 134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40,84</w:t>
            </w:r>
          </w:p>
        </w:tc>
      </w:tr>
      <w:tr w:rsidR="00853A6E" w:rsidRPr="00853A6E" w:rsidTr="00853A6E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853A6E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slibují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3 619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6,12</w:t>
            </w:r>
          </w:p>
        </w:tc>
      </w:tr>
      <w:tr w:rsidR="00853A6E" w:rsidRPr="00853A6E" w:rsidTr="00853A6E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853A6E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nežijí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2,29</w:t>
            </w:r>
          </w:p>
        </w:tc>
      </w:tr>
      <w:tr w:rsidR="00853A6E" w:rsidRPr="00853A6E" w:rsidTr="00853A6E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853A6E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žijou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1,11</w:t>
            </w:r>
          </w:p>
        </w:tc>
      </w:tr>
      <w:tr w:rsidR="00853A6E" w:rsidRPr="00853A6E" w:rsidTr="00853A6E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853A6E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neslibují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0,18</w:t>
            </w:r>
          </w:p>
        </w:tc>
      </w:tr>
      <w:tr w:rsidR="00853A6E" w:rsidRPr="00853A6E" w:rsidTr="00853A6E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853A6E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nežijou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0,07</w:t>
            </w:r>
          </w:p>
        </w:tc>
      </w:tr>
      <w:tr w:rsidR="00853A6E" w:rsidRPr="00853A6E" w:rsidTr="00853A6E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853A6E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slibujou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7EC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0,06</w:t>
            </w:r>
          </w:p>
        </w:tc>
      </w:tr>
      <w:tr w:rsidR="00853A6E" w:rsidRPr="00853A6E" w:rsidTr="00853A6E">
        <w:trPr>
          <w:tblCellSpacing w:w="15" w:type="dxa"/>
        </w:trPr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</w:pPr>
            <w:r w:rsidRPr="00853A6E">
              <w:rPr>
                <w:rFonts w:ascii="Segoe UI" w:eastAsia="Times New Roman" w:hAnsi="Segoe UI" w:cs="Segoe UI"/>
                <w:sz w:val="24"/>
                <w:szCs w:val="24"/>
                <w:lang w:eastAsia="cs-CZ"/>
              </w:rPr>
              <w:t>žijíť</w:t>
            </w:r>
          </w:p>
        </w:tc>
        <w:tc>
          <w:tcPr>
            <w:tcW w:w="0" w:type="auto"/>
            <w:tcBorders>
              <w:top w:val="single" w:sz="2" w:space="0" w:color="D1ECBF"/>
              <w:left w:val="single" w:sz="2" w:space="0" w:color="D1ECBF"/>
              <w:bottom w:val="single" w:sz="2" w:space="0" w:color="D1ECBF"/>
              <w:right w:val="single" w:sz="8" w:space="0" w:color="D1ECBF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92" w:type="dxa"/>
              <w:bottom w:w="72" w:type="dxa"/>
              <w:right w:w="168" w:type="dxa"/>
            </w:tcMar>
            <w:vAlign w:val="center"/>
            <w:hideMark/>
          </w:tcPr>
          <w:p w:rsidR="00853A6E" w:rsidRPr="00853A6E" w:rsidRDefault="00853A6E" w:rsidP="00853A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53A6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A52582" w:rsidRDefault="00A52582"/>
    <w:p w:rsidR="0042791B" w:rsidRDefault="0042791B">
      <w:r>
        <w:t xml:space="preserve">(ne)žijí : (ne)žijou </w:t>
      </w:r>
      <w:r>
        <w:tab/>
        <w:t xml:space="preserve">25489 : </w:t>
      </w:r>
      <w:r w:rsidR="004E1588">
        <w:t>699</w:t>
      </w:r>
      <w:r w:rsidR="004E1588">
        <w:tab/>
        <w:t>36:1</w:t>
      </w:r>
    </w:p>
    <w:p w:rsidR="0042791B" w:rsidRDefault="0042791B">
      <w:r>
        <w:t>(ne)slibují : (ne)slibujou</w:t>
      </w:r>
      <w:r w:rsidR="004E1588">
        <w:t xml:space="preserve"> </w:t>
      </w:r>
      <w:r w:rsidR="004E1588">
        <w:tab/>
        <w:t>3655 : 36  102 : 1</w:t>
      </w:r>
    </w:p>
    <w:p w:rsidR="004E1588" w:rsidRDefault="004E1588"/>
    <w:p w:rsidR="007B2798" w:rsidRPr="00236E74" w:rsidRDefault="00D257B3">
      <w:pPr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236E74" w:rsidRPr="00236E74">
        <w:rPr>
          <w:b/>
          <w:sz w:val="24"/>
          <w:szCs w:val="24"/>
        </w:rPr>
        <w:t xml:space="preserve">. </w:t>
      </w:r>
      <w:r w:rsidR="007B2798" w:rsidRPr="00236E74">
        <w:rPr>
          <w:b/>
          <w:sz w:val="24"/>
          <w:szCs w:val="24"/>
        </w:rPr>
        <w:t xml:space="preserve">V aplikaci Slovo v kostce srovnejte výskyt slov </w:t>
      </w:r>
      <w:r w:rsidR="007B2798" w:rsidRPr="00236E74">
        <w:rPr>
          <w:b/>
          <w:i/>
          <w:sz w:val="24"/>
          <w:szCs w:val="24"/>
        </w:rPr>
        <w:t>rozsvítit a rožnout</w:t>
      </w:r>
      <w:r w:rsidR="007B2798" w:rsidRPr="00236E74">
        <w:rPr>
          <w:b/>
          <w:sz w:val="24"/>
          <w:szCs w:val="24"/>
        </w:rPr>
        <w:t xml:space="preserve">, </w:t>
      </w:r>
      <w:r w:rsidR="007B2798" w:rsidRPr="00236E74">
        <w:rPr>
          <w:b/>
          <w:i/>
          <w:sz w:val="24"/>
          <w:szCs w:val="24"/>
        </w:rPr>
        <w:t>houska</w:t>
      </w:r>
      <w:r w:rsidR="007B2798" w:rsidRPr="00236E74">
        <w:rPr>
          <w:b/>
          <w:sz w:val="24"/>
          <w:szCs w:val="24"/>
        </w:rPr>
        <w:t xml:space="preserve"> a </w:t>
      </w:r>
      <w:r w:rsidR="007B2798" w:rsidRPr="00236E74">
        <w:rPr>
          <w:b/>
          <w:i/>
          <w:sz w:val="24"/>
          <w:szCs w:val="24"/>
        </w:rPr>
        <w:t>pletýnka</w:t>
      </w:r>
      <w:r w:rsidR="007B2798" w:rsidRPr="00236E74">
        <w:rPr>
          <w:b/>
          <w:sz w:val="24"/>
          <w:szCs w:val="24"/>
        </w:rPr>
        <w:t>.</w:t>
      </w:r>
    </w:p>
    <w:p w:rsidR="00A52582" w:rsidRDefault="00A52582">
      <w:r w:rsidRPr="00A52582">
        <w:rPr>
          <w:noProof/>
          <w:lang w:eastAsia="cs-CZ"/>
        </w:rPr>
        <w:drawing>
          <wp:inline distT="0" distB="0" distL="0" distR="0" wp14:anchorId="233E89AE" wp14:editId="4BCAE379">
            <wp:extent cx="3390900" cy="102896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0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6E" w:rsidRDefault="00853A6E"/>
    <w:p w:rsidR="00853A6E" w:rsidRDefault="00853A6E">
      <w:r w:rsidRPr="00853A6E">
        <w:rPr>
          <w:noProof/>
          <w:lang w:eastAsia="cs-CZ"/>
        </w:rPr>
        <w:lastRenderedPageBreak/>
        <w:drawing>
          <wp:inline distT="0" distB="0" distL="0" distR="0" wp14:anchorId="4CC8658E" wp14:editId="14252F85">
            <wp:extent cx="5760720" cy="2829527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6E" w:rsidRDefault="00853A6E"/>
    <w:p w:rsidR="00853A6E" w:rsidRDefault="00853A6E">
      <w:r w:rsidRPr="00853A6E">
        <w:rPr>
          <w:noProof/>
          <w:lang w:eastAsia="cs-CZ"/>
        </w:rPr>
        <w:drawing>
          <wp:inline distT="0" distB="0" distL="0" distR="0" wp14:anchorId="2F1AF68D" wp14:editId="49C42788">
            <wp:extent cx="5760720" cy="154705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6E" w:rsidRDefault="00853A6E"/>
    <w:p w:rsidR="00853A6E" w:rsidRDefault="00853A6E">
      <w:r w:rsidRPr="00853A6E">
        <w:rPr>
          <w:noProof/>
          <w:lang w:eastAsia="cs-CZ"/>
        </w:rPr>
        <w:drawing>
          <wp:inline distT="0" distB="0" distL="0" distR="0" wp14:anchorId="010E8978" wp14:editId="4E872064">
            <wp:extent cx="5760720" cy="1453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6E" w:rsidRDefault="00853A6E"/>
    <w:p w:rsidR="00853A6E" w:rsidRDefault="00853A6E">
      <w:r w:rsidRPr="00853A6E">
        <w:rPr>
          <w:noProof/>
          <w:lang w:eastAsia="cs-CZ"/>
        </w:rPr>
        <w:drawing>
          <wp:inline distT="0" distB="0" distL="0" distR="0" wp14:anchorId="50E465AA" wp14:editId="51BF38B7">
            <wp:extent cx="5760720" cy="195862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6E" w:rsidRDefault="00853A6E"/>
    <w:p w:rsidR="00853A6E" w:rsidRDefault="00853A6E"/>
    <w:p w:rsidR="00853A6E" w:rsidRDefault="00853A6E">
      <w:r w:rsidRPr="00853A6E">
        <w:rPr>
          <w:noProof/>
          <w:lang w:eastAsia="cs-CZ"/>
        </w:rPr>
        <w:drawing>
          <wp:inline distT="0" distB="0" distL="0" distR="0" wp14:anchorId="5725AC16" wp14:editId="30C5606E">
            <wp:extent cx="5760720" cy="1344331"/>
            <wp:effectExtent l="0" t="0" r="0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6E" w:rsidRDefault="00853A6E"/>
    <w:p w:rsidR="00853A6E" w:rsidRDefault="00853A6E">
      <w:r w:rsidRPr="00853A6E">
        <w:rPr>
          <w:noProof/>
          <w:lang w:eastAsia="cs-CZ"/>
        </w:rPr>
        <w:drawing>
          <wp:inline distT="0" distB="0" distL="0" distR="0" wp14:anchorId="61F89C2F" wp14:editId="11D2BBD3">
            <wp:extent cx="5760720" cy="271316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6E" w:rsidRDefault="00853A6E"/>
    <w:p w:rsidR="00853A6E" w:rsidRDefault="00853A6E">
      <w:r>
        <w:t xml:space="preserve">Varianta </w:t>
      </w:r>
      <w:r w:rsidRPr="00D257B3">
        <w:rPr>
          <w:i/>
        </w:rPr>
        <w:t>rožnout</w:t>
      </w:r>
      <w:r>
        <w:t xml:space="preserve"> byla zachycena pouze ve východomoravských nářečích</w:t>
      </w:r>
      <w:r w:rsidR="00F6578B">
        <w:t>, a to v menšině. Pro středomoravská, moravskočeská a jihozápadočeská nářečí nebyl k dispozici dostatek dat.</w:t>
      </w:r>
    </w:p>
    <w:p w:rsidR="007B2798" w:rsidRDefault="007B2798"/>
    <w:p w:rsidR="007B2798" w:rsidRDefault="007B2798">
      <w:r>
        <w:t>HOUSKA – PLETÝNKA</w:t>
      </w:r>
    </w:p>
    <w:p w:rsidR="007B2798" w:rsidRDefault="007B2798">
      <w:r w:rsidRPr="007B2798">
        <w:rPr>
          <w:noProof/>
          <w:lang w:eastAsia="cs-CZ"/>
        </w:rPr>
        <w:drawing>
          <wp:inline distT="0" distB="0" distL="0" distR="0" wp14:anchorId="1942808A" wp14:editId="59ED9D7F">
            <wp:extent cx="4381500" cy="122872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98" w:rsidRDefault="007B2798"/>
    <w:p w:rsidR="007B2798" w:rsidRDefault="007B2798">
      <w:r w:rsidRPr="007B2798">
        <w:rPr>
          <w:noProof/>
          <w:lang w:eastAsia="cs-CZ"/>
        </w:rPr>
        <w:lastRenderedPageBreak/>
        <w:drawing>
          <wp:inline distT="0" distB="0" distL="0" distR="0" wp14:anchorId="79987383" wp14:editId="6F300781">
            <wp:extent cx="5760720" cy="3120441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98" w:rsidRDefault="007B2798"/>
    <w:p w:rsidR="007B2798" w:rsidRDefault="007B2798">
      <w:r w:rsidRPr="007B2798">
        <w:rPr>
          <w:noProof/>
          <w:lang w:eastAsia="cs-CZ"/>
        </w:rPr>
        <w:drawing>
          <wp:inline distT="0" distB="0" distL="0" distR="0" wp14:anchorId="285BDAB1" wp14:editId="6F323D7B">
            <wp:extent cx="5760720" cy="1814694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98" w:rsidRDefault="007B2798"/>
    <w:p w:rsidR="007B2798" w:rsidRDefault="007B2798">
      <w:r w:rsidRPr="007B2798">
        <w:rPr>
          <w:noProof/>
          <w:lang w:eastAsia="cs-CZ"/>
        </w:rPr>
        <w:drawing>
          <wp:inline distT="0" distB="0" distL="0" distR="0" wp14:anchorId="20ABDE88" wp14:editId="5EC96F1A">
            <wp:extent cx="5760720" cy="1464372"/>
            <wp:effectExtent l="0" t="0" r="0" b="254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98" w:rsidRDefault="007B2798"/>
    <w:p w:rsidR="007B2798" w:rsidRDefault="007B2798">
      <w:r w:rsidRPr="007B2798">
        <w:rPr>
          <w:noProof/>
          <w:lang w:eastAsia="cs-CZ"/>
        </w:rPr>
        <w:lastRenderedPageBreak/>
        <w:drawing>
          <wp:inline distT="0" distB="0" distL="0" distR="0" wp14:anchorId="17675262" wp14:editId="126553C7">
            <wp:extent cx="5760720" cy="2752358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C0" w:rsidRDefault="00DF6AC0">
      <w:r>
        <w:t xml:space="preserve">Výskyt slova </w:t>
      </w:r>
      <w:r w:rsidRPr="00DF6AC0">
        <w:rPr>
          <w:i/>
        </w:rPr>
        <w:t>pletýnka</w:t>
      </w:r>
      <w:r>
        <w:t xml:space="preserve"> je vázán na</w:t>
      </w:r>
      <w:r w:rsidR="00F6578B">
        <w:t xml:space="preserve"> oblast středomoravských nářečí, kde je ve výrazné většině. Pro východomoravská, moravskočeská a jihozápadočeská nářečí nebyl k dispozici dostatek dat.</w:t>
      </w:r>
    </w:p>
    <w:p w:rsidR="00657027" w:rsidRDefault="00657027"/>
    <w:p w:rsidR="007B2798" w:rsidRPr="00D257B3" w:rsidRDefault="00D257B3">
      <w:pPr>
        <w:rPr>
          <w:b/>
          <w:sz w:val="24"/>
          <w:szCs w:val="24"/>
        </w:rPr>
      </w:pPr>
      <w:r w:rsidRPr="00D257B3">
        <w:rPr>
          <w:b/>
          <w:sz w:val="24"/>
          <w:szCs w:val="24"/>
        </w:rPr>
        <w:t xml:space="preserve">4. </w:t>
      </w:r>
      <w:r w:rsidR="007B2798" w:rsidRPr="00D257B3">
        <w:rPr>
          <w:b/>
          <w:sz w:val="24"/>
          <w:szCs w:val="24"/>
        </w:rPr>
        <w:t xml:space="preserve">V aplikaci SyD srovnejte výskyt variantní podoby </w:t>
      </w:r>
      <w:r w:rsidR="0031120D" w:rsidRPr="00D257B3">
        <w:rPr>
          <w:b/>
          <w:sz w:val="24"/>
          <w:szCs w:val="24"/>
        </w:rPr>
        <w:t xml:space="preserve">infinitivu </w:t>
      </w:r>
      <w:r w:rsidR="007B2798" w:rsidRPr="00D257B3">
        <w:rPr>
          <w:b/>
          <w:sz w:val="24"/>
          <w:szCs w:val="24"/>
        </w:rPr>
        <w:t xml:space="preserve">slovesa </w:t>
      </w:r>
      <w:r w:rsidR="007B2798" w:rsidRPr="00D257B3">
        <w:rPr>
          <w:b/>
          <w:i/>
          <w:sz w:val="24"/>
          <w:szCs w:val="24"/>
        </w:rPr>
        <w:t>myslit</w:t>
      </w:r>
      <w:r w:rsidR="007B2798" w:rsidRPr="00D257B3">
        <w:rPr>
          <w:b/>
          <w:sz w:val="24"/>
          <w:szCs w:val="24"/>
        </w:rPr>
        <w:t xml:space="preserve"> a </w:t>
      </w:r>
      <w:r w:rsidR="007B2798" w:rsidRPr="00D257B3">
        <w:rPr>
          <w:b/>
          <w:i/>
          <w:sz w:val="24"/>
          <w:szCs w:val="24"/>
        </w:rPr>
        <w:t>myslet</w:t>
      </w:r>
      <w:r w:rsidR="007B2798" w:rsidRPr="00D257B3">
        <w:rPr>
          <w:b/>
          <w:sz w:val="24"/>
          <w:szCs w:val="24"/>
        </w:rPr>
        <w:t>.</w:t>
      </w:r>
      <w:r w:rsidR="0031120D" w:rsidRPr="00D257B3">
        <w:rPr>
          <w:b/>
          <w:sz w:val="24"/>
          <w:szCs w:val="24"/>
        </w:rPr>
        <w:t xml:space="preserve"> Soustřeďte se především na změny výskytu ve vývoji jazyka (tj. na „hledání v historii“). Odkdy se začíná výskyt variant sbližovat?</w:t>
      </w:r>
    </w:p>
    <w:p w:rsidR="0031120D" w:rsidRDefault="0031120D">
      <w:r w:rsidRPr="0031120D">
        <w:rPr>
          <w:noProof/>
          <w:lang w:eastAsia="cs-CZ"/>
        </w:rPr>
        <w:drawing>
          <wp:inline distT="0" distB="0" distL="0" distR="0" wp14:anchorId="5A1952B7" wp14:editId="0FEBD294">
            <wp:extent cx="4362450" cy="14541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8B" w:rsidRPr="00F6578B" w:rsidRDefault="00F6578B">
      <w:pPr>
        <w:rPr>
          <w:b/>
        </w:rPr>
      </w:pPr>
      <w:r w:rsidRPr="00F6578B">
        <w:rPr>
          <w:b/>
        </w:rPr>
        <w:t>Celá historie</w:t>
      </w:r>
    </w:p>
    <w:p w:rsidR="0031120D" w:rsidRDefault="0031120D">
      <w:r w:rsidRPr="0031120D">
        <w:rPr>
          <w:noProof/>
          <w:lang w:eastAsia="cs-CZ"/>
        </w:rPr>
        <w:drawing>
          <wp:inline distT="0" distB="0" distL="0" distR="0" wp14:anchorId="0F06FB6F" wp14:editId="6B1EEF72">
            <wp:extent cx="4124325" cy="2334457"/>
            <wp:effectExtent l="0" t="0" r="0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8303" cy="233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8B" w:rsidRDefault="00F6578B">
      <w:r>
        <w:t>14–18. století</w:t>
      </w:r>
    </w:p>
    <w:p w:rsidR="0031120D" w:rsidRDefault="0031120D">
      <w:r w:rsidRPr="0031120D">
        <w:rPr>
          <w:noProof/>
          <w:lang w:eastAsia="cs-CZ"/>
        </w:rPr>
        <w:lastRenderedPageBreak/>
        <w:drawing>
          <wp:inline distT="0" distB="0" distL="0" distR="0" wp14:anchorId="1E25E911" wp14:editId="1D944302">
            <wp:extent cx="4848225" cy="2529778"/>
            <wp:effectExtent l="0" t="0" r="0" b="444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0888" cy="253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0D" w:rsidRDefault="0031120D"/>
    <w:p w:rsidR="00F6578B" w:rsidRDefault="00F6578B">
      <w:r>
        <w:t>cca pol. 18. století – pol. 19. století</w:t>
      </w:r>
    </w:p>
    <w:p w:rsidR="0031120D" w:rsidRDefault="0031120D">
      <w:r w:rsidRPr="0031120D">
        <w:rPr>
          <w:noProof/>
          <w:lang w:eastAsia="cs-CZ"/>
        </w:rPr>
        <w:drawing>
          <wp:inline distT="0" distB="0" distL="0" distR="0" wp14:anchorId="1A8E3419" wp14:editId="169305D1">
            <wp:extent cx="4053944" cy="2381250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64455" cy="23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0D" w:rsidRDefault="00F6578B">
      <w:r>
        <w:t>2. pol. 20. století</w:t>
      </w:r>
    </w:p>
    <w:p w:rsidR="0031120D" w:rsidRDefault="0031120D">
      <w:r w:rsidRPr="0031120D">
        <w:rPr>
          <w:noProof/>
          <w:lang w:eastAsia="cs-CZ"/>
        </w:rPr>
        <w:drawing>
          <wp:inline distT="0" distB="0" distL="0" distR="0" wp14:anchorId="13387AD2" wp14:editId="34C080FC">
            <wp:extent cx="4381500" cy="261138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0823" cy="261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8B" w:rsidRDefault="00F6578B" w:rsidP="00F6578B">
      <w:r>
        <w:t>Odkdy se začíná výskyt variant sbližovat?</w:t>
      </w:r>
    </w:p>
    <w:p w:rsidR="00F6578B" w:rsidRDefault="00F6578B">
      <w:r>
        <w:lastRenderedPageBreak/>
        <w:t xml:space="preserve">Výskyt podoby </w:t>
      </w:r>
      <w:r w:rsidRPr="00657027">
        <w:rPr>
          <w:i/>
        </w:rPr>
        <w:t>myslit</w:t>
      </w:r>
      <w:r>
        <w:t xml:space="preserve"> se začíná snižovat a výskyt podoby </w:t>
      </w:r>
      <w:r w:rsidRPr="00657027">
        <w:rPr>
          <w:i/>
        </w:rPr>
        <w:t>myslet</w:t>
      </w:r>
      <w:r>
        <w:t xml:space="preserve"> zvyšovat nejdříve v polovině 18. století</w:t>
      </w:r>
      <w:r w:rsidR="00657027">
        <w:t xml:space="preserve"> a pak trvale v polovině 19. století. Od „desátých“ let 20. století začíná výrazně růst výskyt varianty  </w:t>
      </w:r>
      <w:r w:rsidR="00657027" w:rsidRPr="00657027">
        <w:rPr>
          <w:i/>
        </w:rPr>
        <w:t>myslet</w:t>
      </w:r>
      <w:r w:rsidR="00657027">
        <w:t xml:space="preserve"> a výskyt </w:t>
      </w:r>
      <w:r w:rsidR="00657027" w:rsidRPr="00657027">
        <w:rPr>
          <w:i/>
        </w:rPr>
        <w:t>myslit</w:t>
      </w:r>
      <w:r w:rsidR="00657027">
        <w:t xml:space="preserve"> klesá. </w:t>
      </w:r>
    </w:p>
    <w:p w:rsidR="00DF6AC0" w:rsidRDefault="00DF6AC0"/>
    <w:p w:rsidR="00B96C1F" w:rsidRDefault="00B96C1F" w:rsidP="00B96C1F">
      <w:pPr>
        <w:rPr>
          <w:rFonts w:ascii="Times New Roman" w:hAnsi="Times New Roman"/>
          <w:b/>
          <w:sz w:val="32"/>
          <w:szCs w:val="32"/>
        </w:rPr>
      </w:pPr>
      <w:r w:rsidRPr="006E5153">
        <w:rPr>
          <w:rFonts w:ascii="Times New Roman" w:hAnsi="Times New Roman"/>
          <w:b/>
          <w:sz w:val="32"/>
          <w:szCs w:val="32"/>
        </w:rPr>
        <w:t xml:space="preserve">Vyhledání </w:t>
      </w:r>
      <w:r>
        <w:rPr>
          <w:rFonts w:ascii="Times New Roman" w:hAnsi="Times New Roman"/>
          <w:b/>
          <w:sz w:val="32"/>
          <w:szCs w:val="32"/>
        </w:rPr>
        <w:t xml:space="preserve">slov a slovních </w:t>
      </w:r>
      <w:r w:rsidRPr="006E5153">
        <w:rPr>
          <w:rFonts w:ascii="Times New Roman" w:hAnsi="Times New Roman"/>
          <w:b/>
          <w:sz w:val="32"/>
          <w:szCs w:val="32"/>
        </w:rPr>
        <w:t xml:space="preserve">spojení v Intercorpu </w:t>
      </w:r>
    </w:p>
    <w:p w:rsidR="00F80B84" w:rsidRDefault="00D257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Vyhledejte </w:t>
      </w:r>
      <w:r w:rsidR="00F80B84">
        <w:rPr>
          <w:rFonts w:ascii="Times New Roman" w:hAnsi="Times New Roman"/>
          <w:sz w:val="24"/>
          <w:szCs w:val="24"/>
        </w:rPr>
        <w:t xml:space="preserve">v Intercorpu ekvivalenty slov </w:t>
      </w:r>
      <w:r w:rsidR="00F80B84" w:rsidRPr="00F80B84">
        <w:rPr>
          <w:rFonts w:ascii="Times New Roman" w:hAnsi="Times New Roman"/>
          <w:i/>
          <w:sz w:val="24"/>
          <w:szCs w:val="24"/>
        </w:rPr>
        <w:t>kopírka</w:t>
      </w:r>
      <w:r w:rsidR="00F80B84">
        <w:rPr>
          <w:rFonts w:ascii="Times New Roman" w:hAnsi="Times New Roman"/>
          <w:sz w:val="24"/>
          <w:szCs w:val="24"/>
        </w:rPr>
        <w:t xml:space="preserve">, </w:t>
      </w:r>
      <w:r w:rsidR="00F80B84" w:rsidRPr="00F80B84">
        <w:rPr>
          <w:rFonts w:ascii="Times New Roman" w:hAnsi="Times New Roman"/>
          <w:i/>
          <w:sz w:val="24"/>
          <w:szCs w:val="24"/>
        </w:rPr>
        <w:t>mikrovlnka</w:t>
      </w:r>
      <w:r w:rsidR="00F80B84">
        <w:rPr>
          <w:rFonts w:ascii="Times New Roman" w:hAnsi="Times New Roman"/>
          <w:sz w:val="24"/>
          <w:szCs w:val="24"/>
        </w:rPr>
        <w:t>:</w:t>
      </w:r>
    </w:p>
    <w:p w:rsidR="00F80B84" w:rsidRDefault="00F80B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KOPÍR</w:t>
      </w:r>
      <w:r w:rsidR="00CF1D2C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A:</w:t>
      </w:r>
    </w:p>
    <w:p w:rsidR="00387A69" w:rsidRDefault="00F80B84">
      <w:pPr>
        <w:rPr>
          <w:rFonts w:ascii="Times New Roman" w:hAnsi="Times New Roman"/>
          <w:sz w:val="24"/>
          <w:szCs w:val="24"/>
        </w:rPr>
      </w:pPr>
      <w:r w:rsidRPr="00F80B84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3112A7CD" wp14:editId="52F5EAAC">
            <wp:extent cx="6458440" cy="8191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56305" cy="81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69" w:rsidRDefault="00387A6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Nejčastější jsou ekvivalenty </w:t>
      </w:r>
      <w:r w:rsidRPr="00387A69">
        <w:rPr>
          <w:rFonts w:ascii="Times New Roman" w:hAnsi="Times New Roman"/>
          <w:i/>
          <w:sz w:val="24"/>
          <w:szCs w:val="24"/>
        </w:rPr>
        <w:t>copier, copy machine</w:t>
      </w:r>
      <w:r>
        <w:rPr>
          <w:rFonts w:ascii="Times New Roman" w:hAnsi="Times New Roman"/>
          <w:sz w:val="24"/>
          <w:szCs w:val="24"/>
        </w:rPr>
        <w:t>.</w:t>
      </w:r>
    </w:p>
    <w:p w:rsidR="00387A69" w:rsidRDefault="00387A6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Kromě toho se objevuje </w:t>
      </w:r>
      <w:r w:rsidRPr="00CF1D2C">
        <w:rPr>
          <w:rFonts w:ascii="Times New Roman" w:hAnsi="Times New Roman"/>
          <w:i/>
          <w:sz w:val="24"/>
          <w:szCs w:val="24"/>
        </w:rPr>
        <w:t>photocopier, printing machine, xeroxing, copy shop</w:t>
      </w:r>
      <w:r>
        <w:rPr>
          <w:rFonts w:ascii="Times New Roman" w:hAnsi="Times New Roman"/>
          <w:sz w:val="24"/>
          <w:szCs w:val="24"/>
        </w:rPr>
        <w:t>.</w:t>
      </w:r>
    </w:p>
    <w:p w:rsidR="00CF1D2C" w:rsidRDefault="00387A6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 většině případů</w:t>
      </w:r>
      <w:r w:rsidR="00CF1D2C">
        <w:rPr>
          <w:rFonts w:ascii="Times New Roman" w:hAnsi="Times New Roman"/>
          <w:sz w:val="24"/>
          <w:szCs w:val="24"/>
        </w:rPr>
        <w:t xml:space="preserve"> jde o český překlad anglického výrazu.</w:t>
      </w:r>
    </w:p>
    <w:p w:rsidR="00082A5F" w:rsidRDefault="00082A5F">
      <w:pPr>
        <w:rPr>
          <w:rFonts w:ascii="Times New Roman" w:hAnsi="Times New Roman"/>
          <w:sz w:val="24"/>
          <w:szCs w:val="24"/>
        </w:rPr>
      </w:pPr>
    </w:p>
    <w:p w:rsidR="00F80B84" w:rsidRDefault="00EF57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VRÁTÍME SE K VYHLEDÁVÁNÍ:</w:t>
      </w:r>
    </w:p>
    <w:p w:rsidR="00EF5710" w:rsidRDefault="00EF5710" w:rsidP="00EF5710">
      <w:pPr>
        <w:rPr>
          <w:rFonts w:ascii="Times New Roman" w:hAnsi="Times New Roman"/>
          <w:sz w:val="24"/>
          <w:szCs w:val="24"/>
        </w:rPr>
      </w:pPr>
      <w:r w:rsidRPr="0009190F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25A0CC1C" wp14:editId="24C308C5">
            <wp:extent cx="5067300" cy="2611766"/>
            <wp:effectExtent l="0" t="0" r="0" b="0"/>
            <wp:docPr id="57061560" name="Obrázek 5706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7690" cy="26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10" w:rsidRDefault="00EF5710" w:rsidP="00EF5710">
      <w:pPr>
        <w:rPr>
          <w:rFonts w:ascii="Times New Roman" w:hAnsi="Times New Roman"/>
          <w:sz w:val="24"/>
          <w:szCs w:val="24"/>
        </w:rPr>
      </w:pPr>
    </w:p>
    <w:p w:rsidR="00EF5710" w:rsidRPr="003870A1" w:rsidRDefault="00EF5710" w:rsidP="00EF5710">
      <w:pPr>
        <w:rPr>
          <w:rFonts w:ascii="Times New Roman" w:hAnsi="Times New Roman"/>
          <w:b/>
          <w:sz w:val="24"/>
          <w:szCs w:val="24"/>
        </w:rPr>
      </w:pPr>
      <w:r w:rsidRPr="003870A1"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 wp14:anchorId="693422B0" wp14:editId="1023B1D3">
            <wp:extent cx="6534150" cy="1219200"/>
            <wp:effectExtent l="0" t="0" r="0" b="0"/>
            <wp:docPr id="57061558" name="Obrázek 5706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2090" cy="122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10" w:rsidRDefault="00EF5710" w:rsidP="00EF57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Jde o české překlady anglických originálů. Hraboš polní je překlad sousloví </w:t>
      </w:r>
      <w:r w:rsidRPr="006E5153">
        <w:rPr>
          <w:rFonts w:ascii="Times New Roman" w:hAnsi="Times New Roman"/>
          <w:i/>
          <w:sz w:val="24"/>
          <w:szCs w:val="24"/>
        </w:rPr>
        <w:t>field mouse</w:t>
      </w:r>
      <w:r>
        <w:rPr>
          <w:rFonts w:ascii="Times New Roman" w:hAnsi="Times New Roman"/>
          <w:sz w:val="24"/>
          <w:szCs w:val="24"/>
        </w:rPr>
        <w:t xml:space="preserve">, popř. </w:t>
      </w:r>
      <w:r w:rsidRPr="006E5153">
        <w:rPr>
          <w:rFonts w:ascii="Times New Roman" w:hAnsi="Times New Roman"/>
          <w:i/>
          <w:sz w:val="24"/>
          <w:szCs w:val="24"/>
        </w:rPr>
        <w:t>field vole</w:t>
      </w:r>
      <w:r>
        <w:rPr>
          <w:rFonts w:ascii="Times New Roman" w:hAnsi="Times New Roman"/>
          <w:sz w:val="24"/>
          <w:szCs w:val="24"/>
        </w:rPr>
        <w:t>.</w:t>
      </w:r>
    </w:p>
    <w:p w:rsidR="00EF5710" w:rsidRDefault="00EF5710" w:rsidP="00EF5710">
      <w:pPr>
        <w:rPr>
          <w:rFonts w:ascii="Times New Roman" w:hAnsi="Times New Roman"/>
          <w:sz w:val="24"/>
          <w:szCs w:val="24"/>
        </w:rPr>
      </w:pPr>
      <w:r w:rsidRPr="0009190F"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469B71B" wp14:editId="26A25D47">
            <wp:extent cx="6981202" cy="285750"/>
            <wp:effectExtent l="0" t="0" r="0" b="0"/>
            <wp:docPr id="57061562" name="Obrázek 5706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78894" cy="28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10" w:rsidRDefault="00EF5710" w:rsidP="00EF57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Jde o české překlady anglických originálů. </w:t>
      </w:r>
      <w:r w:rsidRPr="001378B2">
        <w:rPr>
          <w:rFonts w:ascii="Times New Roman" w:hAnsi="Times New Roman"/>
          <w:i/>
          <w:sz w:val="24"/>
          <w:szCs w:val="24"/>
        </w:rPr>
        <w:t>Skřivan</w:t>
      </w:r>
      <w:r w:rsidRPr="006E5153">
        <w:rPr>
          <w:rFonts w:ascii="Times New Roman" w:hAnsi="Times New Roman"/>
          <w:i/>
          <w:sz w:val="24"/>
          <w:szCs w:val="24"/>
        </w:rPr>
        <w:t xml:space="preserve"> polní</w:t>
      </w:r>
      <w:r>
        <w:rPr>
          <w:rFonts w:ascii="Times New Roman" w:hAnsi="Times New Roman"/>
          <w:sz w:val="24"/>
          <w:szCs w:val="24"/>
        </w:rPr>
        <w:t xml:space="preserve"> je překlad slova </w:t>
      </w:r>
      <w:r w:rsidRPr="006E5153">
        <w:rPr>
          <w:rFonts w:ascii="Times New Roman" w:hAnsi="Times New Roman"/>
          <w:i/>
          <w:sz w:val="24"/>
          <w:szCs w:val="24"/>
        </w:rPr>
        <w:t>skylark</w:t>
      </w:r>
      <w:r>
        <w:rPr>
          <w:rFonts w:ascii="Times New Roman" w:hAnsi="Times New Roman"/>
          <w:sz w:val="24"/>
          <w:szCs w:val="24"/>
        </w:rPr>
        <w:t>.</w:t>
      </w:r>
    </w:p>
    <w:p w:rsidR="00EF5710" w:rsidRDefault="00EF5710" w:rsidP="00EF57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Názvům živočichů „substantivum + polní“ odpovídá v Intercorpu nízký počet dokladů.</w:t>
      </w:r>
    </w:p>
    <w:p w:rsidR="00EF5710" w:rsidRDefault="00EF5710" w:rsidP="00EF57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Když však „obrátíme pořadí“ výchozího (primárního) a zarovnaného korpusu a hledáme ekvivalenty anglického spojení field mouse, získáme dokladů více i více českých ekvivalentů:</w:t>
      </w:r>
    </w:p>
    <w:p w:rsidR="00EF5710" w:rsidRDefault="00EF5710" w:rsidP="00EF5710">
      <w:pPr>
        <w:rPr>
          <w:rFonts w:ascii="Times New Roman" w:hAnsi="Times New Roman"/>
          <w:sz w:val="24"/>
          <w:szCs w:val="24"/>
        </w:rPr>
      </w:pPr>
    </w:p>
    <w:p w:rsidR="00EF5710" w:rsidRDefault="00EF5710" w:rsidP="00EF571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DE137CC" wp14:editId="04266022">
            <wp:extent cx="5010150" cy="3077146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6329" cy="308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10" w:rsidRDefault="00EF5710" w:rsidP="00EF5710">
      <w:pPr>
        <w:rPr>
          <w:rFonts w:ascii="Times New Roman" w:hAnsi="Times New Roman"/>
          <w:b/>
          <w:sz w:val="24"/>
          <w:szCs w:val="24"/>
        </w:rPr>
      </w:pPr>
    </w:p>
    <w:p w:rsidR="00EF5710" w:rsidRDefault="00EF571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D42249E" wp14:editId="7D8393E4">
            <wp:extent cx="5760720" cy="2147892"/>
            <wp:effectExtent l="0" t="0" r="0" b="5080"/>
            <wp:docPr id="1270385612" name="Obrázek 127038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10" w:rsidRDefault="00EF5710">
      <w:pPr>
        <w:rPr>
          <w:rFonts w:ascii="Times New Roman" w:hAnsi="Times New Roman"/>
          <w:sz w:val="24"/>
          <w:szCs w:val="24"/>
        </w:rPr>
      </w:pPr>
    </w:p>
    <w:p w:rsidR="00565DCB" w:rsidRPr="00D257B3" w:rsidRDefault="00D257B3" w:rsidP="00565DC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7B3">
        <w:rPr>
          <w:rFonts w:ascii="Times New Roman" w:hAnsi="Times New Roman" w:cs="Times New Roman"/>
          <w:b/>
          <w:sz w:val="28"/>
          <w:szCs w:val="28"/>
        </w:rPr>
        <w:t>V</w:t>
      </w:r>
      <w:r w:rsidR="00565DCB" w:rsidRPr="00D257B3">
        <w:rPr>
          <w:rFonts w:ascii="Times New Roman" w:hAnsi="Times New Roman" w:cs="Times New Roman"/>
          <w:b/>
          <w:sz w:val="28"/>
          <w:szCs w:val="28"/>
        </w:rPr>
        <w:t xml:space="preserve">yužití nástroje </w:t>
      </w:r>
      <w:r w:rsidR="00565DCB" w:rsidRPr="00D257B3">
        <w:rPr>
          <w:rFonts w:ascii="Times New Roman" w:hAnsi="Times New Roman" w:cs="Times New Roman"/>
          <w:b/>
          <w:i/>
          <w:sz w:val="28"/>
          <w:szCs w:val="28"/>
        </w:rPr>
        <w:t>kolokace</w:t>
      </w:r>
    </w:p>
    <w:p w:rsidR="00D257B3" w:rsidRDefault="00D257B3" w:rsidP="00565DCB">
      <w:pPr>
        <w:rPr>
          <w:rFonts w:ascii="Times New Roman" w:hAnsi="Times New Roman" w:cs="Times New Roman"/>
          <w:sz w:val="24"/>
          <w:szCs w:val="24"/>
        </w:rPr>
      </w:pP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Najděte tvary 6. pádu substantiv </w:t>
      </w:r>
      <w:r w:rsidRPr="0019024F">
        <w:rPr>
          <w:rFonts w:ascii="Times New Roman" w:hAnsi="Times New Roman" w:cs="Times New Roman"/>
          <w:i/>
          <w:iCs/>
          <w:sz w:val="24"/>
          <w:szCs w:val="24"/>
        </w:rPr>
        <w:t>les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9024F">
        <w:rPr>
          <w:rFonts w:ascii="Times New Roman" w:hAnsi="Times New Roman" w:cs="Times New Roman"/>
          <w:i/>
          <w:iCs/>
          <w:sz w:val="24"/>
          <w:szCs w:val="24"/>
        </w:rPr>
        <w:t>hrad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9024F">
        <w:rPr>
          <w:rFonts w:ascii="Times New Roman" w:hAnsi="Times New Roman" w:cs="Times New Roman"/>
          <w:i/>
          <w:iCs/>
          <w:sz w:val="24"/>
          <w:szCs w:val="24"/>
        </w:rPr>
        <w:t>město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Zjistěte, s kterými předložkami se pojí nejčastěji. Využijte nástroj Kolokace.</w:t>
      </w:r>
    </w:p>
    <w:p w:rsidR="00565DCB" w:rsidRPr="00565DCB" w:rsidRDefault="00565DCB" w:rsidP="00565DCB">
      <w:pPr>
        <w:pStyle w:val="FormtovanvHTML"/>
        <w:pBdr>
          <w:top w:val="single" w:sz="4" w:space="6" w:color="D1ECBF"/>
          <w:left w:val="single" w:sz="4" w:space="4" w:color="D1ECBF"/>
          <w:bottom w:val="single" w:sz="4" w:space="4" w:color="D1ECBF"/>
          <w:right w:val="single" w:sz="4" w:space="4" w:color="D1ECBF"/>
        </w:pBdr>
        <w:shd w:val="clear" w:color="auto" w:fill="FFFFFF"/>
        <w:spacing w:line="360" w:lineRule="atLeast"/>
        <w:rPr>
          <w:color w:val="010101"/>
        </w:rPr>
      </w:pPr>
      <w:r w:rsidRPr="00565DCB">
        <w:rPr>
          <w:rFonts w:ascii="Times New Roman" w:hAnsi="Times New Roman" w:cs="Times New Roman"/>
        </w:rPr>
        <w:lastRenderedPageBreak/>
        <w:t xml:space="preserve">1. Dotaz: </w:t>
      </w:r>
      <w:r w:rsidRPr="00565DCB">
        <w:rPr>
          <w:rStyle w:val="sh-bracket"/>
          <w:color w:val="010101"/>
        </w:rPr>
        <w:t>[</w:t>
      </w:r>
      <w:r w:rsidRPr="00565DCB">
        <w:rPr>
          <w:rStyle w:val="sh-attr"/>
          <w:color w:val="E2007A"/>
        </w:rPr>
        <w:t>tag</w:t>
      </w:r>
      <w:r w:rsidRPr="00565DCB">
        <w:rPr>
          <w:rStyle w:val="sh-operator"/>
          <w:color w:val="BD42EE"/>
        </w:rPr>
        <w:t>=</w:t>
      </w:r>
      <w:r w:rsidRPr="00565DCB">
        <w:rPr>
          <w:rStyle w:val="sh-regexp"/>
          <w:color w:val="920040"/>
        </w:rPr>
        <w:t>"N</w:t>
      </w:r>
      <w:r w:rsidRPr="00565DCB">
        <w:rPr>
          <w:rStyle w:val="sh-operator"/>
          <w:color w:val="BD42EE"/>
        </w:rPr>
        <w:t>...</w:t>
      </w:r>
      <w:r w:rsidRPr="00565DCB">
        <w:rPr>
          <w:rStyle w:val="sh-regexp"/>
          <w:color w:val="920040"/>
        </w:rPr>
        <w:t>6</w:t>
      </w:r>
      <w:r w:rsidRPr="00565DCB">
        <w:rPr>
          <w:rStyle w:val="sh-operator"/>
          <w:color w:val="BD42EE"/>
        </w:rPr>
        <w:t>.*</w:t>
      </w:r>
      <w:r w:rsidRPr="00565DCB">
        <w:rPr>
          <w:rStyle w:val="sh-regexp"/>
          <w:color w:val="920040"/>
        </w:rPr>
        <w:t>"</w:t>
      </w:r>
      <w:r w:rsidRPr="00565DCB">
        <w:rPr>
          <w:rStyle w:val="sh-operator"/>
          <w:color w:val="BD42EE"/>
        </w:rPr>
        <w:t>&amp;</w:t>
      </w:r>
      <w:r w:rsidRPr="00565DCB">
        <w:rPr>
          <w:rStyle w:val="sh-attr"/>
          <w:color w:val="E2007A"/>
        </w:rPr>
        <w:t>lemma</w:t>
      </w:r>
      <w:r w:rsidRPr="00565DCB">
        <w:rPr>
          <w:rStyle w:val="sh-operator"/>
          <w:color w:val="BD42EE"/>
        </w:rPr>
        <w:t>=</w:t>
      </w:r>
      <w:r w:rsidRPr="00565DCB">
        <w:rPr>
          <w:rStyle w:val="sh-regexp"/>
          <w:color w:val="920040"/>
        </w:rPr>
        <w:t>"les"</w:t>
      </w:r>
      <w:r w:rsidRPr="00565DCB">
        <w:rPr>
          <w:rStyle w:val="sh-bracket"/>
          <w:color w:val="010101"/>
        </w:rPr>
        <w:t>]</w:t>
      </w:r>
    </w:p>
    <w:p w:rsidR="00565DCB" w:rsidRPr="00565DCB" w:rsidRDefault="00565DCB" w:rsidP="00565DCB">
      <w:pPr>
        <w:rPr>
          <w:rStyle w:val="sh-bracket"/>
          <w:color w:val="010101"/>
          <w:sz w:val="20"/>
          <w:szCs w:val="20"/>
        </w:rPr>
      </w:pPr>
      <w:r w:rsidRPr="00565DCB">
        <w:rPr>
          <w:rStyle w:val="sh-bracket"/>
          <w:color w:val="010101"/>
          <w:sz w:val="20"/>
          <w:szCs w:val="20"/>
        </w:rPr>
        <w:t>[</w:t>
      </w:r>
      <w:r w:rsidRPr="00565DCB">
        <w:rPr>
          <w:rStyle w:val="sh-attr"/>
          <w:color w:val="E2007A"/>
          <w:sz w:val="20"/>
          <w:szCs w:val="20"/>
        </w:rPr>
        <w:t>tag</w:t>
      </w:r>
      <w:r w:rsidRPr="00565DCB">
        <w:rPr>
          <w:rStyle w:val="sh-operator"/>
          <w:color w:val="BD42EE"/>
          <w:sz w:val="20"/>
          <w:szCs w:val="20"/>
        </w:rPr>
        <w:t>=</w:t>
      </w:r>
      <w:r w:rsidRPr="00565DCB">
        <w:rPr>
          <w:rStyle w:val="sh-regexp"/>
          <w:color w:val="920040"/>
          <w:sz w:val="20"/>
          <w:szCs w:val="20"/>
        </w:rPr>
        <w:t>"N</w:t>
      </w:r>
      <w:r w:rsidRPr="00565DCB">
        <w:rPr>
          <w:rStyle w:val="sh-operator"/>
          <w:color w:val="BD42EE"/>
          <w:sz w:val="20"/>
          <w:szCs w:val="20"/>
        </w:rPr>
        <w:t>...</w:t>
      </w:r>
      <w:r w:rsidRPr="00565DCB">
        <w:rPr>
          <w:rStyle w:val="sh-regexp"/>
          <w:color w:val="920040"/>
          <w:sz w:val="20"/>
          <w:szCs w:val="20"/>
        </w:rPr>
        <w:t>6</w:t>
      </w:r>
      <w:r w:rsidRPr="00565DCB">
        <w:rPr>
          <w:rStyle w:val="sh-operator"/>
          <w:color w:val="BD42EE"/>
          <w:sz w:val="20"/>
          <w:szCs w:val="20"/>
        </w:rPr>
        <w:t>.*</w:t>
      </w:r>
      <w:r w:rsidRPr="00565DCB">
        <w:rPr>
          <w:rStyle w:val="sh-regexp"/>
          <w:color w:val="920040"/>
          <w:sz w:val="20"/>
          <w:szCs w:val="20"/>
        </w:rPr>
        <w:t>"</w:t>
      </w:r>
      <w:r w:rsidRPr="00565DCB">
        <w:rPr>
          <w:rStyle w:val="sh-operator"/>
          <w:color w:val="BD42EE"/>
          <w:sz w:val="20"/>
          <w:szCs w:val="20"/>
        </w:rPr>
        <w:t>&amp;</w:t>
      </w:r>
      <w:r w:rsidRPr="00565DCB">
        <w:rPr>
          <w:rStyle w:val="sh-attr"/>
          <w:color w:val="E2007A"/>
          <w:sz w:val="20"/>
          <w:szCs w:val="20"/>
        </w:rPr>
        <w:t>lemma</w:t>
      </w:r>
      <w:r w:rsidRPr="00565DCB">
        <w:rPr>
          <w:rStyle w:val="sh-operator"/>
          <w:color w:val="BD42EE"/>
          <w:sz w:val="20"/>
          <w:szCs w:val="20"/>
        </w:rPr>
        <w:t>=</w:t>
      </w:r>
      <w:r w:rsidRPr="00565DCB">
        <w:rPr>
          <w:rStyle w:val="sh-regexp"/>
          <w:color w:val="920040"/>
          <w:sz w:val="20"/>
          <w:szCs w:val="20"/>
        </w:rPr>
        <w:t>"hrad"</w:t>
      </w:r>
      <w:r w:rsidRPr="00565DCB">
        <w:rPr>
          <w:rStyle w:val="sh-bracket"/>
          <w:color w:val="010101"/>
          <w:sz w:val="20"/>
          <w:szCs w:val="20"/>
        </w:rPr>
        <w:t>]</w:t>
      </w:r>
    </w:p>
    <w:p w:rsidR="00565DCB" w:rsidRPr="00565DCB" w:rsidRDefault="00565DCB" w:rsidP="00565DCB">
      <w:pPr>
        <w:rPr>
          <w:rStyle w:val="sh-bracket"/>
          <w:color w:val="010101"/>
          <w:sz w:val="20"/>
          <w:szCs w:val="20"/>
        </w:rPr>
      </w:pPr>
      <w:r w:rsidRPr="00565DCB">
        <w:rPr>
          <w:rStyle w:val="sh-bracket"/>
          <w:color w:val="010101"/>
          <w:sz w:val="20"/>
          <w:szCs w:val="20"/>
        </w:rPr>
        <w:t>[</w:t>
      </w:r>
      <w:r w:rsidRPr="00565DCB">
        <w:rPr>
          <w:rStyle w:val="sh-attr"/>
          <w:color w:val="E2007A"/>
          <w:sz w:val="20"/>
          <w:szCs w:val="20"/>
        </w:rPr>
        <w:t>tag</w:t>
      </w:r>
      <w:r w:rsidRPr="00565DCB">
        <w:rPr>
          <w:rStyle w:val="sh-operator"/>
          <w:color w:val="BD42EE"/>
          <w:sz w:val="20"/>
          <w:szCs w:val="20"/>
        </w:rPr>
        <w:t>=</w:t>
      </w:r>
      <w:r w:rsidRPr="00565DCB">
        <w:rPr>
          <w:rStyle w:val="sh-regexp"/>
          <w:color w:val="920040"/>
          <w:sz w:val="20"/>
          <w:szCs w:val="20"/>
        </w:rPr>
        <w:t>"N</w:t>
      </w:r>
      <w:r w:rsidRPr="00565DCB">
        <w:rPr>
          <w:rStyle w:val="sh-operator"/>
          <w:color w:val="BD42EE"/>
          <w:sz w:val="20"/>
          <w:szCs w:val="20"/>
        </w:rPr>
        <w:t>...</w:t>
      </w:r>
      <w:r w:rsidRPr="00565DCB">
        <w:rPr>
          <w:rStyle w:val="sh-regexp"/>
          <w:color w:val="920040"/>
          <w:sz w:val="20"/>
          <w:szCs w:val="20"/>
        </w:rPr>
        <w:t>6</w:t>
      </w:r>
      <w:r w:rsidRPr="00565DCB">
        <w:rPr>
          <w:rStyle w:val="sh-operator"/>
          <w:color w:val="BD42EE"/>
          <w:sz w:val="20"/>
          <w:szCs w:val="20"/>
        </w:rPr>
        <w:t>.*</w:t>
      </w:r>
      <w:r w:rsidRPr="00565DCB">
        <w:rPr>
          <w:rStyle w:val="sh-regexp"/>
          <w:color w:val="920040"/>
          <w:sz w:val="20"/>
          <w:szCs w:val="20"/>
        </w:rPr>
        <w:t>"</w:t>
      </w:r>
      <w:r w:rsidRPr="00565DCB">
        <w:rPr>
          <w:rStyle w:val="sh-operator"/>
          <w:color w:val="BD42EE"/>
          <w:sz w:val="20"/>
          <w:szCs w:val="20"/>
        </w:rPr>
        <w:t>&amp;</w:t>
      </w:r>
      <w:r w:rsidRPr="00565DCB">
        <w:rPr>
          <w:rStyle w:val="sh-attr"/>
          <w:color w:val="E2007A"/>
          <w:sz w:val="20"/>
          <w:szCs w:val="20"/>
        </w:rPr>
        <w:t>lemma</w:t>
      </w:r>
      <w:r w:rsidRPr="00565DCB">
        <w:rPr>
          <w:rStyle w:val="sh-operator"/>
          <w:color w:val="BD42EE"/>
          <w:sz w:val="20"/>
          <w:szCs w:val="20"/>
        </w:rPr>
        <w:t>=</w:t>
      </w:r>
      <w:r w:rsidRPr="00565DCB">
        <w:rPr>
          <w:rStyle w:val="sh-regexp"/>
          <w:color w:val="920040"/>
          <w:sz w:val="20"/>
          <w:szCs w:val="20"/>
        </w:rPr>
        <w:t>"město"</w:t>
      </w:r>
      <w:r w:rsidRPr="00565DCB">
        <w:rPr>
          <w:rStyle w:val="sh-bracket"/>
          <w:color w:val="010101"/>
          <w:sz w:val="20"/>
          <w:szCs w:val="20"/>
        </w:rPr>
        <w:t>]</w:t>
      </w:r>
    </w:p>
    <w:p w:rsidR="00565DCB" w:rsidRDefault="00565DCB" w:rsidP="00565DCB">
      <w:pPr>
        <w:rPr>
          <w:rStyle w:val="sh-bracket"/>
          <w:rFonts w:ascii="Times New Roman" w:hAnsi="Times New Roman" w:cs="Times New Roman"/>
          <w:color w:val="010101"/>
          <w:sz w:val="24"/>
          <w:szCs w:val="24"/>
        </w:rPr>
      </w:pPr>
    </w:p>
    <w:p w:rsidR="00565DCB" w:rsidRDefault="00565DCB" w:rsidP="00565DCB">
      <w:pPr>
        <w:rPr>
          <w:rStyle w:val="sh-bracket"/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noProof/>
          <w:color w:val="010101"/>
          <w:sz w:val="24"/>
          <w:szCs w:val="24"/>
          <w:lang w:eastAsia="cs-CZ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615D51" wp14:editId="1045E118">
                <wp:simplePos x="0" y="0"/>
                <wp:positionH relativeFrom="column">
                  <wp:posOffset>1967230</wp:posOffset>
                </wp:positionH>
                <wp:positionV relativeFrom="paragraph">
                  <wp:posOffset>154940</wp:posOffset>
                </wp:positionV>
                <wp:extent cx="2305050" cy="361950"/>
                <wp:effectExtent l="0" t="0" r="19050" b="19050"/>
                <wp:wrapNone/>
                <wp:docPr id="1574698422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9pt,12.2pt" to="336.4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" strokecolor="#4579b8 [3044]"/>
            </w:pict>
          </mc:Fallback>
        </mc:AlternateContent>
      </w:r>
      <w:r w:rsidRPr="004618E4">
        <w:rPr>
          <w:rStyle w:val="sh-bracket"/>
          <w:rFonts w:ascii="Times New Roman" w:hAnsi="Times New Roman" w:cs="Times New Roman"/>
          <w:color w:val="010101"/>
          <w:sz w:val="24"/>
          <w:szCs w:val="24"/>
        </w:rPr>
        <w:t>2.</w:t>
      </w:r>
      <w:r>
        <w:rPr>
          <w:rStyle w:val="sh-bracket"/>
          <w:rFonts w:ascii="Times New Roman" w:hAnsi="Times New Roman" w:cs="Times New Roman"/>
          <w:color w:val="010101"/>
          <w:sz w:val="24"/>
          <w:szCs w:val="24"/>
        </w:rPr>
        <w:t xml:space="preserve"> Najdeme nástroj </w:t>
      </w:r>
      <w:r w:rsidRPr="004618E4">
        <w:rPr>
          <w:rStyle w:val="sh-bracket"/>
          <w:rFonts w:ascii="Times New Roman" w:hAnsi="Times New Roman" w:cs="Times New Roman"/>
          <w:b/>
          <w:bCs/>
          <w:color w:val="010101"/>
          <w:sz w:val="24"/>
          <w:szCs w:val="24"/>
        </w:rPr>
        <w:t>Kolokace – vlastní</w:t>
      </w:r>
    </w:p>
    <w:p w:rsidR="00565DCB" w:rsidRDefault="00565DCB" w:rsidP="00565DCB">
      <w:pPr>
        <w:rPr>
          <w:rStyle w:val="sh-bracket"/>
          <w:rFonts w:ascii="Times New Roman" w:hAnsi="Times New Roman" w:cs="Times New Roman"/>
          <w:color w:val="010101"/>
          <w:sz w:val="24"/>
          <w:szCs w:val="24"/>
        </w:rPr>
      </w:pPr>
      <w:r w:rsidRPr="004618E4">
        <w:rPr>
          <w:rStyle w:val="sh-bracket"/>
          <w:rFonts w:ascii="Times New Roman" w:hAnsi="Times New Roman" w:cs="Times New Roman"/>
          <w:noProof/>
          <w:color w:val="010101"/>
          <w:sz w:val="24"/>
          <w:szCs w:val="24"/>
          <w:lang w:eastAsia="cs-CZ"/>
        </w:rPr>
        <w:drawing>
          <wp:inline distT="0" distB="0" distL="0" distR="0" wp14:anchorId="63D90226" wp14:editId="173460FF">
            <wp:extent cx="5760720" cy="1409700"/>
            <wp:effectExtent l="0" t="0" r="0" b="0"/>
            <wp:docPr id="1689450976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50976" name="Obrázek 1" descr="Obsah obrázku text, snímek obrazovky, Písmo&#10;&#10;Popis byl vytvořen automatick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B" w:rsidRDefault="00565DCB" w:rsidP="00565DCB">
      <w:pPr>
        <w:rPr>
          <w:rStyle w:val="sh-bracket"/>
          <w:rFonts w:ascii="Times New Roman" w:hAnsi="Times New Roman" w:cs="Times New Roman"/>
          <w:color w:val="010101"/>
          <w:sz w:val="24"/>
          <w:szCs w:val="24"/>
        </w:rPr>
      </w:pPr>
    </w:p>
    <w:p w:rsidR="00565DCB" w:rsidRDefault="00565DCB" w:rsidP="00565DCB">
      <w:pPr>
        <w:spacing w:line="240" w:lineRule="auto"/>
        <w:rPr>
          <w:rStyle w:val="sh-bracket"/>
          <w:rFonts w:ascii="Times New Roman" w:hAnsi="Times New Roman" w:cs="Times New Roman"/>
          <w:color w:val="010101"/>
          <w:sz w:val="24"/>
          <w:szCs w:val="24"/>
        </w:rPr>
      </w:pPr>
      <w:r>
        <w:rPr>
          <w:rFonts w:ascii="Times New Roman" w:hAnsi="Times New Roman" w:cs="Times New Roman"/>
          <w:noProof/>
          <w:color w:val="010101"/>
          <w:sz w:val="24"/>
          <w:szCs w:val="24"/>
          <w:lang w:eastAsia="cs-CZ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79CD69" wp14:editId="0ECA0685">
                <wp:simplePos x="0" y="0"/>
                <wp:positionH relativeFrom="column">
                  <wp:posOffset>2643505</wp:posOffset>
                </wp:positionH>
                <wp:positionV relativeFrom="paragraph">
                  <wp:posOffset>93980</wp:posOffset>
                </wp:positionV>
                <wp:extent cx="200026" cy="1047750"/>
                <wp:effectExtent l="0" t="0" r="28575" b="19050"/>
                <wp:wrapNone/>
                <wp:docPr id="2113762929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6" cy="1047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5pt,7.4pt" to="223.9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" strokecolor="#4579b8 [3044]"/>
            </w:pict>
          </mc:Fallback>
        </mc:AlternateContent>
      </w:r>
      <w:r>
        <w:rPr>
          <w:rStyle w:val="sh-bracket"/>
          <w:rFonts w:ascii="Times New Roman" w:hAnsi="Times New Roman" w:cs="Times New Roman"/>
          <w:color w:val="010101"/>
          <w:sz w:val="24"/>
          <w:szCs w:val="24"/>
        </w:rPr>
        <w:t>3. Zobrazí se následující – platí pro LES. „</w:t>
      </w:r>
      <w:r w:rsidRPr="009D6DA1">
        <w:rPr>
          <w:rStyle w:val="sh-bracket"/>
          <w:rFonts w:ascii="Times New Roman" w:hAnsi="Times New Roman" w:cs="Times New Roman"/>
          <w:b/>
          <w:bCs/>
          <w:color w:val="010101"/>
          <w:sz w:val="24"/>
          <w:szCs w:val="24"/>
        </w:rPr>
        <w:t>V kontextu</w:t>
      </w:r>
      <w:r>
        <w:rPr>
          <w:rStyle w:val="sh-bracket"/>
          <w:rFonts w:ascii="Times New Roman" w:hAnsi="Times New Roman" w:cs="Times New Roman"/>
          <w:color w:val="010101"/>
          <w:sz w:val="24"/>
          <w:szCs w:val="24"/>
        </w:rPr>
        <w:t xml:space="preserve">“ znamená ve vzdálenosti od zadaného slova. </w:t>
      </w:r>
      <w:r w:rsidRPr="009D6DA1">
        <w:rPr>
          <w:rStyle w:val="sh-bracket"/>
          <w:rFonts w:ascii="Times New Roman" w:hAnsi="Times New Roman" w:cs="Times New Roman"/>
          <w:b/>
          <w:bCs/>
          <w:color w:val="010101"/>
          <w:sz w:val="24"/>
          <w:szCs w:val="24"/>
        </w:rPr>
        <w:t>-3</w:t>
      </w:r>
      <w:r>
        <w:rPr>
          <w:rStyle w:val="sh-bracket"/>
          <w:rFonts w:ascii="Times New Roman" w:hAnsi="Times New Roman" w:cs="Times New Roman"/>
          <w:color w:val="010101"/>
          <w:sz w:val="24"/>
          <w:szCs w:val="24"/>
        </w:rPr>
        <w:t xml:space="preserve"> = 3 pozice před jménem, </w:t>
      </w:r>
      <w:r w:rsidRPr="009D6DA1">
        <w:rPr>
          <w:rStyle w:val="sh-bracket"/>
          <w:rFonts w:ascii="Times New Roman" w:hAnsi="Times New Roman" w:cs="Times New Roman"/>
          <w:b/>
          <w:bCs/>
          <w:color w:val="010101"/>
          <w:sz w:val="24"/>
          <w:szCs w:val="24"/>
        </w:rPr>
        <w:t>3</w:t>
      </w:r>
      <w:r>
        <w:rPr>
          <w:rStyle w:val="sh-bracket"/>
          <w:rFonts w:ascii="Times New Roman" w:hAnsi="Times New Roman" w:cs="Times New Roman"/>
          <w:color w:val="010101"/>
          <w:sz w:val="24"/>
          <w:szCs w:val="24"/>
        </w:rPr>
        <w:t xml:space="preserve"> = 3 pozice za jménem.</w:t>
      </w:r>
    </w:p>
    <w:p w:rsidR="00565DCB" w:rsidRDefault="00565DCB" w:rsidP="00565DCB">
      <w:pPr>
        <w:rPr>
          <w:rStyle w:val="sh-bracket"/>
          <w:rFonts w:ascii="Times New Roman" w:hAnsi="Times New Roman" w:cs="Times New Roman"/>
          <w:color w:val="010101"/>
          <w:sz w:val="24"/>
          <w:szCs w:val="24"/>
        </w:rPr>
      </w:pPr>
      <w:r w:rsidRPr="004618E4">
        <w:rPr>
          <w:rStyle w:val="sh-bracket"/>
          <w:rFonts w:ascii="Times New Roman" w:hAnsi="Times New Roman" w:cs="Times New Roman"/>
          <w:noProof/>
          <w:color w:val="010101"/>
          <w:sz w:val="24"/>
          <w:szCs w:val="24"/>
          <w:lang w:eastAsia="cs-CZ"/>
        </w:rPr>
        <w:drawing>
          <wp:inline distT="0" distB="0" distL="0" distR="0" wp14:anchorId="30D8FF9C" wp14:editId="0FD2DDBD">
            <wp:extent cx="4383225" cy="4362450"/>
            <wp:effectExtent l="0" t="0" r="0" b="0"/>
            <wp:docPr id="1510243576" name="Obrázek 1" descr="Obsah obrázku text, snímek obrazovky, číslo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43576" name="Obrázek 1" descr="Obsah obrázku text, snímek obrazovky, číslo, displej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93164" cy="437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10" w:rsidRDefault="00EF5710" w:rsidP="00565DCB">
      <w:pPr>
        <w:rPr>
          <w:rFonts w:ascii="Times New Roman" w:hAnsi="Times New Roman" w:cs="Times New Roman"/>
          <w:sz w:val="24"/>
          <w:szCs w:val="24"/>
        </w:rPr>
      </w:pPr>
    </w:p>
    <w:p w:rsidR="00EF5710" w:rsidRDefault="00EF5710" w:rsidP="00565DCB">
      <w:pPr>
        <w:rPr>
          <w:rFonts w:ascii="Times New Roman" w:hAnsi="Times New Roman" w:cs="Times New Roman"/>
          <w:sz w:val="24"/>
          <w:szCs w:val="24"/>
        </w:rPr>
      </w:pPr>
    </w:p>
    <w:p w:rsidR="00EF5710" w:rsidRDefault="00EF5710" w:rsidP="00565DCB">
      <w:pPr>
        <w:rPr>
          <w:rFonts w:ascii="Times New Roman" w:hAnsi="Times New Roman" w:cs="Times New Roman"/>
          <w:sz w:val="24"/>
          <w:szCs w:val="24"/>
        </w:rPr>
      </w:pPr>
    </w:p>
    <w:p w:rsidR="00EF5710" w:rsidRDefault="00EF5710" w:rsidP="00565DCB">
      <w:pPr>
        <w:rPr>
          <w:rFonts w:ascii="Times New Roman" w:hAnsi="Times New Roman" w:cs="Times New Roman"/>
          <w:sz w:val="24"/>
          <w:szCs w:val="24"/>
        </w:rPr>
      </w:pP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915BE0" wp14:editId="0E7E6D68">
                <wp:simplePos x="0" y="0"/>
                <wp:positionH relativeFrom="column">
                  <wp:posOffset>519430</wp:posOffset>
                </wp:positionH>
                <wp:positionV relativeFrom="paragraph">
                  <wp:posOffset>180340</wp:posOffset>
                </wp:positionV>
                <wp:extent cx="2533650" cy="1295400"/>
                <wp:effectExtent l="0" t="0" r="19050" b="19050"/>
                <wp:wrapNone/>
                <wp:docPr id="1487631113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9pt,14.2pt" to="240.4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" strokecolor="black [304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„Kontext“ upravíme na -3 až -1 (předložka stojí vždy před jménem). Ostatní ponecháme.</w:t>
      </w: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  <w:r w:rsidRPr="009D6DA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337D7C5" wp14:editId="305D61C1">
            <wp:extent cx="5162550" cy="1674756"/>
            <wp:effectExtent l="0" t="0" r="0" b="1905"/>
            <wp:docPr id="188533989" name="Obrázek 1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3989" name="Obrázek 1" descr="Obsah obrázku text, snímek obrazovky, Písmo, řada/pruh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67818" cy="16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Odešleme pokyn „Vytvořit seznam kolokátů“.</w:t>
      </w:r>
    </w:p>
    <w:p w:rsidR="00D257B3" w:rsidRDefault="00D257B3">
      <w:pPr>
        <w:rPr>
          <w:rFonts w:ascii="Times New Roman" w:hAnsi="Times New Roman" w:cs="Times New Roman"/>
          <w:sz w:val="24"/>
          <w:szCs w:val="24"/>
        </w:rPr>
      </w:pPr>
    </w:p>
    <w:p w:rsidR="00565DCB" w:rsidRDefault="00030F88" w:rsidP="00565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2DC914" wp14:editId="6687E6DF">
                <wp:simplePos x="0" y="0"/>
                <wp:positionH relativeFrom="column">
                  <wp:posOffset>1176655</wp:posOffset>
                </wp:positionH>
                <wp:positionV relativeFrom="paragraph">
                  <wp:posOffset>167005</wp:posOffset>
                </wp:positionV>
                <wp:extent cx="2286000" cy="4581525"/>
                <wp:effectExtent l="0" t="0" r="19050" b="28575"/>
                <wp:wrapNone/>
                <wp:docPr id="1271918197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0" cy="458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5pt,13.15pt" to="272.65pt,3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" strokecolor="#4579b8 [3044]"/>
            </w:pict>
          </mc:Fallback>
        </mc:AlternateContent>
      </w:r>
      <w:r w:rsidR="00565DCB">
        <w:rPr>
          <w:rFonts w:ascii="Times New Roman" w:hAnsi="Times New Roman" w:cs="Times New Roman"/>
          <w:noProof/>
          <w:sz w:val="24"/>
          <w:szCs w:val="24"/>
          <w:lang w:eastAsia="cs-CZ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384994" wp14:editId="076B868A">
                <wp:simplePos x="0" y="0"/>
                <wp:positionH relativeFrom="column">
                  <wp:posOffset>1167130</wp:posOffset>
                </wp:positionH>
                <wp:positionV relativeFrom="paragraph">
                  <wp:posOffset>233680</wp:posOffset>
                </wp:positionV>
                <wp:extent cx="2124075" cy="3695700"/>
                <wp:effectExtent l="0" t="0" r="28575" b="19050"/>
                <wp:wrapNone/>
                <wp:docPr id="1319965204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4075" cy="3695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1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9pt,18.4pt" to="259.15pt,3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" strokecolor="#4579b8 [3044]"/>
            </w:pict>
          </mc:Fallback>
        </mc:AlternateContent>
      </w:r>
      <w:r w:rsidR="00565DCB">
        <w:rPr>
          <w:rFonts w:ascii="Times New Roman" w:hAnsi="Times New Roman" w:cs="Times New Roman"/>
          <w:noProof/>
          <w:sz w:val="24"/>
          <w:szCs w:val="24"/>
          <w:lang w:eastAsia="cs-CZ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151275" wp14:editId="1A71E06F">
                <wp:simplePos x="0" y="0"/>
                <wp:positionH relativeFrom="column">
                  <wp:posOffset>1224280</wp:posOffset>
                </wp:positionH>
                <wp:positionV relativeFrom="paragraph">
                  <wp:posOffset>167004</wp:posOffset>
                </wp:positionV>
                <wp:extent cx="2009775" cy="1838325"/>
                <wp:effectExtent l="0" t="0" r="28575" b="28575"/>
                <wp:wrapNone/>
                <wp:docPr id="1270385625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1838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0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pt,13.15pt" to="254.65pt,1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" strokecolor="#4579b8 [3044]"/>
            </w:pict>
          </mc:Fallback>
        </mc:AlternateContent>
      </w:r>
      <w:r w:rsidR="00565DCB">
        <w:rPr>
          <w:rFonts w:ascii="Times New Roman" w:hAnsi="Times New Roman" w:cs="Times New Roman"/>
          <w:noProof/>
          <w:sz w:val="24"/>
          <w:szCs w:val="24"/>
          <w:lang w:eastAsia="cs-CZ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BBB235" wp14:editId="44B0515A">
                <wp:simplePos x="0" y="0"/>
                <wp:positionH relativeFrom="column">
                  <wp:posOffset>1176655</wp:posOffset>
                </wp:positionH>
                <wp:positionV relativeFrom="paragraph">
                  <wp:posOffset>147955</wp:posOffset>
                </wp:positionV>
                <wp:extent cx="1990725" cy="771525"/>
                <wp:effectExtent l="0" t="0" r="28575" b="28575"/>
                <wp:wrapNone/>
                <wp:docPr id="1311977767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0725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9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65pt,11.65pt" to="249.4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" strokecolor="#4579b8 [3044]"/>
            </w:pict>
          </mc:Fallback>
        </mc:AlternateContent>
      </w:r>
      <w:r w:rsidR="00565DCB">
        <w:rPr>
          <w:rFonts w:ascii="Times New Roman" w:hAnsi="Times New Roman" w:cs="Times New Roman"/>
          <w:sz w:val="24"/>
          <w:szCs w:val="24"/>
        </w:rPr>
        <w:t>5. Získáme seznam pro LES. Zajímají nás řádky s předložkami.</w:t>
      </w:r>
    </w:p>
    <w:p w:rsidR="00030F88" w:rsidRDefault="00030F88" w:rsidP="00565DCB">
      <w:pPr>
        <w:rPr>
          <w:rFonts w:ascii="Times New Roman" w:hAnsi="Times New Roman" w:cs="Times New Roman"/>
          <w:sz w:val="24"/>
          <w:szCs w:val="24"/>
        </w:rPr>
      </w:pP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  <w:r w:rsidRPr="00644C6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7D553F4" wp14:editId="0E0294A1">
            <wp:extent cx="5760720" cy="5003800"/>
            <wp:effectExtent l="0" t="0" r="0" b="6350"/>
            <wp:docPr id="163131843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1843" name="Obrázek 1" descr="Obsah obrázku text, snímek obrazovky, číslo, Písmo&#10;&#10;Popis byl vytvořen automaticky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Nejčastěji se tedy tvar 6. pádu substantiva </w:t>
      </w:r>
      <w:r w:rsidRPr="00644C64">
        <w:rPr>
          <w:rFonts w:ascii="Times New Roman" w:hAnsi="Times New Roman" w:cs="Times New Roman"/>
          <w:i/>
          <w:iCs/>
          <w:sz w:val="24"/>
          <w:szCs w:val="24"/>
        </w:rPr>
        <w:t>les</w:t>
      </w:r>
      <w:r>
        <w:rPr>
          <w:rFonts w:ascii="Times New Roman" w:hAnsi="Times New Roman" w:cs="Times New Roman"/>
          <w:sz w:val="24"/>
          <w:szCs w:val="24"/>
        </w:rPr>
        <w:t xml:space="preserve"> pojí s předložkami </w:t>
      </w:r>
      <w:r w:rsidRPr="00644C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 a </w:t>
      </w:r>
      <w:r w:rsidRPr="00644C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>, méně často s předložkami</w:t>
      </w:r>
      <w:r w:rsidRPr="00644C64">
        <w:rPr>
          <w:rFonts w:ascii="Times New Roman" w:hAnsi="Times New Roman" w:cs="Times New Roman"/>
          <w:i/>
          <w:iCs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644C64">
        <w:rPr>
          <w:rFonts w:ascii="Times New Roman" w:hAnsi="Times New Roman" w:cs="Times New Roman"/>
          <w:i/>
          <w:iCs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HRAD:</w:t>
      </w: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  <w:r w:rsidRPr="003C48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40CA7ED" wp14:editId="4492F4DB">
            <wp:extent cx="4306858" cy="271457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8697" cy="272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B" w:rsidRDefault="00565DCB" w:rsidP="00565D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Nejčastěji se tedy tvar 6. pádu substantiva </w:t>
      </w:r>
      <w:r>
        <w:rPr>
          <w:rFonts w:ascii="Times New Roman" w:hAnsi="Times New Roman" w:cs="Times New Roman"/>
          <w:i/>
          <w:iCs/>
          <w:sz w:val="24"/>
          <w:szCs w:val="24"/>
        </w:rPr>
        <w:t>hrad</w:t>
      </w:r>
      <w:r>
        <w:rPr>
          <w:rFonts w:ascii="Times New Roman" w:hAnsi="Times New Roman" w:cs="Times New Roman"/>
          <w:sz w:val="24"/>
          <w:szCs w:val="24"/>
        </w:rPr>
        <w:t xml:space="preserve"> pojí s předložkami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 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, méně často s předložkami</w:t>
      </w:r>
      <w:r w:rsidRPr="00644C64">
        <w:rPr>
          <w:rFonts w:ascii="Times New Roman" w:hAnsi="Times New Roman" w:cs="Times New Roman"/>
          <w:i/>
          <w:iCs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i/>
          <w:iCs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MĚSTO:</w:t>
      </w:r>
    </w:p>
    <w:p w:rsidR="00565DCB" w:rsidRDefault="00565DCB" w:rsidP="00565DCB">
      <w:pPr>
        <w:rPr>
          <w:rFonts w:ascii="Times New Roman" w:hAnsi="Times New Roman" w:cs="Times New Roman"/>
          <w:sz w:val="24"/>
          <w:szCs w:val="24"/>
        </w:rPr>
      </w:pPr>
      <w:r w:rsidRPr="003C48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4C85385" wp14:editId="2438E69E">
            <wp:extent cx="5249290" cy="4395239"/>
            <wp:effectExtent l="0" t="0" r="889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200" cy="440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CB" w:rsidRPr="00CE4A8C" w:rsidRDefault="00565DCB" w:rsidP="00565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Nejčastěji se tedy tvar 6. pádu substantiva </w:t>
      </w:r>
      <w:r>
        <w:rPr>
          <w:rFonts w:ascii="Times New Roman" w:hAnsi="Times New Roman" w:cs="Times New Roman"/>
          <w:i/>
          <w:iCs/>
          <w:sz w:val="24"/>
          <w:szCs w:val="24"/>
        </w:rPr>
        <w:t>město</w:t>
      </w:r>
      <w:r>
        <w:rPr>
          <w:rFonts w:ascii="Times New Roman" w:hAnsi="Times New Roman" w:cs="Times New Roman"/>
          <w:sz w:val="24"/>
          <w:szCs w:val="24"/>
        </w:rPr>
        <w:t xml:space="preserve"> pojí s předložkami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 xml:space="preserve"> 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, méně často s předložkami</w:t>
      </w:r>
      <w:r w:rsidRPr="00644C64">
        <w:rPr>
          <w:rFonts w:ascii="Times New Roman" w:hAnsi="Times New Roman" w:cs="Times New Roman"/>
          <w:i/>
          <w:iCs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i/>
          <w:iCs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.. </w:t>
      </w:r>
    </w:p>
    <w:p w:rsidR="00B4452B" w:rsidRDefault="00B4452B" w:rsidP="00B4452B">
      <w:pPr>
        <w:pStyle w:val="Nadpis2"/>
      </w:pPr>
      <w:r>
        <w:lastRenderedPageBreak/>
        <w:t>Vyhledávání na základě syntaktické funkce</w:t>
      </w:r>
    </w:p>
    <w:p w:rsidR="00B4452B" w:rsidRDefault="00B4452B" w:rsidP="00B4452B">
      <w:pPr>
        <w:pStyle w:val="Normlnweb"/>
      </w:pPr>
      <w:r>
        <w:t xml:space="preserve">Zajímá-li nás syntaktická funkce slova, na které se ptáme, použijeme atribut </w:t>
      </w:r>
      <w:r>
        <w:rPr>
          <w:rStyle w:val="Siln"/>
        </w:rPr>
        <w:t>afun</w:t>
      </w:r>
      <w:r>
        <w:t xml:space="preserve">. Úplný výčet syntaktických funkcí (tj. možných hodnot tohoto atributu) najdete ve </w:t>
      </w:r>
      <w:hyperlink r:id="rId37" w:tooltip="seznamy:afun" w:history="1">
        <w:r>
          <w:rPr>
            <w:rStyle w:val="Hypertextovodkaz"/>
          </w:rPr>
          <w:t>specializovaném seznamu</w:t>
        </w:r>
      </w:hyperlink>
      <w:r>
        <w:t xml:space="preserve">, zde vyjmenujeme především základní funkce: </w:t>
      </w:r>
    </w:p>
    <w:p w:rsidR="00B4452B" w:rsidRPr="00DB22E4" w:rsidRDefault="00B4452B" w:rsidP="00B4452B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DB22E4">
        <w:rPr>
          <w:sz w:val="28"/>
          <w:szCs w:val="28"/>
        </w:rPr>
        <w:t xml:space="preserve">přísudek </w:t>
      </w:r>
      <w:r w:rsidRPr="00DB22E4">
        <w:rPr>
          <w:rStyle w:val="Siln"/>
          <w:sz w:val="28"/>
          <w:szCs w:val="28"/>
        </w:rPr>
        <w:t>Pred</w:t>
      </w:r>
    </w:p>
    <w:p w:rsidR="00B4452B" w:rsidRPr="00DB22E4" w:rsidRDefault="00B4452B" w:rsidP="00B445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B22E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jmenná část verbonominálního přísudku </w:t>
      </w:r>
      <w:r w:rsidRPr="00DB22E4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Pnom</w:t>
      </w:r>
    </w:p>
    <w:p w:rsidR="00B4452B" w:rsidRPr="00DB22E4" w:rsidRDefault="00B4452B" w:rsidP="00B445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B22E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podmět </w:t>
      </w:r>
      <w:r w:rsidRPr="00DB22E4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Sb</w:t>
      </w:r>
    </w:p>
    <w:p w:rsidR="00B4452B" w:rsidRPr="00DB22E4" w:rsidRDefault="00B4452B" w:rsidP="00B445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B22E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předmět </w:t>
      </w:r>
      <w:r w:rsidRPr="00DB22E4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Obj</w:t>
      </w:r>
    </w:p>
    <w:p w:rsidR="00B4452B" w:rsidRPr="00DB22E4" w:rsidRDefault="00B4452B" w:rsidP="00B445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B22E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příslovečné určení </w:t>
      </w:r>
      <w:r w:rsidRPr="00DB22E4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Adv</w:t>
      </w:r>
    </w:p>
    <w:p w:rsidR="00B4452B" w:rsidRPr="00DB22E4" w:rsidRDefault="00B4452B" w:rsidP="00B445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B22E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přívlastek </w:t>
      </w:r>
      <w:r w:rsidRPr="00DB22E4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Atr</w:t>
      </w:r>
    </w:p>
    <w:p w:rsidR="00B4452B" w:rsidRPr="00DB22E4" w:rsidRDefault="00B4452B" w:rsidP="00B445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B22E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doplněk </w:t>
      </w:r>
      <w:r w:rsidRPr="00DB22E4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Atv</w:t>
      </w:r>
      <w:r w:rsidRPr="00DB22E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</w:t>
      </w:r>
    </w:p>
    <w:p w:rsidR="00EF5710" w:rsidRPr="00FA11FC" w:rsidRDefault="00EF5710" w:rsidP="00EF571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A11F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Příklad:</w:t>
      </w:r>
    </w:p>
    <w:p w:rsidR="00EF5710" w:rsidRPr="00FA11FC" w:rsidRDefault="00EF5710" w:rsidP="00EF571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A11F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Najděte doklady, ve kterých je infinitivní tvar slova příslovečným určením.</w:t>
      </w:r>
    </w:p>
    <w:p w:rsidR="00EF5710" w:rsidRDefault="00EF5710" w:rsidP="00EF5710">
      <w:pPr>
        <w:pStyle w:val="FormtovanvHTML"/>
      </w:pPr>
      <w:r>
        <w:rPr>
          <w:rFonts w:ascii="Times New Roman" w:hAnsi="Times New Roman" w:cs="Times New Roman"/>
          <w:sz w:val="24"/>
          <w:szCs w:val="24"/>
        </w:rPr>
        <w:t xml:space="preserve">a) Dotaz: </w:t>
      </w:r>
      <w:r w:rsidRPr="006A5A52">
        <w:t>[tag="Vf.*"&amp;afun=</w:t>
      </w:r>
      <w:r>
        <w:t>"Ad</w:t>
      </w:r>
      <w:r w:rsidRPr="006A5A52">
        <w:t>v"]</w:t>
      </w:r>
    </w:p>
    <w:p w:rsidR="00EF5710" w:rsidRDefault="00EF5710" w:rsidP="00EF5710">
      <w:pPr>
        <w:pStyle w:val="FormtovanvHTML"/>
      </w:pPr>
    </w:p>
    <w:p w:rsidR="00EF5710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  <w:r w:rsidRPr="006214C7">
        <w:rPr>
          <w:rFonts w:ascii="Times New Roman" w:hAnsi="Times New Roman" w:cs="Times New Roman"/>
          <w:sz w:val="24"/>
          <w:szCs w:val="24"/>
        </w:rPr>
        <w:t>Jak</w:t>
      </w:r>
      <w:r>
        <w:rPr>
          <w:rFonts w:ascii="Times New Roman" w:hAnsi="Times New Roman" w:cs="Times New Roman"/>
          <w:sz w:val="24"/>
          <w:szCs w:val="24"/>
        </w:rPr>
        <w:t xml:space="preserve"> zjistíme, která slovesa jsou nejčastěji příslovečným určením?</w:t>
      </w:r>
    </w:p>
    <w:p w:rsidR="00EF5710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</w:p>
    <w:p w:rsidR="00EF5710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Vytvoříme frekvenční seznam: Frekvence – vlastní – dvě úrovně:</w:t>
      </w:r>
    </w:p>
    <w:p w:rsidR="00EF5710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81FB53" wp14:editId="73939337">
            <wp:extent cx="5760720" cy="2203601"/>
            <wp:effectExtent l="0" t="0" r="0" b="6350"/>
            <wp:docPr id="31" name="Obrázek 3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, snímek obrazovky, Písmo, číslo&#10;&#10;Popis byl vytvořen automaticky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10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</w:p>
    <w:p w:rsidR="00EF5710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Získáme seznam více než 3 000 slov, zkopírujeme prvních 30.</w:t>
      </w:r>
    </w:p>
    <w:p w:rsidR="00EF5710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487"/>
        <w:gridCol w:w="1274"/>
        <w:gridCol w:w="474"/>
        <w:gridCol w:w="600"/>
        <w:gridCol w:w="615"/>
      </w:tblGrid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podívat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2 860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23,48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mít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2 436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chtít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1 336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10,97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spát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1 197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9,83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5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být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1 196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9,82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vidět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903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7,41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moci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743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6,1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hledat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703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5,77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muset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607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4,98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hrát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560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4,6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navštívit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548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4,5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lehnout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455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3,74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studovat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441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3,62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projít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430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3,53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dělat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429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3,52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potřebovat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413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3,39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pracovat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3,28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pokračovat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358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2,94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dívat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2,56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otevřít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311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2,55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vědět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285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2,34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říci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279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2,29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vyzvednout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257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2,11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sednout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2,08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koupit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1,83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nakupovat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1,82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zkontrolovat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1,75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mluvit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208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1,71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zeptat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207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1,7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189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1,55</w:t>
            </w:r>
          </w:p>
        </w:tc>
      </w:tr>
    </w:tbl>
    <w:p w:rsidR="00EF5710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</w:p>
    <w:p w:rsidR="00EF5710" w:rsidRPr="00FA11FC" w:rsidRDefault="00EF5710" w:rsidP="00EF571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bookmarkStart w:id="0" w:name="_GoBack"/>
      <w:bookmarkEnd w:id="0"/>
      <w:r w:rsidRPr="00FA11F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Najděte doklady, ve kterých je infinitivní tvar slova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doplňkem</w:t>
      </w:r>
      <w:r w:rsidRPr="00FA11F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</w:t>
      </w:r>
    </w:p>
    <w:p w:rsidR="00EF5710" w:rsidRDefault="00EF5710" w:rsidP="00EF5710">
      <w:pPr>
        <w:pStyle w:val="FormtovanvHTML"/>
      </w:pPr>
      <w:r>
        <w:rPr>
          <w:rFonts w:ascii="Times New Roman" w:hAnsi="Times New Roman" w:cs="Times New Roman"/>
          <w:sz w:val="24"/>
          <w:szCs w:val="24"/>
        </w:rPr>
        <w:t xml:space="preserve">a) Dotaz: </w:t>
      </w:r>
      <w:r w:rsidRPr="006A5A52">
        <w:t>[tag="Vf.*"&amp;afun=</w:t>
      </w:r>
      <w:r>
        <w:t>"Ad</w:t>
      </w:r>
      <w:r w:rsidRPr="006A5A52">
        <w:t>v"]</w:t>
      </w:r>
    </w:p>
    <w:p w:rsidR="00EF5710" w:rsidRDefault="00EF5710" w:rsidP="00EF5710">
      <w:pPr>
        <w:pStyle w:val="FormtovanvHTML"/>
      </w:pPr>
    </w:p>
    <w:p w:rsidR="00EF5710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EA4840" wp14:editId="6AE2AA2C">
            <wp:extent cx="4705350" cy="1729364"/>
            <wp:effectExtent l="0" t="0" r="0" b="4445"/>
            <wp:docPr id="1270385600" name="Obrázek 1270385600" descr="Obsah obrázku text, snímek obrazovky, Písm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, snímek obrazovky, Písmo, software&#10;&#10;Popis byl vytvořen automaticky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11347" cy="173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10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</w:p>
    <w:p w:rsidR="00EF5710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"/>
        <w:gridCol w:w="754"/>
        <w:gridCol w:w="980"/>
        <w:gridCol w:w="1034"/>
        <w:gridCol w:w="641"/>
        <w:gridCol w:w="495"/>
      </w:tblGrid>
      <w:tr w:rsidR="00EF5710" w:rsidRPr="000B57A2" w:rsidTr="00013D97">
        <w:trPr>
          <w:gridAfter w:val="1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Filtr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lemma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afun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Freq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inline distT="0" distB="0" distL="0" distR="0" wp14:anchorId="797EC305" wp14:editId="0F0C9D18">
                      <wp:extent cx="304800" cy="304800"/>
                      <wp:effectExtent l="0" t="0" r="0" b="0"/>
                      <wp:docPr id="979559367" name="Obdélník 979559367" descr="https://www.korpus.cz/kontext/files/img/sort_desc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délník 979559367" o:spid="_x0000_s1026" alt="https://www.korpus.cz/kontext/files/img/sort_desc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IUJo0e8CAAAG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i.p.m.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ležet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67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0,55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sedět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0,25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být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0,09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zpívat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0,06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utíkat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0,03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přicházet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0,03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dělat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0,03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křičet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0,03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stoupat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0,03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vidět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0,03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slyšet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0,03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vláčet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znamenat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říci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hrát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chodit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kráčet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stát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  <w:tr w:rsidR="00EF5710" w:rsidRPr="000B57A2" w:rsidTr="00013D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 / n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odcházet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Atv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F5710" w:rsidRPr="000B57A2" w:rsidRDefault="00EF5710" w:rsidP="00013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B57A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0,02</w:t>
            </w:r>
          </w:p>
        </w:tc>
      </w:tr>
    </w:tbl>
    <w:p w:rsidR="00EF5710" w:rsidRPr="006214C7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</w:p>
    <w:p w:rsidR="00EF5710" w:rsidRDefault="00EF5710" w:rsidP="00EF5710">
      <w:pPr>
        <w:pStyle w:val="FormtovanvHTML"/>
        <w:rPr>
          <w:rFonts w:ascii="Times New Roman" w:hAnsi="Times New Roman" w:cs="Times New Roman"/>
          <w:sz w:val="24"/>
          <w:szCs w:val="24"/>
        </w:rPr>
      </w:pPr>
    </w:p>
    <w:p w:rsidR="00EF5710" w:rsidRDefault="00EF5710" w:rsidP="00EF5710">
      <w:pPr>
        <w:rPr>
          <w:rFonts w:ascii="Times New Roman" w:hAnsi="Times New Roman"/>
          <w:sz w:val="24"/>
          <w:szCs w:val="24"/>
        </w:rPr>
      </w:pPr>
    </w:p>
    <w:p w:rsidR="00EF5710" w:rsidRPr="006214C7" w:rsidRDefault="00EF5710" w:rsidP="00EF5710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sectPr w:rsidR="00EF5710" w:rsidRPr="006214C7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A41" w:rsidRDefault="008B2A41" w:rsidP="00D50059">
      <w:pPr>
        <w:spacing w:line="240" w:lineRule="auto"/>
      </w:pPr>
      <w:r>
        <w:separator/>
      </w:r>
    </w:p>
  </w:endnote>
  <w:endnote w:type="continuationSeparator" w:id="0">
    <w:p w:rsidR="008B2A41" w:rsidRDefault="008B2A41" w:rsidP="00D500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3489606"/>
      <w:docPartObj>
        <w:docPartGallery w:val="Page Numbers (Bottom of Page)"/>
        <w:docPartUnique/>
      </w:docPartObj>
    </w:sdtPr>
    <w:sdtEndPr/>
    <w:sdtContent>
      <w:p w:rsidR="00D257B3" w:rsidRDefault="00D257B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5710">
          <w:rPr>
            <w:noProof/>
          </w:rPr>
          <w:t>16</w:t>
        </w:r>
        <w:r>
          <w:fldChar w:fldCharType="end"/>
        </w:r>
      </w:p>
    </w:sdtContent>
  </w:sdt>
  <w:p w:rsidR="00D257B3" w:rsidRDefault="00D257B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A41" w:rsidRDefault="008B2A41" w:rsidP="00D50059">
      <w:pPr>
        <w:spacing w:line="240" w:lineRule="auto"/>
      </w:pPr>
      <w:r>
        <w:separator/>
      </w:r>
    </w:p>
  </w:footnote>
  <w:footnote w:type="continuationSeparator" w:id="0">
    <w:p w:rsidR="008B2A41" w:rsidRDefault="008B2A41" w:rsidP="00D500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43BDC"/>
    <w:multiLevelType w:val="multilevel"/>
    <w:tmpl w:val="48E6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652A5E"/>
    <w:multiLevelType w:val="multilevel"/>
    <w:tmpl w:val="39F6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A5683F"/>
    <w:multiLevelType w:val="multilevel"/>
    <w:tmpl w:val="FCE8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29B"/>
    <w:rsid w:val="00030F88"/>
    <w:rsid w:val="00082A5F"/>
    <w:rsid w:val="00111FED"/>
    <w:rsid w:val="0012151C"/>
    <w:rsid w:val="00183BC1"/>
    <w:rsid w:val="00236E74"/>
    <w:rsid w:val="0031120D"/>
    <w:rsid w:val="00387A69"/>
    <w:rsid w:val="0042791B"/>
    <w:rsid w:val="004A5CD6"/>
    <w:rsid w:val="004D07BC"/>
    <w:rsid w:val="004E1588"/>
    <w:rsid w:val="00565DCB"/>
    <w:rsid w:val="00657027"/>
    <w:rsid w:val="006E63B3"/>
    <w:rsid w:val="00750F05"/>
    <w:rsid w:val="007B2798"/>
    <w:rsid w:val="00853A6E"/>
    <w:rsid w:val="008B2A41"/>
    <w:rsid w:val="009B129B"/>
    <w:rsid w:val="00A52582"/>
    <w:rsid w:val="00A84B73"/>
    <w:rsid w:val="00AD35FC"/>
    <w:rsid w:val="00B4452B"/>
    <w:rsid w:val="00B53447"/>
    <w:rsid w:val="00B96C1F"/>
    <w:rsid w:val="00CF1D2C"/>
    <w:rsid w:val="00D257B3"/>
    <w:rsid w:val="00D50059"/>
    <w:rsid w:val="00DF6AC0"/>
    <w:rsid w:val="00EF5710"/>
    <w:rsid w:val="00F6578B"/>
    <w:rsid w:val="00F8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B445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525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525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2582"/>
    <w:rPr>
      <w:rFonts w:ascii="Tahoma" w:hAnsi="Tahoma" w:cs="Tahoma"/>
      <w:sz w:val="16"/>
      <w:szCs w:val="16"/>
    </w:rPr>
  </w:style>
  <w:style w:type="character" w:customStyle="1" w:styleId="curr-page">
    <w:name w:val="curr-page"/>
    <w:basedOn w:val="Standardnpsmoodstavce"/>
    <w:rsid w:val="00853A6E"/>
  </w:style>
  <w:style w:type="character" w:customStyle="1" w:styleId="num-of-pages">
    <w:name w:val="num-of-pages"/>
    <w:basedOn w:val="Standardnpsmoodstavce"/>
    <w:rsid w:val="00853A6E"/>
  </w:style>
  <w:style w:type="character" w:customStyle="1" w:styleId="sh-bracket">
    <w:name w:val="sh-bracket"/>
    <w:basedOn w:val="Standardnpsmoodstavce"/>
    <w:rsid w:val="00565DCB"/>
  </w:style>
  <w:style w:type="character" w:customStyle="1" w:styleId="sh-attr">
    <w:name w:val="sh-attr"/>
    <w:basedOn w:val="Standardnpsmoodstavce"/>
    <w:rsid w:val="00565DCB"/>
  </w:style>
  <w:style w:type="character" w:customStyle="1" w:styleId="sh-operator">
    <w:name w:val="sh-operator"/>
    <w:basedOn w:val="Standardnpsmoodstavce"/>
    <w:rsid w:val="00565DCB"/>
  </w:style>
  <w:style w:type="character" w:customStyle="1" w:styleId="sh-regexp">
    <w:name w:val="sh-regexp"/>
    <w:basedOn w:val="Standardnpsmoodstavce"/>
    <w:rsid w:val="00565DCB"/>
  </w:style>
  <w:style w:type="paragraph" w:styleId="FormtovanvHTML">
    <w:name w:val="HTML Preformatted"/>
    <w:basedOn w:val="Normln"/>
    <w:link w:val="FormtovanvHTMLChar"/>
    <w:uiPriority w:val="99"/>
    <w:unhideWhenUsed/>
    <w:rsid w:val="00565D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65DCB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4452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4452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B4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4452B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D5005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0059"/>
  </w:style>
  <w:style w:type="paragraph" w:styleId="Zpat">
    <w:name w:val="footer"/>
    <w:basedOn w:val="Normln"/>
    <w:link w:val="ZpatChar"/>
    <w:uiPriority w:val="99"/>
    <w:unhideWhenUsed/>
    <w:rsid w:val="00D5005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00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B445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525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525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2582"/>
    <w:rPr>
      <w:rFonts w:ascii="Tahoma" w:hAnsi="Tahoma" w:cs="Tahoma"/>
      <w:sz w:val="16"/>
      <w:szCs w:val="16"/>
    </w:rPr>
  </w:style>
  <w:style w:type="character" w:customStyle="1" w:styleId="curr-page">
    <w:name w:val="curr-page"/>
    <w:basedOn w:val="Standardnpsmoodstavce"/>
    <w:rsid w:val="00853A6E"/>
  </w:style>
  <w:style w:type="character" w:customStyle="1" w:styleId="num-of-pages">
    <w:name w:val="num-of-pages"/>
    <w:basedOn w:val="Standardnpsmoodstavce"/>
    <w:rsid w:val="00853A6E"/>
  </w:style>
  <w:style w:type="character" w:customStyle="1" w:styleId="sh-bracket">
    <w:name w:val="sh-bracket"/>
    <w:basedOn w:val="Standardnpsmoodstavce"/>
    <w:rsid w:val="00565DCB"/>
  </w:style>
  <w:style w:type="character" w:customStyle="1" w:styleId="sh-attr">
    <w:name w:val="sh-attr"/>
    <w:basedOn w:val="Standardnpsmoodstavce"/>
    <w:rsid w:val="00565DCB"/>
  </w:style>
  <w:style w:type="character" w:customStyle="1" w:styleId="sh-operator">
    <w:name w:val="sh-operator"/>
    <w:basedOn w:val="Standardnpsmoodstavce"/>
    <w:rsid w:val="00565DCB"/>
  </w:style>
  <w:style w:type="character" w:customStyle="1" w:styleId="sh-regexp">
    <w:name w:val="sh-regexp"/>
    <w:basedOn w:val="Standardnpsmoodstavce"/>
    <w:rsid w:val="00565DCB"/>
  </w:style>
  <w:style w:type="paragraph" w:styleId="FormtovanvHTML">
    <w:name w:val="HTML Preformatted"/>
    <w:basedOn w:val="Normln"/>
    <w:link w:val="FormtovanvHTMLChar"/>
    <w:uiPriority w:val="99"/>
    <w:unhideWhenUsed/>
    <w:rsid w:val="00565D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65DCB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4452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4452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B4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4452B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D5005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0059"/>
  </w:style>
  <w:style w:type="paragraph" w:styleId="Zpat">
    <w:name w:val="footer"/>
    <w:basedOn w:val="Normln"/>
    <w:link w:val="ZpatChar"/>
    <w:uiPriority w:val="99"/>
    <w:unhideWhenUsed/>
    <w:rsid w:val="00D5005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0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9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8399">
          <w:marLeft w:val="0"/>
          <w:marRight w:val="0"/>
          <w:marTop w:val="0"/>
          <w:marBottom w:val="96"/>
          <w:divBdr>
            <w:top w:val="single" w:sz="12" w:space="5" w:color="D1ECBF"/>
            <w:left w:val="single" w:sz="12" w:space="0" w:color="D1ECBF"/>
            <w:bottom w:val="single" w:sz="12" w:space="5" w:color="D1ECBF"/>
            <w:right w:val="single" w:sz="12" w:space="0" w:color="D1ECBF"/>
          </w:divBdr>
          <w:divsChild>
            <w:div w:id="201033113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19660">
              <w:marLeft w:val="360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3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7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3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73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7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5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286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1914">
                  <w:marLeft w:val="0"/>
                  <w:marRight w:val="0"/>
                  <w:marTop w:val="0"/>
                  <w:marBottom w:val="96"/>
                  <w:divBdr>
                    <w:top w:val="single" w:sz="12" w:space="5" w:color="D1ECBF"/>
                    <w:left w:val="single" w:sz="12" w:space="0" w:color="D1ECBF"/>
                    <w:bottom w:val="single" w:sz="12" w:space="5" w:color="D1ECBF"/>
                    <w:right w:val="single" w:sz="12" w:space="0" w:color="D1ECBF"/>
                  </w:divBdr>
                  <w:divsChild>
                    <w:div w:id="148184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20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38104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580699">
                      <w:marLeft w:val="360"/>
                      <w:marRight w:val="16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44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0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4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8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416">
          <w:marLeft w:val="0"/>
          <w:marRight w:val="0"/>
          <w:marTop w:val="0"/>
          <w:marBottom w:val="96"/>
          <w:divBdr>
            <w:top w:val="single" w:sz="12" w:space="5" w:color="D1ECBF"/>
            <w:left w:val="single" w:sz="12" w:space="0" w:color="D1ECBF"/>
            <w:bottom w:val="single" w:sz="12" w:space="5" w:color="D1ECBF"/>
            <w:right w:val="single" w:sz="12" w:space="0" w:color="D1ECBF"/>
          </w:divBdr>
          <w:divsChild>
            <w:div w:id="202639591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96272">
              <w:marLeft w:val="360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2244">
          <w:marLeft w:val="0"/>
          <w:marRight w:val="0"/>
          <w:marTop w:val="0"/>
          <w:marBottom w:val="96"/>
          <w:divBdr>
            <w:top w:val="single" w:sz="12" w:space="5" w:color="D1ECBF"/>
            <w:left w:val="single" w:sz="12" w:space="0" w:color="D1ECBF"/>
            <w:bottom w:val="single" w:sz="12" w:space="5" w:color="D1ECBF"/>
            <w:right w:val="single" w:sz="12" w:space="0" w:color="D1ECBF"/>
          </w:divBdr>
          <w:divsChild>
            <w:div w:id="214021805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4438">
              <w:marLeft w:val="360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5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wiki.korpus.cz/doku.php/seznamy:afun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16</Pages>
  <Words>934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Kolarova</dc:creator>
  <cp:keywords/>
  <dc:description/>
  <cp:lastModifiedBy>Kolarova</cp:lastModifiedBy>
  <cp:revision>10</cp:revision>
  <cp:lastPrinted>2024-11-25T09:45:00Z</cp:lastPrinted>
  <dcterms:created xsi:type="dcterms:W3CDTF">2024-11-20T23:49:00Z</dcterms:created>
  <dcterms:modified xsi:type="dcterms:W3CDTF">2024-11-29T20:07:00Z</dcterms:modified>
</cp:coreProperties>
</file>