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843B" w14:textId="77777777" w:rsidR="00B514D2" w:rsidRPr="00EB1B6A" w:rsidRDefault="00B514D2">
      <w:pPr>
        <w:rPr>
          <w:rFonts w:ascii="Times New Roman" w:hAnsi="Times New Roman" w:cs="Times New Roman"/>
          <w:b/>
          <w:sz w:val="24"/>
          <w:szCs w:val="24"/>
        </w:rPr>
      </w:pPr>
      <w:r w:rsidRPr="00EB1B6A">
        <w:rPr>
          <w:rFonts w:ascii="Times New Roman" w:hAnsi="Times New Roman" w:cs="Times New Roman"/>
          <w:b/>
          <w:sz w:val="24"/>
          <w:szCs w:val="24"/>
        </w:rPr>
        <w:t>Ukázka zadání písemné zkoušky:</w:t>
      </w:r>
    </w:p>
    <w:p w14:paraId="384779AA" w14:textId="77777777" w:rsidR="00A7505C" w:rsidRPr="00EB1B6A" w:rsidRDefault="00E51FCA">
      <w:pPr>
        <w:rPr>
          <w:rFonts w:ascii="Times New Roman" w:hAnsi="Times New Roman" w:cs="Times New Roman"/>
          <w:sz w:val="24"/>
          <w:szCs w:val="24"/>
        </w:rPr>
      </w:pPr>
      <w:r w:rsidRPr="00EB1B6A">
        <w:rPr>
          <w:rFonts w:ascii="Times New Roman" w:hAnsi="Times New Roman" w:cs="Times New Roman"/>
          <w:sz w:val="24"/>
          <w:szCs w:val="24"/>
        </w:rPr>
        <w:t>Písemná zkouška z literatury pro mládež</w:t>
      </w:r>
    </w:p>
    <w:p w14:paraId="29134B5F" w14:textId="77777777" w:rsidR="00E51FCA" w:rsidRPr="00EB1B6A" w:rsidRDefault="00E51F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1B6A">
        <w:rPr>
          <w:rFonts w:ascii="Times New Roman" w:hAnsi="Times New Roman" w:cs="Times New Roman"/>
          <w:sz w:val="24"/>
          <w:szCs w:val="24"/>
        </w:rPr>
        <w:t xml:space="preserve">Jméno:   </w:t>
      </w:r>
      <w:proofErr w:type="gramEnd"/>
      <w:r w:rsidRPr="00EB1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Podpis:                                                             Datum:</w:t>
      </w:r>
    </w:p>
    <w:p w14:paraId="643F4278" w14:textId="77777777" w:rsidR="00E51FCA" w:rsidRPr="00EB1B6A" w:rsidRDefault="00E51FCA">
      <w:pPr>
        <w:rPr>
          <w:rFonts w:ascii="Times New Roman" w:hAnsi="Times New Roman" w:cs="Times New Roman"/>
          <w:sz w:val="24"/>
          <w:szCs w:val="24"/>
        </w:rPr>
      </w:pPr>
    </w:p>
    <w:p w14:paraId="69E5CFF4" w14:textId="77777777" w:rsidR="003D5F86" w:rsidRPr="00EB1B6A" w:rsidRDefault="00E51FCA" w:rsidP="00E51FC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EB1B6A">
        <w:rPr>
          <w:rFonts w:ascii="Times New Roman" w:hAnsi="Times New Roman" w:cs="Times New Roman"/>
          <w:bCs/>
          <w:iCs/>
          <w:sz w:val="24"/>
          <w:szCs w:val="24"/>
        </w:rPr>
        <w:t xml:space="preserve">Koncepce příběhů s dětským hrdinou v 1. polovině 20. století a jejich autorští představitelé, vliv společenského dění na témata příběhů s dětským hrdinou v 1. polovině 20. století, </w:t>
      </w:r>
      <w:r w:rsidR="00543433" w:rsidRPr="00EB1B6A">
        <w:rPr>
          <w:rFonts w:ascii="Times New Roman" w:hAnsi="Times New Roman" w:cs="Times New Roman"/>
          <w:bCs/>
          <w:iCs/>
          <w:sz w:val="24"/>
          <w:szCs w:val="24"/>
        </w:rPr>
        <w:t>typologie a charakteristika dětských postav v knize XY</w:t>
      </w:r>
      <w:r w:rsidR="003D5F86" w:rsidRPr="00EB1B6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067C618" w14:textId="77777777" w:rsidR="00E51FCA" w:rsidRPr="00EB1B6A" w:rsidRDefault="00E51FCA">
      <w:pPr>
        <w:rPr>
          <w:rFonts w:ascii="Times New Roman" w:hAnsi="Times New Roman" w:cs="Times New Roman"/>
          <w:sz w:val="24"/>
          <w:szCs w:val="24"/>
        </w:rPr>
      </w:pPr>
    </w:p>
    <w:p w14:paraId="18274343" w14:textId="77777777" w:rsidR="00F42B5B" w:rsidRPr="00EB1B6A" w:rsidRDefault="00F42B5B" w:rsidP="00F42B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B6A">
        <w:rPr>
          <w:rFonts w:ascii="Times New Roman" w:hAnsi="Times New Roman" w:cs="Times New Roman"/>
          <w:b/>
          <w:sz w:val="24"/>
          <w:szCs w:val="24"/>
        </w:rPr>
        <w:t>Koncepce zkoušky:</w:t>
      </w:r>
    </w:p>
    <w:p w14:paraId="354C3230" w14:textId="77777777" w:rsidR="00F42B5B" w:rsidRPr="00EB1B6A" w:rsidRDefault="00F42B5B" w:rsidP="00F42B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E34E7" w14:textId="328F92ED" w:rsidR="00F42B5B" w:rsidRPr="00EB1B6A" w:rsidRDefault="00F42B5B" w:rsidP="00F42B5B">
      <w:pPr>
        <w:jc w:val="both"/>
        <w:rPr>
          <w:rFonts w:ascii="Times New Roman" w:hAnsi="Times New Roman" w:cs="Times New Roman"/>
          <w:sz w:val="24"/>
          <w:szCs w:val="24"/>
        </w:rPr>
      </w:pPr>
      <w:r w:rsidRPr="00EB1B6A">
        <w:rPr>
          <w:rFonts w:ascii="Times New Roman" w:hAnsi="Times New Roman" w:cs="Times New Roman"/>
          <w:sz w:val="24"/>
          <w:szCs w:val="24"/>
        </w:rPr>
        <w:t>Písemná zkouška sestává z odpovědi na jednu otázku (zahrnující dvě až tři dílčí otázky, jimiž j</w:t>
      </w:r>
      <w:r w:rsidR="00492F89">
        <w:rPr>
          <w:rFonts w:ascii="Times New Roman" w:hAnsi="Times New Roman" w:cs="Times New Roman"/>
          <w:sz w:val="24"/>
          <w:szCs w:val="24"/>
        </w:rPr>
        <w:t>sou studující</w:t>
      </w:r>
      <w:r w:rsidRPr="00EB1B6A">
        <w:rPr>
          <w:rFonts w:ascii="Times New Roman" w:hAnsi="Times New Roman" w:cs="Times New Roman"/>
          <w:sz w:val="24"/>
          <w:szCs w:val="24"/>
        </w:rPr>
        <w:t xml:space="preserve"> </w:t>
      </w:r>
      <w:r w:rsidR="00492F89">
        <w:rPr>
          <w:rFonts w:ascii="Times New Roman" w:hAnsi="Times New Roman" w:cs="Times New Roman"/>
          <w:sz w:val="24"/>
          <w:szCs w:val="24"/>
        </w:rPr>
        <w:t>vedeni</w:t>
      </w:r>
      <w:r w:rsidRPr="00EB1B6A">
        <w:rPr>
          <w:rFonts w:ascii="Times New Roman" w:hAnsi="Times New Roman" w:cs="Times New Roman"/>
          <w:sz w:val="24"/>
          <w:szCs w:val="24"/>
        </w:rPr>
        <w:t xml:space="preserve"> k tomu, aby se vyjádřil</w:t>
      </w:r>
      <w:r w:rsidR="00492F89">
        <w:rPr>
          <w:rFonts w:ascii="Times New Roman" w:hAnsi="Times New Roman" w:cs="Times New Roman"/>
          <w:sz w:val="24"/>
          <w:szCs w:val="24"/>
        </w:rPr>
        <w:t>i</w:t>
      </w:r>
      <w:r w:rsidRPr="00EB1B6A">
        <w:rPr>
          <w:rFonts w:ascii="Times New Roman" w:hAnsi="Times New Roman" w:cs="Times New Roman"/>
          <w:sz w:val="24"/>
          <w:szCs w:val="24"/>
        </w:rPr>
        <w:t xml:space="preserve"> k podstatným problémům souvisejícím s otázkou). </w:t>
      </w:r>
    </w:p>
    <w:p w14:paraId="52B0571C" w14:textId="34AE0B7A" w:rsidR="00F42B5B" w:rsidRPr="00EB1B6A" w:rsidRDefault="00F42B5B" w:rsidP="00F42B5B">
      <w:pPr>
        <w:jc w:val="both"/>
        <w:rPr>
          <w:rFonts w:ascii="Times New Roman" w:hAnsi="Times New Roman" w:cs="Times New Roman"/>
          <w:sz w:val="24"/>
          <w:szCs w:val="24"/>
        </w:rPr>
      </w:pPr>
      <w:r w:rsidRPr="00EB1B6A">
        <w:rPr>
          <w:rFonts w:ascii="Times New Roman" w:hAnsi="Times New Roman" w:cs="Times New Roman"/>
          <w:sz w:val="24"/>
          <w:szCs w:val="24"/>
        </w:rPr>
        <w:t>Odpověď na otázky je formulována v souvislém textu, bez odrážek a hesel, aby bylo možné prověřit, že stud</w:t>
      </w:r>
      <w:r w:rsidR="00492F89">
        <w:rPr>
          <w:rFonts w:ascii="Times New Roman" w:hAnsi="Times New Roman" w:cs="Times New Roman"/>
          <w:sz w:val="24"/>
          <w:szCs w:val="24"/>
        </w:rPr>
        <w:t>ující</w:t>
      </w:r>
      <w:r w:rsidRPr="00EB1B6A">
        <w:rPr>
          <w:rFonts w:ascii="Times New Roman" w:hAnsi="Times New Roman" w:cs="Times New Roman"/>
          <w:sz w:val="24"/>
          <w:szCs w:val="24"/>
        </w:rPr>
        <w:t xml:space="preserve"> danou problematiku chápe a dokáže vysvětlit.</w:t>
      </w:r>
    </w:p>
    <w:p w14:paraId="520ABB2A" w14:textId="77777777" w:rsidR="00F42B5B" w:rsidRPr="00EB1B6A" w:rsidRDefault="00F42B5B" w:rsidP="00F42B5B">
      <w:pPr>
        <w:jc w:val="both"/>
        <w:rPr>
          <w:rFonts w:ascii="Times New Roman" w:hAnsi="Times New Roman" w:cs="Times New Roman"/>
          <w:sz w:val="24"/>
          <w:szCs w:val="24"/>
        </w:rPr>
      </w:pPr>
      <w:r w:rsidRPr="00EB1B6A">
        <w:rPr>
          <w:rFonts w:ascii="Times New Roman" w:hAnsi="Times New Roman" w:cs="Times New Roman"/>
          <w:sz w:val="24"/>
          <w:szCs w:val="24"/>
        </w:rPr>
        <w:t>Rozsah prověřované látky je dán rozšířenými okruhy ke zkoušce (s výjimkou titulů určených k četbě se nepožaduje znalost názvů děl uvedených autorů ani jejich přesná datace; stačí pouze jméno autora zasazené do dobového a žánrového kontextu). V souvislosti se zadanou otázkou je vždy prověřována i schopnost interpretovat povinnou četbu</w:t>
      </w:r>
      <w:r w:rsidR="00B514D2" w:rsidRPr="00EB1B6A">
        <w:rPr>
          <w:rFonts w:ascii="Times New Roman" w:hAnsi="Times New Roman" w:cs="Times New Roman"/>
          <w:sz w:val="24"/>
          <w:szCs w:val="24"/>
        </w:rPr>
        <w:t xml:space="preserve"> (viz seznam četby).</w:t>
      </w:r>
    </w:p>
    <w:p w14:paraId="00BB2CFA" w14:textId="77777777" w:rsidR="00F42B5B" w:rsidRPr="00EB1B6A" w:rsidRDefault="00F42B5B" w:rsidP="00F42B5B">
      <w:pPr>
        <w:jc w:val="both"/>
        <w:rPr>
          <w:rFonts w:ascii="Times New Roman" w:hAnsi="Times New Roman" w:cs="Times New Roman"/>
          <w:sz w:val="24"/>
          <w:szCs w:val="24"/>
        </w:rPr>
      </w:pPr>
      <w:r w:rsidRPr="00EB1B6A">
        <w:rPr>
          <w:rFonts w:ascii="Times New Roman" w:hAnsi="Times New Roman" w:cs="Times New Roman"/>
          <w:sz w:val="24"/>
          <w:szCs w:val="24"/>
        </w:rPr>
        <w:t xml:space="preserve">Písemná část zkoušky trvá </w:t>
      </w:r>
      <w:r w:rsidR="00B514D2" w:rsidRPr="00EB1B6A">
        <w:rPr>
          <w:rFonts w:ascii="Times New Roman" w:hAnsi="Times New Roman" w:cs="Times New Roman"/>
          <w:sz w:val="24"/>
          <w:szCs w:val="24"/>
        </w:rPr>
        <w:t>30 minut od zadání otázky</w:t>
      </w:r>
      <w:r w:rsidRPr="00EB1B6A">
        <w:rPr>
          <w:rFonts w:ascii="Times New Roman" w:hAnsi="Times New Roman" w:cs="Times New Roman"/>
          <w:sz w:val="24"/>
          <w:szCs w:val="24"/>
        </w:rPr>
        <w:t>.</w:t>
      </w:r>
    </w:p>
    <w:p w14:paraId="27B929D2" w14:textId="77777777" w:rsidR="00F42B5B" w:rsidRPr="00EB1B6A" w:rsidRDefault="00F42B5B" w:rsidP="00F42B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61D35" w14:textId="77777777" w:rsidR="00F42B5B" w:rsidRPr="00EB1B6A" w:rsidRDefault="00F42B5B" w:rsidP="00F42B5B">
      <w:pPr>
        <w:jc w:val="both"/>
        <w:rPr>
          <w:rFonts w:ascii="Times New Roman" w:hAnsi="Times New Roman" w:cs="Times New Roman"/>
          <w:sz w:val="24"/>
          <w:szCs w:val="24"/>
        </w:rPr>
      </w:pPr>
      <w:r w:rsidRPr="00EB1B6A">
        <w:rPr>
          <w:rFonts w:ascii="Times New Roman" w:hAnsi="Times New Roman" w:cs="Times New Roman"/>
          <w:b/>
          <w:sz w:val="24"/>
          <w:szCs w:val="24"/>
        </w:rPr>
        <w:t>Hodnocení zkoušky</w:t>
      </w:r>
      <w:r w:rsidRPr="00EB1B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1B36EA" w14:textId="77777777" w:rsidR="00F42B5B" w:rsidRPr="00EB1B6A" w:rsidRDefault="00F42B5B" w:rsidP="00F42B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650C4" w14:textId="77777777" w:rsidR="00F42B5B" w:rsidRPr="00EB1B6A" w:rsidRDefault="00F42B5B" w:rsidP="00F42B5B">
      <w:pPr>
        <w:jc w:val="both"/>
        <w:rPr>
          <w:rFonts w:ascii="Times New Roman" w:hAnsi="Times New Roman" w:cs="Times New Roman"/>
          <w:sz w:val="24"/>
          <w:szCs w:val="24"/>
        </w:rPr>
      </w:pPr>
      <w:r w:rsidRPr="00EB1B6A">
        <w:rPr>
          <w:rFonts w:ascii="Times New Roman" w:hAnsi="Times New Roman" w:cs="Times New Roman"/>
          <w:sz w:val="24"/>
          <w:szCs w:val="24"/>
        </w:rPr>
        <w:t xml:space="preserve">Písemná odpověď je hodnocena podle kritérií s bodovým ohodnocením (schopnost zasadit problematiku do společenskohistorického a literárněhistorického kontextu – 4 body, obsahová správnost a relevance odpovědi – 4 body, prověření vlastní četby – 1 bod, schopnost interpretovat četbu – 2 body, jazyková správnost – 1 bod). </w:t>
      </w:r>
    </w:p>
    <w:p w14:paraId="73252F4D" w14:textId="77777777" w:rsidR="00F42B5B" w:rsidRPr="00EB1B6A" w:rsidRDefault="00F42B5B" w:rsidP="00F42B5B">
      <w:pPr>
        <w:jc w:val="both"/>
        <w:rPr>
          <w:rFonts w:ascii="Times New Roman" w:hAnsi="Times New Roman" w:cs="Times New Roman"/>
          <w:sz w:val="24"/>
          <w:szCs w:val="24"/>
        </w:rPr>
      </w:pPr>
      <w:r w:rsidRPr="00EB1B6A">
        <w:rPr>
          <w:rFonts w:ascii="Times New Roman" w:hAnsi="Times New Roman" w:cs="Times New Roman"/>
          <w:sz w:val="24"/>
          <w:szCs w:val="24"/>
        </w:rPr>
        <w:t xml:space="preserve">Klasifikace zkoušky: A 12 bodů, B 11-10 bodů, C 9-8 bodů, D 7-6 bodů, E 5 bodů, </w:t>
      </w:r>
      <w:proofErr w:type="gramStart"/>
      <w:r w:rsidRPr="00EB1B6A">
        <w:rPr>
          <w:rFonts w:ascii="Times New Roman" w:hAnsi="Times New Roman" w:cs="Times New Roman"/>
          <w:sz w:val="24"/>
          <w:szCs w:val="24"/>
        </w:rPr>
        <w:t>F – 4</w:t>
      </w:r>
      <w:proofErr w:type="gramEnd"/>
      <w:r w:rsidRPr="00EB1B6A">
        <w:rPr>
          <w:rFonts w:ascii="Times New Roman" w:hAnsi="Times New Roman" w:cs="Times New Roman"/>
          <w:sz w:val="24"/>
          <w:szCs w:val="24"/>
        </w:rPr>
        <w:t xml:space="preserve"> a méně bodů.</w:t>
      </w:r>
    </w:p>
    <w:p w14:paraId="74949917" w14:textId="77777777" w:rsidR="00F42B5B" w:rsidRPr="00EB1B6A" w:rsidRDefault="00F42B5B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</w:p>
    <w:sectPr w:rsidR="00F42B5B" w:rsidRPr="00EB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CA"/>
    <w:rsid w:val="00007139"/>
    <w:rsid w:val="001C51D3"/>
    <w:rsid w:val="003D5F86"/>
    <w:rsid w:val="00492F89"/>
    <w:rsid w:val="00543433"/>
    <w:rsid w:val="00A360CA"/>
    <w:rsid w:val="00A7505C"/>
    <w:rsid w:val="00B514D2"/>
    <w:rsid w:val="00E51FCA"/>
    <w:rsid w:val="00EB1B6A"/>
    <w:rsid w:val="00F4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1B82"/>
  <w15:chartTrackingRefBased/>
  <w15:docId w15:val="{C4EF7312-76B4-4D85-B1CC-470E0F5B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 Šubrtová</cp:lastModifiedBy>
  <cp:revision>3</cp:revision>
  <dcterms:created xsi:type="dcterms:W3CDTF">2022-09-12T16:21:00Z</dcterms:created>
  <dcterms:modified xsi:type="dcterms:W3CDTF">2023-09-20T11:17:00Z</dcterms:modified>
</cp:coreProperties>
</file>