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30D8" w14:textId="370670CB" w:rsidR="002C7A63" w:rsidRPr="004B4FCC" w:rsidRDefault="005E2290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Pohyb rovnoměrný přímočarý, pohyb přímočarý rovnoměrně zrychlený a zpomalený. Rovnoměrný pohyb po kružnici – tečné a normálové (dostředívé) zrychlení. Volný pád.</w:t>
      </w:r>
    </w:p>
    <w:p w14:paraId="1E88B164" w14:textId="0D21EFBE" w:rsidR="007F3F03" w:rsidRPr="004B4FCC" w:rsidRDefault="005E2290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Síla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>. T</w:t>
      </w:r>
      <w:r w:rsidRPr="004B4FCC">
        <w:rPr>
          <w:rFonts w:ascii="Times New Roman" w:hAnsi="Times New Roman" w:cs="Times New Roman"/>
          <w:sz w:val="24"/>
          <w:szCs w:val="24"/>
          <w:lang w:val="cs-CZ"/>
        </w:rPr>
        <w:t>íhová síla a tíha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>. D</w:t>
      </w:r>
      <w:r w:rsidRPr="004B4FCC">
        <w:rPr>
          <w:rFonts w:ascii="Times New Roman" w:hAnsi="Times New Roman" w:cs="Times New Roman"/>
          <w:sz w:val="24"/>
          <w:szCs w:val="24"/>
          <w:lang w:val="cs-CZ"/>
        </w:rPr>
        <w:t>ostředivá a odstředivá síla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>. Hybnost, zákon zachování hybnosti.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 xml:space="preserve"> Těžiště. </w:t>
      </w:r>
    </w:p>
    <w:p w14:paraId="60D81B7F" w14:textId="2799A1B4" w:rsidR="00C12526" w:rsidRPr="004B4FCC" w:rsidRDefault="007F3F03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Vnitřní energie, teplo a 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>práce</w:t>
      </w:r>
      <w:r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>P</w:t>
      </w:r>
      <w:r w:rsidR="00C12526" w:rsidRPr="004B4FCC">
        <w:rPr>
          <w:rFonts w:ascii="Times New Roman" w:hAnsi="Times New Roman" w:cs="Times New Roman"/>
          <w:sz w:val="24"/>
          <w:szCs w:val="24"/>
          <w:lang w:val="cs-CZ"/>
        </w:rPr>
        <w:t>otenciální a kinetická energie, zákon zachování mechanické energie. Příkon a výkon, účinnost.</w:t>
      </w:r>
      <w:r w:rsidR="00B71AB3">
        <w:rPr>
          <w:rFonts w:ascii="Times New Roman" w:hAnsi="Times New Roman" w:cs="Times New Roman"/>
          <w:sz w:val="24"/>
          <w:szCs w:val="24"/>
          <w:lang w:val="cs-CZ"/>
        </w:rPr>
        <w:t xml:space="preserve"> Vzájemné přeměny energie (mechanická energie, tepelná energie, elektrická energie, energie elektromag. záření)</w:t>
      </w:r>
    </w:p>
    <w:p w14:paraId="749D9D05" w14:textId="57C57A5B" w:rsidR="00C12526" w:rsidRPr="004B4FCC" w:rsidRDefault="00C12526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Pevnost v tahu a Hookeův zákon.</w:t>
      </w:r>
    </w:p>
    <w:p w14:paraId="02A81B3F" w14:textId="6C667265" w:rsidR="005E2290" w:rsidRPr="004B4FCC" w:rsidRDefault="00C12526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Pascalův zákon a hydraulická zařízení. Hydrostatický a atmosférický tlak</w:t>
      </w:r>
      <w:r w:rsidR="00EF2FC7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. Vztlaková síla a Archimédův zákon. Průtok, rovnice spojitosti. </w:t>
      </w:r>
    </w:p>
    <w:p w14:paraId="49D26A8E" w14:textId="3DE93D0F" w:rsidR="00DC0978" w:rsidRPr="004B4FCC" w:rsidRDefault="00EF2FC7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Teplotní délková roztažnost pevných látek. Objemová roztažnost </w:t>
      </w:r>
      <w:r w:rsidR="00DC0978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a hustota </w:t>
      </w:r>
      <w:r w:rsidRPr="004B4FCC">
        <w:rPr>
          <w:rFonts w:ascii="Times New Roman" w:hAnsi="Times New Roman" w:cs="Times New Roman"/>
          <w:sz w:val="24"/>
          <w:szCs w:val="24"/>
          <w:lang w:val="cs-CZ"/>
        </w:rPr>
        <w:t>pevných látek a kapalin</w:t>
      </w:r>
      <w:r w:rsidR="00DC0978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42339B" w:rsidRPr="004B4FCC">
        <w:rPr>
          <w:rFonts w:ascii="Times New Roman" w:hAnsi="Times New Roman" w:cs="Times New Roman"/>
          <w:sz w:val="24"/>
          <w:szCs w:val="24"/>
          <w:lang w:val="cs-CZ"/>
        </w:rPr>
        <w:t>Tepelné děje v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0042339B" w:rsidRPr="004B4FCC">
        <w:rPr>
          <w:rFonts w:ascii="Times New Roman" w:hAnsi="Times New Roman" w:cs="Times New Roman"/>
          <w:sz w:val="24"/>
          <w:szCs w:val="24"/>
          <w:lang w:val="cs-CZ"/>
        </w:rPr>
        <w:t>plynech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 xml:space="preserve"> (izotermický, izobarický, izochorický, adiabatický)</w:t>
      </w:r>
      <w:r w:rsidR="0042339B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, stavová rovnice ideálního plynu, teplotní roztažnost a hustota plynů. </w:t>
      </w:r>
      <w:r w:rsidR="00DC0978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Teplo a měrná tepelná kapacita, kalorimetrická rovnice. </w:t>
      </w:r>
    </w:p>
    <w:p w14:paraId="31585607" w14:textId="0158F8B7" w:rsidR="00EF2FC7" w:rsidRPr="004B4FCC" w:rsidRDefault="0042339B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Coulombův zákon, intenzita elektrického pole, elektrická síla, elektrický potenciál a napětí, elektrická práce. Elektrický proud, Ohmův zákon, odpor a měrný odpor, teplotní závislost měrného odporu.</w:t>
      </w:r>
    </w:p>
    <w:p w14:paraId="4D4A2560" w14:textId="4E987E2D" w:rsidR="0042339B" w:rsidRDefault="0042339B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B4FCC">
        <w:rPr>
          <w:rFonts w:ascii="Times New Roman" w:hAnsi="Times New Roman" w:cs="Times New Roman"/>
          <w:sz w:val="24"/>
          <w:szCs w:val="24"/>
          <w:lang w:val="cs-CZ"/>
        </w:rPr>
        <w:t>Elektromotorické a svorkové napětí, vnitřní odpor zdroje, účinnost elektrického zdroje. Práce a výkon elektrického proudu, příkon, výkon a účinnost spotřebiče</w:t>
      </w:r>
      <w:r w:rsidR="00446E7F" w:rsidRPr="004B4FCC">
        <w:rPr>
          <w:rFonts w:ascii="Times New Roman" w:hAnsi="Times New Roman" w:cs="Times New Roman"/>
          <w:sz w:val="24"/>
          <w:szCs w:val="24"/>
          <w:lang w:val="cs-CZ"/>
        </w:rPr>
        <w:t>. Jouleovo teplo.</w:t>
      </w:r>
    </w:p>
    <w:p w14:paraId="7D3B5505" w14:textId="2E46D61B" w:rsidR="007F3F03" w:rsidRPr="004B4FCC" w:rsidRDefault="007F3F03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Zvuk, rychlost a frekvence zvuku, infrazvuk a ultrazvuk</w:t>
      </w:r>
    </w:p>
    <w:p w14:paraId="4B2D58F1" w14:textId="57474D22" w:rsidR="00446E7F" w:rsidRPr="004B4FCC" w:rsidRDefault="003668B7" w:rsidP="004B4FCC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>ruhy elektromagnetického záření</w:t>
      </w:r>
      <w:r>
        <w:rPr>
          <w:rFonts w:ascii="Times New Roman" w:hAnsi="Times New Roman" w:cs="Times New Roman"/>
          <w:sz w:val="24"/>
          <w:szCs w:val="24"/>
          <w:lang w:val="cs-CZ"/>
        </w:rPr>
        <w:t>, frekvence a vlnová délka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D40C38">
        <w:rPr>
          <w:rFonts w:ascii="Times New Roman" w:hAnsi="Times New Roman" w:cs="Times New Roman"/>
          <w:sz w:val="24"/>
          <w:szCs w:val="24"/>
          <w:lang w:val="cs-CZ"/>
        </w:rPr>
        <w:t xml:space="preserve">Rychlost světla. </w:t>
      </w:r>
      <w:r w:rsidR="007F3F03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446E7F" w:rsidRPr="004B4FCC">
        <w:rPr>
          <w:rFonts w:ascii="Times New Roman" w:hAnsi="Times New Roman" w:cs="Times New Roman"/>
          <w:sz w:val="24"/>
          <w:szCs w:val="24"/>
          <w:lang w:val="cs-CZ"/>
        </w:rPr>
        <w:t>nergie a hybnost fotonu</w:t>
      </w:r>
      <w:r>
        <w:rPr>
          <w:rFonts w:ascii="Times New Roman" w:hAnsi="Times New Roman" w:cs="Times New Roman"/>
          <w:sz w:val="24"/>
          <w:szCs w:val="24"/>
          <w:lang w:val="cs-CZ"/>
        </w:rPr>
        <w:t>, Planckova rovnice</w:t>
      </w:r>
      <w:r w:rsidR="00446E7F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. Fotoelektrický jev, výstupní práce a energie elektronu. Pohyb elektronu v elektrickém poli, energie a vznik </w:t>
      </w:r>
      <w:r w:rsidR="00D56608" w:rsidRPr="004B4FCC">
        <w:rPr>
          <w:rFonts w:ascii="Times New Roman" w:hAnsi="Times New Roman" w:cs="Times New Roman"/>
          <w:sz w:val="24"/>
          <w:szCs w:val="24"/>
          <w:lang w:val="cs-CZ"/>
        </w:rPr>
        <w:t xml:space="preserve">rtg. </w:t>
      </w:r>
      <w:r w:rsidR="00FA17F5" w:rsidRPr="004B4FCC">
        <w:rPr>
          <w:rFonts w:ascii="Times New Roman" w:hAnsi="Times New Roman" w:cs="Times New Roman"/>
          <w:sz w:val="24"/>
          <w:szCs w:val="24"/>
          <w:lang w:val="cs-CZ"/>
        </w:rPr>
        <w:t>z</w:t>
      </w:r>
      <w:r w:rsidR="00D56608" w:rsidRPr="004B4FCC">
        <w:rPr>
          <w:rFonts w:ascii="Times New Roman" w:hAnsi="Times New Roman" w:cs="Times New Roman"/>
          <w:sz w:val="24"/>
          <w:szCs w:val="24"/>
          <w:lang w:val="cs-CZ"/>
        </w:rPr>
        <w:t>áření.</w:t>
      </w:r>
    </w:p>
    <w:sectPr w:rsidR="00446E7F" w:rsidRPr="004B4FC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90"/>
    <w:rsid w:val="00094A57"/>
    <w:rsid w:val="000B5B92"/>
    <w:rsid w:val="00170053"/>
    <w:rsid w:val="002C7A63"/>
    <w:rsid w:val="003668B7"/>
    <w:rsid w:val="0042339B"/>
    <w:rsid w:val="00446E7F"/>
    <w:rsid w:val="004B4FCC"/>
    <w:rsid w:val="005525D9"/>
    <w:rsid w:val="005E2290"/>
    <w:rsid w:val="006A012C"/>
    <w:rsid w:val="007F3F03"/>
    <w:rsid w:val="00885D91"/>
    <w:rsid w:val="00B71AB3"/>
    <w:rsid w:val="00C12526"/>
    <w:rsid w:val="00D40C38"/>
    <w:rsid w:val="00D56608"/>
    <w:rsid w:val="00DB5A1B"/>
    <w:rsid w:val="00DC0978"/>
    <w:rsid w:val="00E76FAB"/>
    <w:rsid w:val="00EF2FC7"/>
    <w:rsid w:val="00FA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553DC"/>
  <w15:chartTrackingRefBased/>
  <w15:docId w15:val="{18AA3BC2-4A71-45DE-82A7-173BADAE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CF3C3A9-2A4B-4B6C-9840-61F81C77433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Lubomir Prokes</dc:creator>
  <cp:keywords/>
  <dc:description/>
  <cp:lastModifiedBy>Lubomír Prokeš</cp:lastModifiedBy>
  <cp:revision>3</cp:revision>
  <dcterms:created xsi:type="dcterms:W3CDTF">2024-12-07T19:44:00Z</dcterms:created>
  <dcterms:modified xsi:type="dcterms:W3CDTF">2024-12-07T19:44:00Z</dcterms:modified>
</cp:coreProperties>
</file>