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1904" w14:textId="77777777" w:rsidR="008A3383" w:rsidRPr="00B327AA" w:rsidRDefault="008A3383" w:rsidP="008A3383">
      <w:pPr>
        <w:pStyle w:val="Normlnweb"/>
        <w:rPr>
          <w:rStyle w:val="speaker"/>
          <w:sz w:val="28"/>
          <w:szCs w:val="28"/>
        </w:rPr>
      </w:pPr>
      <w:r w:rsidRPr="00B327AA">
        <w:rPr>
          <w:rStyle w:val="speaker"/>
          <w:sz w:val="28"/>
          <w:szCs w:val="28"/>
        </w:rPr>
        <w:t>Jacques Delors</w:t>
      </w:r>
      <w:r w:rsidRPr="00B327AA">
        <w:rPr>
          <w:rStyle w:val="speaker"/>
          <w:sz w:val="28"/>
          <w:szCs w:val="28"/>
        </w:rPr>
        <w:t>, ministr hospodářství 1983</w:t>
      </w:r>
    </w:p>
    <w:p w14:paraId="2167F2D5" w14:textId="2BED4EE8" w:rsidR="008A3383" w:rsidRPr="00B327AA" w:rsidRDefault="00951A5E" w:rsidP="008A3383">
      <w:pPr>
        <w:pStyle w:val="Normlnweb"/>
        <w:rPr>
          <w:rStyle w:val="sentence"/>
          <w:sz w:val="28"/>
          <w:szCs w:val="28"/>
        </w:rPr>
      </w:pPr>
      <w:r w:rsidRPr="00B327AA">
        <w:rPr>
          <w:rStyle w:val="speaker"/>
          <w:sz w:val="28"/>
          <w:szCs w:val="28"/>
        </w:rPr>
        <w:t>Nemůžeme dále spotřebovávat více, než kolik vyprodukujeme, nakupovat více, než kolik prodáme do zahraničí. Francie se v této situaci nachází již po tři, čtyři roky. Toto se musí změnit, a to rychle. Jde o naši národní nezávislost, o udržení naší životní úrovně a o úspěšné dokončení našich snah o modernizaci našich výrobních kapacit, abychom si uchovali přední pozici mezi státy.</w:t>
      </w:r>
      <w:r w:rsidR="008A3383" w:rsidRPr="00B327AA">
        <w:rPr>
          <w:sz w:val="28"/>
          <w:szCs w:val="28"/>
        </w:rPr>
        <w:br/>
      </w:r>
    </w:p>
    <w:p w14:paraId="6CD450CA" w14:textId="67E7DA7D" w:rsidR="00951A5E" w:rsidRPr="00B327AA" w:rsidRDefault="00951A5E" w:rsidP="008A3383">
      <w:pPr>
        <w:pStyle w:val="Normlnweb"/>
        <w:rPr>
          <w:rStyle w:val="sentence"/>
          <w:sz w:val="28"/>
          <w:szCs w:val="28"/>
        </w:rPr>
      </w:pPr>
      <w:r w:rsidRPr="00B327AA">
        <w:rPr>
          <w:rStyle w:val="sentence"/>
          <w:sz w:val="28"/>
          <w:szCs w:val="28"/>
        </w:rPr>
        <w:t>Novinář:</w:t>
      </w:r>
    </w:p>
    <w:p w14:paraId="0FE86E8D" w14:textId="7875A8D5" w:rsidR="00951A5E" w:rsidRPr="00B327AA" w:rsidRDefault="00951A5E" w:rsidP="008A3383">
      <w:pPr>
        <w:pStyle w:val="Normlnweb"/>
        <w:rPr>
          <w:sz w:val="28"/>
          <w:szCs w:val="28"/>
        </w:rPr>
      </w:pPr>
      <w:r w:rsidRPr="00B327AA">
        <w:rPr>
          <w:rStyle w:val="sentence"/>
          <w:sz w:val="28"/>
          <w:szCs w:val="28"/>
        </w:rPr>
        <w:t>Nebude očistná kúra příliš silná? Jinak řečeno, není zde riziko, že budou Francouzi čerpat ze svých úspor, aby mohli platit svoji spotřebu, a vy se neocitnete v opačné situaci, než která je vaším přáním?</w:t>
      </w:r>
    </w:p>
    <w:p w14:paraId="2BDB9166" w14:textId="559199DB" w:rsidR="008A3383" w:rsidRPr="00B327AA" w:rsidRDefault="00951A5E" w:rsidP="008A3383">
      <w:pPr>
        <w:pStyle w:val="Normlnweb"/>
        <w:rPr>
          <w:rStyle w:val="speaker"/>
          <w:sz w:val="28"/>
          <w:szCs w:val="28"/>
        </w:rPr>
      </w:pPr>
      <w:r w:rsidRPr="00B327AA">
        <w:rPr>
          <w:rStyle w:val="speaker"/>
          <w:sz w:val="28"/>
          <w:szCs w:val="28"/>
        </w:rPr>
        <w:t>J. D.:</w:t>
      </w:r>
    </w:p>
    <w:p w14:paraId="272A6714" w14:textId="7615C4B7" w:rsidR="0065739A" w:rsidRPr="00B327AA" w:rsidRDefault="00A12D8A" w:rsidP="00A12D8A">
      <w:pPr>
        <w:pStyle w:val="Normlnweb"/>
        <w:rPr>
          <w:sz w:val="28"/>
          <w:szCs w:val="28"/>
        </w:rPr>
      </w:pPr>
      <w:r w:rsidRPr="00B327AA">
        <w:rPr>
          <w:rStyle w:val="speaker"/>
          <w:sz w:val="28"/>
          <w:szCs w:val="28"/>
        </w:rPr>
        <w:t xml:space="preserve">Pojali jsme tato opatření s cílem co nejzásadnějšího snížení deficitu veřejných financí při co nejnižším přímém zatížení příjmů domácností. Zcela jsme uchránili od případných dopadů domácnosti s nejnižšími příjmy. Neodchylujeme se od principu solidarity, který charakterizuje politiku vlády od května 1981. Tato opatření jsou pouze přechodná. Musí však být co nejúčinnější, abychom mohli rychle snížit dovoz v rámci zachování otevřenosti ekonomiky, tedy bez nutnosti zavádět protekcionismus. Věříme, že to Francouzi budou schopni pochopit. Žádáme je, aby </w:t>
      </w:r>
      <w:r w:rsidR="00B327AA" w:rsidRPr="00B327AA">
        <w:rPr>
          <w:rStyle w:val="speaker"/>
          <w:sz w:val="28"/>
          <w:szCs w:val="28"/>
        </w:rPr>
        <w:t>se snažili si uvědomit,</w:t>
      </w:r>
      <w:r w:rsidRPr="00B327AA">
        <w:rPr>
          <w:rStyle w:val="speaker"/>
          <w:sz w:val="28"/>
          <w:szCs w:val="28"/>
        </w:rPr>
        <w:t xml:space="preserve"> </w:t>
      </w:r>
      <w:r w:rsidR="00B327AA" w:rsidRPr="00B327AA">
        <w:rPr>
          <w:rStyle w:val="speaker"/>
          <w:sz w:val="28"/>
          <w:szCs w:val="28"/>
        </w:rPr>
        <w:t>že dnes je nejdůležitější kupovat francouzské výrobky a francouzské služby. Nejdůležitějším cílem je posílení našich výrobních kapacit, abychom se stali jedněmi z největších vývozců.</w:t>
      </w:r>
    </w:p>
    <w:sectPr w:rsidR="0065739A" w:rsidRPr="00B3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83"/>
    <w:rsid w:val="0065739A"/>
    <w:rsid w:val="007A4072"/>
    <w:rsid w:val="008A3383"/>
    <w:rsid w:val="00951A5E"/>
    <w:rsid w:val="00A12D8A"/>
    <w:rsid w:val="00B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150C"/>
  <w15:chartTrackingRefBased/>
  <w15:docId w15:val="{A104FFB2-0A20-44BA-A89C-7C9E275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entence">
    <w:name w:val="sentence"/>
    <w:basedOn w:val="Standardnpsmoodstavce"/>
    <w:rsid w:val="008A3383"/>
  </w:style>
  <w:style w:type="paragraph" w:styleId="Normlnweb">
    <w:name w:val="Normal (Web)"/>
    <w:basedOn w:val="Normln"/>
    <w:uiPriority w:val="99"/>
    <w:unhideWhenUsed/>
    <w:rsid w:val="008A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peaker">
    <w:name w:val="speaker"/>
    <w:basedOn w:val="Standardnpsmoodstavce"/>
    <w:rsid w:val="008A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3</cp:revision>
  <dcterms:created xsi:type="dcterms:W3CDTF">2023-11-27T20:29:00Z</dcterms:created>
  <dcterms:modified xsi:type="dcterms:W3CDTF">2023-11-27T20:53:00Z</dcterms:modified>
</cp:coreProperties>
</file>