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90" w:rsidRDefault="00D91390"/>
    <w:p w:rsidR="00470DFC" w:rsidRPr="00470DFC" w:rsidRDefault="00E654C7">
      <w:pPr>
        <w:rPr>
          <w:b/>
          <w:sz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1472922" cy="2118360"/>
            <wp:effectExtent l="0" t="0" r="0" b="0"/>
            <wp:wrapNone/>
            <wp:docPr id="2" name="Obrázek 2" descr="Peppa Pig - Muddy Puddles – Filmy na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ppa Pig - Muddy Puddles – Filmy na Google Pl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922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sz w:val="32"/>
          <w:u w:val="single"/>
        </w:rPr>
        <w:t>Peppa</w:t>
      </w:r>
      <w:proofErr w:type="spellEnd"/>
      <w:r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Pig</w:t>
      </w:r>
      <w:proofErr w:type="spellEnd"/>
      <w:r>
        <w:rPr>
          <w:b/>
          <w:sz w:val="32"/>
          <w:u w:val="single"/>
        </w:rPr>
        <w:t xml:space="preserve">: </w:t>
      </w:r>
      <w:proofErr w:type="spellStart"/>
      <w:r>
        <w:rPr>
          <w:b/>
          <w:sz w:val="32"/>
          <w:u w:val="single"/>
        </w:rPr>
        <w:t>Muddy</w:t>
      </w:r>
      <w:proofErr w:type="spellEnd"/>
      <w:r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Puddles</w:t>
      </w:r>
      <w:proofErr w:type="spellEnd"/>
    </w:p>
    <w:p w:rsidR="00470DFC" w:rsidRPr="00470DFC" w:rsidRDefault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Topic:</w:t>
      </w:r>
    </w:p>
    <w:p w:rsidR="00470DFC" w:rsidRPr="00470DFC" w:rsidRDefault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Vocabulary:</w:t>
      </w:r>
    </w:p>
    <w:p w:rsidR="00470DFC" w:rsidRPr="00470DFC" w:rsidRDefault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Grammar:</w:t>
      </w:r>
    </w:p>
    <w:p w:rsidR="00470DFC" w:rsidRPr="00470DFC" w:rsidRDefault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Pronunciation:</w:t>
      </w:r>
    </w:p>
    <w:p w:rsidR="00470DFC" w:rsidRPr="00470DFC" w:rsidRDefault="00E654C7">
      <w:pPr>
        <w:rPr>
          <w:sz w:val="32"/>
          <w:lang w:val="en-GB"/>
        </w:rPr>
      </w:pPr>
      <w:r>
        <w:rPr>
          <w:sz w:val="32"/>
          <w:lang w:val="en-GB"/>
        </w:rPr>
        <w:t>Visual</w:t>
      </w:r>
      <w:r w:rsidR="00470DFC" w:rsidRPr="00470DFC">
        <w:rPr>
          <w:sz w:val="32"/>
          <w:lang w:val="en-GB"/>
        </w:rPr>
        <w:t>s:</w:t>
      </w:r>
    </w:p>
    <w:p w:rsidR="00470DFC" w:rsidRDefault="00E654C7">
      <w:pPr>
        <w:rPr>
          <w:b/>
          <w:sz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3984625</wp:posOffset>
            </wp:positionH>
            <wp:positionV relativeFrom="paragraph">
              <wp:posOffset>73660</wp:posOffset>
            </wp:positionV>
            <wp:extent cx="2095500" cy="2095500"/>
            <wp:effectExtent l="0" t="0" r="0" b="0"/>
            <wp:wrapNone/>
            <wp:docPr id="3" name="Obrázek 3" descr="Peppa Pig - Flying A Kite And Other Stories DVD | Def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ppa Pig - Flying A Kite And Other Stories DVD | Deff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sz w:val="32"/>
          <w:u w:val="single"/>
        </w:rPr>
        <w:t>Peppa</w:t>
      </w:r>
      <w:proofErr w:type="spellEnd"/>
      <w:r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Pig</w:t>
      </w:r>
      <w:proofErr w:type="spellEnd"/>
      <w:r>
        <w:rPr>
          <w:b/>
          <w:sz w:val="32"/>
          <w:u w:val="single"/>
        </w:rPr>
        <w:t xml:space="preserve">: </w:t>
      </w:r>
      <w:proofErr w:type="spellStart"/>
      <w:r>
        <w:rPr>
          <w:b/>
          <w:sz w:val="32"/>
          <w:u w:val="single"/>
        </w:rPr>
        <w:t>Flying</w:t>
      </w:r>
      <w:proofErr w:type="spellEnd"/>
      <w:r>
        <w:rPr>
          <w:b/>
          <w:sz w:val="32"/>
          <w:u w:val="single"/>
        </w:rPr>
        <w:t xml:space="preserve"> a </w:t>
      </w:r>
      <w:proofErr w:type="spellStart"/>
      <w:r>
        <w:rPr>
          <w:b/>
          <w:sz w:val="32"/>
          <w:u w:val="single"/>
        </w:rPr>
        <w:t>Kite</w:t>
      </w:r>
      <w:proofErr w:type="spellEnd"/>
    </w:p>
    <w:p w:rsidR="00470DFC" w:rsidRPr="00470DFC" w:rsidRDefault="00470DFC" w:rsidP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Topic:</w:t>
      </w:r>
    </w:p>
    <w:p w:rsidR="00470DFC" w:rsidRPr="00470DFC" w:rsidRDefault="00470DFC" w:rsidP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Vocabulary:</w:t>
      </w:r>
    </w:p>
    <w:p w:rsidR="00470DFC" w:rsidRPr="00470DFC" w:rsidRDefault="00470DFC" w:rsidP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Grammar:</w:t>
      </w:r>
    </w:p>
    <w:p w:rsidR="00470DFC" w:rsidRPr="00470DFC" w:rsidRDefault="00470DFC" w:rsidP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Pronunciation:</w:t>
      </w:r>
    </w:p>
    <w:p w:rsidR="00470DFC" w:rsidRPr="00470DFC" w:rsidRDefault="00E654C7" w:rsidP="00470DFC">
      <w:pPr>
        <w:rPr>
          <w:sz w:val="32"/>
          <w:lang w:val="en-GB"/>
        </w:rPr>
      </w:pPr>
      <w:r>
        <w:rPr>
          <w:sz w:val="32"/>
          <w:lang w:val="en-GB"/>
        </w:rPr>
        <w:t>Visual</w:t>
      </w:r>
      <w:r w:rsidR="00470DFC" w:rsidRPr="00470DFC">
        <w:rPr>
          <w:sz w:val="32"/>
          <w:lang w:val="en-GB"/>
        </w:rPr>
        <w:t>s:</w:t>
      </w:r>
      <w:r w:rsidRPr="00E654C7">
        <w:t xml:space="preserve"> </w:t>
      </w:r>
    </w:p>
    <w:p w:rsidR="00470DFC" w:rsidRPr="00470DFC" w:rsidRDefault="00470DFC">
      <w:pPr>
        <w:rPr>
          <w:b/>
          <w:sz w:val="32"/>
          <w:u w:val="single"/>
        </w:rPr>
      </w:pPr>
      <w:bookmarkStart w:id="0" w:name="_GoBack"/>
      <w:bookmarkEnd w:id="0"/>
    </w:p>
    <w:sectPr w:rsidR="00470DFC" w:rsidRPr="00470DFC" w:rsidSect="00470D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FC"/>
    <w:rsid w:val="00237D83"/>
    <w:rsid w:val="00470DFC"/>
    <w:rsid w:val="00A41815"/>
    <w:rsid w:val="00D91390"/>
    <w:rsid w:val="00E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E90D"/>
  <w15:chartTrackingRefBased/>
  <w15:docId w15:val="{7DA029C3-7849-4913-803E-5769719C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Voldánová</dc:creator>
  <cp:keywords/>
  <dc:description/>
  <cp:lastModifiedBy>Žaneta Voldánová</cp:lastModifiedBy>
  <cp:revision>2</cp:revision>
  <dcterms:created xsi:type="dcterms:W3CDTF">2022-10-16T17:03:00Z</dcterms:created>
  <dcterms:modified xsi:type="dcterms:W3CDTF">2022-10-16T17:03:00Z</dcterms:modified>
</cp:coreProperties>
</file>