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30637" w14:textId="5F04499C" w:rsidR="009778DE" w:rsidRPr="004E3E95" w:rsidRDefault="004E3E95" w:rsidP="004E3E95">
      <w:pPr>
        <w:jc w:val="center"/>
        <w:rPr>
          <w:rFonts w:ascii="Garamond" w:hAnsi="Garamond"/>
          <w:b/>
          <w:bCs/>
          <w:sz w:val="24"/>
          <w:szCs w:val="24"/>
          <w:lang w:val="ru-RU"/>
        </w:rPr>
      </w:pPr>
      <w:r w:rsidRPr="004E3E95">
        <w:rPr>
          <w:rFonts w:ascii="Garamond" w:hAnsi="Garamond"/>
          <w:b/>
          <w:bCs/>
          <w:sz w:val="24"/>
          <w:szCs w:val="24"/>
          <w:lang w:val="ru-RU"/>
        </w:rPr>
        <w:t>УЧЕБА ЗА ГРАНИЦЕЙ</w:t>
      </w:r>
    </w:p>
    <w:p w14:paraId="4288D4DE" w14:textId="01B973F6" w:rsidR="004E3E95" w:rsidRDefault="004E3E95">
      <w:pPr>
        <w:rPr>
          <w:rFonts w:ascii="Garamond" w:hAnsi="Garamond"/>
          <w:sz w:val="24"/>
          <w:szCs w:val="24"/>
          <w:lang w:val="ru-RU"/>
        </w:rPr>
      </w:pPr>
      <w:r w:rsidRPr="004E3E95">
        <w:rPr>
          <w:rFonts w:ascii="Garamond" w:hAnsi="Garamond"/>
          <w:sz w:val="24"/>
          <w:szCs w:val="24"/>
          <w:lang w:val="ru-RU"/>
        </w:rPr>
        <w:t>ЦЕЛЬ/ЦЕЛИ:</w:t>
      </w:r>
    </w:p>
    <w:p w14:paraId="42A247A9" w14:textId="66A3E713" w:rsidR="004E3E95" w:rsidRDefault="004E3E95">
      <w:pPr>
        <w:rPr>
          <w:rFonts w:ascii="Garamond" w:hAnsi="Garamond"/>
          <w:sz w:val="24"/>
          <w:szCs w:val="24"/>
          <w:lang w:val="ru-RU"/>
        </w:rPr>
      </w:pPr>
    </w:p>
    <w:p w14:paraId="38E4BC17" w14:textId="77777777" w:rsidR="004E3E95" w:rsidRPr="004E3E95" w:rsidRDefault="004E3E95">
      <w:pPr>
        <w:rPr>
          <w:rFonts w:ascii="Garamond" w:hAnsi="Garamond"/>
          <w:sz w:val="24"/>
          <w:szCs w:val="24"/>
          <w:lang w:val="ru-RU"/>
        </w:rPr>
      </w:pPr>
    </w:p>
    <w:p w14:paraId="32BC083D" w14:textId="4FBCCB49" w:rsidR="004E3E95" w:rsidRPr="004E3E95" w:rsidRDefault="004E3E95">
      <w:pPr>
        <w:rPr>
          <w:rFonts w:ascii="Garamond" w:hAnsi="Garamond"/>
          <w:sz w:val="24"/>
          <w:szCs w:val="24"/>
          <w:lang w:val="ru-RU"/>
        </w:rPr>
      </w:pPr>
      <w:r w:rsidRPr="004E3E95">
        <w:rPr>
          <w:rFonts w:ascii="Garamond" w:hAnsi="Garamond"/>
          <w:sz w:val="24"/>
          <w:szCs w:val="24"/>
          <w:lang w:val="ru-RU"/>
        </w:rPr>
        <w:t>+ и – :</w:t>
      </w:r>
    </w:p>
    <w:p w14:paraId="25F132C6" w14:textId="77777777" w:rsidR="004E3E95" w:rsidRDefault="004E3E95">
      <w:pPr>
        <w:rPr>
          <w:rFonts w:ascii="Garamond" w:hAnsi="Garamond"/>
          <w:sz w:val="24"/>
          <w:szCs w:val="24"/>
          <w:lang w:val="ru-RU"/>
        </w:rPr>
      </w:pPr>
    </w:p>
    <w:p w14:paraId="71A54141" w14:textId="77777777" w:rsidR="004E3E95" w:rsidRDefault="004E3E95">
      <w:pPr>
        <w:rPr>
          <w:rFonts w:ascii="Garamond" w:hAnsi="Garamond"/>
          <w:sz w:val="24"/>
          <w:szCs w:val="24"/>
          <w:lang w:val="ru-RU"/>
        </w:rPr>
      </w:pPr>
    </w:p>
    <w:p w14:paraId="0DDACE6F" w14:textId="77777777" w:rsidR="004E3E95" w:rsidRDefault="004E3E95">
      <w:pPr>
        <w:rPr>
          <w:rFonts w:ascii="Garamond" w:hAnsi="Garamond"/>
          <w:sz w:val="24"/>
          <w:szCs w:val="24"/>
          <w:lang w:val="ru-RU"/>
        </w:rPr>
      </w:pPr>
    </w:p>
    <w:p w14:paraId="6D391ECC" w14:textId="77777777" w:rsidR="004E3E95" w:rsidRDefault="004E3E95">
      <w:pPr>
        <w:rPr>
          <w:rFonts w:ascii="Garamond" w:hAnsi="Garamond"/>
          <w:sz w:val="24"/>
          <w:szCs w:val="24"/>
          <w:lang w:val="ru-RU"/>
        </w:rPr>
      </w:pPr>
    </w:p>
    <w:p w14:paraId="3D1C4EE7" w14:textId="77777777" w:rsidR="004E3E95" w:rsidRDefault="004E3E95">
      <w:pPr>
        <w:rPr>
          <w:rFonts w:ascii="Garamond" w:hAnsi="Garamond"/>
          <w:sz w:val="24"/>
          <w:szCs w:val="24"/>
          <w:lang w:val="ru-RU"/>
        </w:rPr>
      </w:pPr>
    </w:p>
    <w:p w14:paraId="18CF9D71" w14:textId="020BB975" w:rsidR="004E3E95" w:rsidRPr="004E3E95" w:rsidRDefault="004E3E95">
      <w:pPr>
        <w:rPr>
          <w:rFonts w:ascii="Garamond" w:hAnsi="Garamond"/>
          <w:sz w:val="24"/>
          <w:szCs w:val="24"/>
          <w:lang w:val="ru-RU"/>
        </w:rPr>
      </w:pPr>
      <w:r w:rsidRPr="004E3E95">
        <w:rPr>
          <w:rFonts w:ascii="Garamond" w:hAnsi="Garamond"/>
          <w:sz w:val="24"/>
          <w:szCs w:val="24"/>
          <w:lang w:val="ru-RU"/>
        </w:rPr>
        <w:t>УСЛОВИЯ</w:t>
      </w:r>
      <w:r>
        <w:rPr>
          <w:rFonts w:ascii="Garamond" w:hAnsi="Garamond"/>
          <w:sz w:val="24"/>
          <w:szCs w:val="24"/>
          <w:lang w:val="ru-RU"/>
        </w:rPr>
        <w:t>:</w:t>
      </w:r>
    </w:p>
    <w:sectPr w:rsidR="004E3E95" w:rsidRPr="004E3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95"/>
    <w:rsid w:val="004E3E95"/>
    <w:rsid w:val="0097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F00F"/>
  <w15:chartTrackingRefBased/>
  <w15:docId w15:val="{CF05406D-FCE6-478A-822E-DD2393AF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2021-10-08T09:43:00Z</dcterms:created>
  <dcterms:modified xsi:type="dcterms:W3CDTF">2021-10-08T09:44:00Z</dcterms:modified>
</cp:coreProperties>
</file>