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Default="008C57F2" w:rsidP="008C57F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FILOSOFIE „KONCE ANTIKY“, </w:t>
      </w:r>
      <w:r w:rsidRPr="008C57F2">
        <w:rPr>
          <w:b/>
          <w:sz w:val="28"/>
          <w:szCs w:val="28"/>
        </w:rPr>
        <w:t>NOVOPLATÓNISMUS</w:t>
      </w:r>
    </w:p>
    <w:p w:rsidR="008C57F2" w:rsidRDefault="005A77FF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C57F2">
        <w:rPr>
          <w:sz w:val="24"/>
          <w:szCs w:val="24"/>
        </w:rPr>
        <w:t xml:space="preserve">Historický kontext: V posledním století existence antického Říma nastupuje krize ekonomická, politická, duchovní. </w:t>
      </w:r>
    </w:p>
    <w:p w:rsidR="008C57F2" w:rsidRDefault="005A77FF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C57F2" w:rsidRPr="00E44B1B">
        <w:rPr>
          <w:b/>
          <w:sz w:val="24"/>
          <w:szCs w:val="24"/>
        </w:rPr>
        <w:t>Úpadek antického racionalismu</w:t>
      </w:r>
      <w:r w:rsidR="008C57F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myšlenka Řádu a jeho poznatelnost, tj. </w:t>
      </w:r>
      <w:r w:rsidR="008C57F2">
        <w:rPr>
          <w:sz w:val="24"/>
          <w:szCs w:val="24"/>
        </w:rPr>
        <w:t xml:space="preserve">epicentrum všech filosofických koncepcí), vzestup iracionálních nálad, které směrují celou společnost (včetně intelektuální a mocenské elity) k různým náboženským světonázorům: příchozím z Egypta, Sýrie, Persie, </w:t>
      </w:r>
      <w:proofErr w:type="spellStart"/>
      <w:r w:rsidR="008C57F2">
        <w:rPr>
          <w:sz w:val="24"/>
          <w:szCs w:val="24"/>
        </w:rPr>
        <w:t>zjm</w:t>
      </w:r>
      <w:proofErr w:type="spellEnd"/>
      <w:r w:rsidR="008C57F2">
        <w:rPr>
          <w:sz w:val="24"/>
          <w:szCs w:val="24"/>
        </w:rPr>
        <w:t xml:space="preserve">. </w:t>
      </w:r>
      <w:r w:rsidR="00E44B1B">
        <w:rPr>
          <w:sz w:val="24"/>
          <w:szCs w:val="24"/>
        </w:rPr>
        <w:t xml:space="preserve">příchod </w:t>
      </w:r>
      <w:r w:rsidR="008C57F2">
        <w:rPr>
          <w:sz w:val="24"/>
          <w:szCs w:val="24"/>
        </w:rPr>
        <w:t>křesťanství (jeho raná podoba).</w:t>
      </w:r>
    </w:p>
    <w:p w:rsidR="008C57F2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3) </w:t>
      </w:r>
      <w:r w:rsidR="008C57F2">
        <w:rPr>
          <w:sz w:val="24"/>
          <w:szCs w:val="24"/>
        </w:rPr>
        <w:t>Duchovní život konce antiky je prostoupen religiozitou</w:t>
      </w:r>
      <w:r>
        <w:rPr>
          <w:sz w:val="24"/>
          <w:szCs w:val="24"/>
        </w:rPr>
        <w:t>.</w:t>
      </w:r>
      <w:r w:rsidR="008C57F2">
        <w:rPr>
          <w:sz w:val="24"/>
          <w:szCs w:val="24"/>
        </w:rPr>
        <w:t xml:space="preserve"> </w:t>
      </w:r>
      <w:r w:rsidR="008C57F2" w:rsidRPr="005A77FF">
        <w:rPr>
          <w:b/>
          <w:sz w:val="24"/>
          <w:szCs w:val="24"/>
        </w:rPr>
        <w:t>Filosofie se sbližuje s</w:t>
      </w:r>
      <w:r>
        <w:rPr>
          <w:b/>
          <w:sz w:val="24"/>
          <w:szCs w:val="24"/>
        </w:rPr>
        <w:t> </w:t>
      </w:r>
      <w:r w:rsidR="008C57F2" w:rsidRPr="005A77FF">
        <w:rPr>
          <w:b/>
          <w:sz w:val="24"/>
          <w:szCs w:val="24"/>
        </w:rPr>
        <w:t>náboženstvím</w:t>
      </w:r>
      <w:r>
        <w:rPr>
          <w:b/>
          <w:sz w:val="24"/>
          <w:szCs w:val="24"/>
        </w:rPr>
        <w:t>.</w:t>
      </w:r>
    </w:p>
    <w:p w:rsidR="005A77FF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 Základní otázky filosofie pozdní antiky:</w:t>
      </w:r>
    </w:p>
    <w:p w:rsidR="005A77FF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se od života osvobodit? Jak se sjednotit s božstvím? Jak žít, abych byl spasen?</w:t>
      </w:r>
    </w:p>
    <w:p w:rsidR="005A77FF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Odpovědi: </w:t>
      </w:r>
      <w:r w:rsidRPr="005A77FF">
        <w:rPr>
          <w:sz w:val="24"/>
          <w:szCs w:val="24"/>
        </w:rPr>
        <w:t>např. Gnosticismus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Nejvlivnější je však</w:t>
      </w:r>
      <w:r w:rsidRPr="005A77F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Novoplatónismus</w:t>
      </w:r>
      <w:proofErr w:type="spellEnd"/>
    </w:p>
    <w:p w:rsidR="005A77FF" w:rsidRDefault="005A77F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</w:t>
      </w:r>
      <w:r w:rsidRPr="005A77F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Novoplatónismus</w:t>
      </w:r>
      <w:proofErr w:type="spellEnd"/>
    </w:p>
    <w:p w:rsidR="00D914DD" w:rsidRDefault="00D914DD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Pr="00D914DD">
        <w:rPr>
          <w:sz w:val="24"/>
          <w:szCs w:val="24"/>
        </w:rPr>
        <w:t>Zakladatel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Ammónios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Sakkas</w:t>
      </w:r>
      <w:proofErr w:type="spellEnd"/>
      <w:r>
        <w:rPr>
          <w:b/>
          <w:sz w:val="24"/>
          <w:szCs w:val="24"/>
        </w:rPr>
        <w:t xml:space="preserve"> </w:t>
      </w:r>
      <w:r w:rsidRPr="00D914DD">
        <w:rPr>
          <w:sz w:val="24"/>
          <w:szCs w:val="24"/>
        </w:rPr>
        <w:t>(nosič pytlů</w:t>
      </w:r>
      <w:r>
        <w:rPr>
          <w:sz w:val="24"/>
          <w:szCs w:val="24"/>
        </w:rPr>
        <w:t>, zahradník</w:t>
      </w:r>
      <w:r>
        <w:rPr>
          <w:b/>
          <w:sz w:val="24"/>
          <w:szCs w:val="24"/>
        </w:rPr>
        <w:t xml:space="preserve">), podstatné myšlenky </w:t>
      </w:r>
      <w:r w:rsidRPr="00D914DD">
        <w:rPr>
          <w:sz w:val="24"/>
          <w:szCs w:val="24"/>
        </w:rPr>
        <w:t xml:space="preserve">přináší ve spisech </w:t>
      </w:r>
      <w:proofErr w:type="spellStart"/>
      <w:r w:rsidRPr="00D914DD">
        <w:rPr>
          <w:sz w:val="24"/>
          <w:szCs w:val="24"/>
        </w:rPr>
        <w:t>Eneady</w:t>
      </w:r>
      <w:proofErr w:type="spellEnd"/>
      <w:r w:rsidRPr="00D914DD">
        <w:rPr>
          <w:sz w:val="24"/>
          <w:szCs w:val="24"/>
        </w:rPr>
        <w:t xml:space="preserve"> (devítky) </w:t>
      </w:r>
      <w:proofErr w:type="spellStart"/>
      <w:r>
        <w:rPr>
          <w:b/>
          <w:sz w:val="24"/>
          <w:szCs w:val="24"/>
        </w:rPr>
        <w:t>Plótínos</w:t>
      </w:r>
      <w:proofErr w:type="spellEnd"/>
      <w:r>
        <w:rPr>
          <w:b/>
          <w:sz w:val="24"/>
          <w:szCs w:val="24"/>
        </w:rPr>
        <w:t xml:space="preserve"> (203-269) </w:t>
      </w:r>
      <w:r w:rsidRPr="00D914DD">
        <w:rPr>
          <w:sz w:val="24"/>
          <w:szCs w:val="24"/>
        </w:rPr>
        <w:t>a jeho žák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Porfýrios</w:t>
      </w:r>
      <w:proofErr w:type="spellEnd"/>
      <w:r w:rsidR="00B5747C">
        <w:rPr>
          <w:b/>
          <w:sz w:val="24"/>
          <w:szCs w:val="24"/>
        </w:rPr>
        <w:t>.</w:t>
      </w:r>
    </w:p>
    <w:p w:rsidR="00D914DD" w:rsidRPr="00D914DD" w:rsidRDefault="00D914DD" w:rsidP="008C57F2">
      <w:pPr>
        <w:spacing w:line="240" w:lineRule="auto"/>
        <w:jc w:val="both"/>
        <w:rPr>
          <w:sz w:val="24"/>
          <w:szCs w:val="24"/>
        </w:rPr>
      </w:pPr>
      <w:r w:rsidRPr="00D914DD">
        <w:rPr>
          <w:sz w:val="24"/>
          <w:szCs w:val="24"/>
        </w:rPr>
        <w:t xml:space="preserve">b) </w:t>
      </w:r>
      <w:r w:rsidR="00B5747C">
        <w:rPr>
          <w:sz w:val="24"/>
          <w:szCs w:val="24"/>
        </w:rPr>
        <w:t>V</w:t>
      </w:r>
      <w:r w:rsidRPr="00D914DD">
        <w:rPr>
          <w:sz w:val="24"/>
          <w:szCs w:val="24"/>
        </w:rPr>
        <w:t xml:space="preserve">liv Platóna, </w:t>
      </w:r>
      <w:proofErr w:type="spellStart"/>
      <w:r w:rsidRPr="00D914DD">
        <w:rPr>
          <w:sz w:val="24"/>
          <w:szCs w:val="24"/>
        </w:rPr>
        <w:t>Pýthagora</w:t>
      </w:r>
      <w:proofErr w:type="spellEnd"/>
      <w:r w:rsidRPr="00D914DD">
        <w:rPr>
          <w:sz w:val="24"/>
          <w:szCs w:val="24"/>
        </w:rPr>
        <w:t xml:space="preserve"> i indické vlivy</w:t>
      </w:r>
    </w:p>
    <w:p w:rsidR="00D914DD" w:rsidRPr="00C407BF" w:rsidRDefault="00D914DD" w:rsidP="008C57F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c) Hledání spásy, vykoupení duše pomocí filosofie</w:t>
      </w:r>
      <w:r w:rsidRPr="00C407BF">
        <w:rPr>
          <w:sz w:val="24"/>
          <w:szCs w:val="24"/>
        </w:rPr>
        <w:t>-pravda, dobro, krása.</w:t>
      </w:r>
    </w:p>
    <w:p w:rsidR="00D914DD" w:rsidRPr="00C407BF" w:rsidRDefault="00D914DD" w:rsidP="008C57F2">
      <w:pPr>
        <w:spacing w:line="240" w:lineRule="auto"/>
        <w:jc w:val="both"/>
        <w:rPr>
          <w:sz w:val="24"/>
          <w:szCs w:val="24"/>
        </w:rPr>
      </w:pPr>
      <w:r w:rsidRPr="00C407BF">
        <w:rPr>
          <w:sz w:val="24"/>
          <w:szCs w:val="24"/>
        </w:rPr>
        <w:t xml:space="preserve">d) Velká popularita u elity římské, jeho přednášky společenskou akcí. </w:t>
      </w:r>
    </w:p>
    <w:p w:rsidR="00D914DD" w:rsidRPr="00C407BF" w:rsidRDefault="00D914DD" w:rsidP="008C57F2">
      <w:pPr>
        <w:spacing w:line="240" w:lineRule="auto"/>
        <w:jc w:val="both"/>
        <w:rPr>
          <w:sz w:val="24"/>
          <w:szCs w:val="24"/>
        </w:rPr>
      </w:pPr>
      <w:r w:rsidRPr="00C407BF">
        <w:rPr>
          <w:sz w:val="24"/>
          <w:szCs w:val="24"/>
        </w:rPr>
        <w:t>e) Pohrdání jakoukoliv tělesností.</w:t>
      </w:r>
    </w:p>
    <w:p w:rsidR="00D914DD" w:rsidRDefault="00D914DD" w:rsidP="008C57F2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Novop</w:t>
      </w:r>
      <w:r w:rsidR="00C407BF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>thagoreiská</w:t>
      </w:r>
      <w:proofErr w:type="spellEnd"/>
      <w:r>
        <w:rPr>
          <w:b/>
          <w:sz w:val="24"/>
          <w:szCs w:val="24"/>
        </w:rPr>
        <w:t xml:space="preserve"> pyramida</w:t>
      </w:r>
      <w:r w:rsidR="00C6338E">
        <w:rPr>
          <w:b/>
          <w:sz w:val="24"/>
          <w:szCs w:val="24"/>
        </w:rPr>
        <w:t>: zákon zvyšování mnohosti:</w:t>
      </w:r>
    </w:p>
    <w:p w:rsidR="005A77FF" w:rsidRDefault="009F1A07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51.15pt;margin-top:19pt;width:83.25pt;height:1in;z-index:251658240"/>
        </w:pict>
      </w:r>
      <w:r w:rsidR="00C407BF">
        <w:rPr>
          <w:b/>
          <w:sz w:val="24"/>
          <w:szCs w:val="24"/>
        </w:rPr>
        <w:tab/>
      </w:r>
      <w:r w:rsidR="00C407BF">
        <w:rPr>
          <w:b/>
          <w:sz w:val="24"/>
          <w:szCs w:val="24"/>
        </w:rPr>
        <w:tab/>
      </w:r>
      <w:r w:rsidR="00C407BF">
        <w:rPr>
          <w:b/>
          <w:sz w:val="24"/>
          <w:szCs w:val="24"/>
        </w:rPr>
        <w:tab/>
      </w:r>
      <w:r w:rsidR="00C407BF">
        <w:rPr>
          <w:b/>
          <w:sz w:val="24"/>
          <w:szCs w:val="24"/>
        </w:rPr>
        <w:tab/>
      </w:r>
      <w:r w:rsidR="00C407BF">
        <w:rPr>
          <w:b/>
          <w:sz w:val="24"/>
          <w:szCs w:val="24"/>
        </w:rPr>
        <w:tab/>
        <w:t>JEDNO</w:t>
      </w:r>
    </w:p>
    <w:p w:rsidR="00C407BF" w:rsidRDefault="00C407B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Rozum</w:t>
      </w:r>
    </w:p>
    <w:p w:rsidR="00C407BF" w:rsidRDefault="00C407B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00A0">
        <w:rPr>
          <w:b/>
          <w:sz w:val="24"/>
          <w:szCs w:val="24"/>
        </w:rPr>
        <w:tab/>
      </w:r>
      <w:r>
        <w:rPr>
          <w:b/>
          <w:sz w:val="24"/>
          <w:szCs w:val="24"/>
        </w:rPr>
        <w:t>Duše</w:t>
      </w:r>
    </w:p>
    <w:p w:rsidR="00C407BF" w:rsidRDefault="00C407B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Kosmos</w:t>
      </w:r>
    </w:p>
    <w:p w:rsidR="00C407BF" w:rsidRDefault="00C407BF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Hmota</w:t>
      </w:r>
    </w:p>
    <w:p w:rsidR="00C6338E" w:rsidRDefault="00C6338E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Jedno: 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: </w:t>
      </w:r>
      <w:r w:rsidRPr="00C6338E">
        <w:rPr>
          <w:sz w:val="24"/>
          <w:szCs w:val="24"/>
        </w:rPr>
        <w:t>filosofický Bůh. Jediné, co oněm mohu sdělit</w:t>
      </w:r>
      <w:r w:rsidR="00B5747C">
        <w:rPr>
          <w:sz w:val="24"/>
          <w:szCs w:val="24"/>
        </w:rPr>
        <w:t>,</w:t>
      </w:r>
      <w:r w:rsidRPr="00C6338E">
        <w:rPr>
          <w:sz w:val="24"/>
          <w:szCs w:val="24"/>
        </w:rPr>
        <w:t xml:space="preserve"> je to, že je to </w:t>
      </w:r>
      <w:r w:rsidR="00B5747C">
        <w:rPr>
          <w:sz w:val="24"/>
          <w:szCs w:val="24"/>
        </w:rPr>
        <w:t>J</w:t>
      </w:r>
      <w:r w:rsidRPr="00C6338E">
        <w:rPr>
          <w:sz w:val="24"/>
          <w:szCs w:val="24"/>
        </w:rPr>
        <w:t>edno</w:t>
      </w:r>
      <w:r w:rsidR="00B5747C">
        <w:rPr>
          <w:sz w:val="24"/>
          <w:szCs w:val="24"/>
        </w:rPr>
        <w:t xml:space="preserve"> </w:t>
      </w:r>
      <w:r w:rsidRPr="00C6338E">
        <w:rPr>
          <w:sz w:val="24"/>
          <w:szCs w:val="24"/>
        </w:rPr>
        <w:t>- negativní definice (v našem světě žijeme v mnohosti)</w:t>
      </w:r>
      <w:r>
        <w:rPr>
          <w:sz w:val="24"/>
          <w:szCs w:val="24"/>
        </w:rPr>
        <w:t>,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: nepřetržitá emanace Jedna</w:t>
      </w:r>
      <w:r w:rsidR="00B5747C">
        <w:rPr>
          <w:sz w:val="24"/>
          <w:szCs w:val="24"/>
        </w:rPr>
        <w:t>.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 w:rsidRPr="00B5747C">
        <w:rPr>
          <w:b/>
          <w:sz w:val="24"/>
          <w:szCs w:val="24"/>
        </w:rPr>
        <w:t>Rozum</w:t>
      </w:r>
      <w:r>
        <w:rPr>
          <w:sz w:val="24"/>
          <w:szCs w:val="24"/>
        </w:rPr>
        <w:t>: svět idejí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 w:rsidRPr="00B5747C">
        <w:rPr>
          <w:b/>
          <w:sz w:val="24"/>
          <w:szCs w:val="24"/>
        </w:rPr>
        <w:t>Duše:</w:t>
      </w:r>
      <w:r>
        <w:rPr>
          <w:sz w:val="24"/>
          <w:szCs w:val="24"/>
        </w:rPr>
        <w:t xml:space="preserve"> lidské, hvězdná, vesmírná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 w:rsidRPr="00B5747C">
        <w:rPr>
          <w:b/>
          <w:sz w:val="24"/>
          <w:szCs w:val="24"/>
        </w:rPr>
        <w:t>Kosmos</w:t>
      </w:r>
      <w:r>
        <w:rPr>
          <w:sz w:val="24"/>
          <w:szCs w:val="24"/>
        </w:rPr>
        <w:t>: svět smyslový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 w:rsidRPr="00B5747C">
        <w:rPr>
          <w:b/>
          <w:sz w:val="24"/>
          <w:szCs w:val="24"/>
        </w:rPr>
        <w:t>Hmota</w:t>
      </w:r>
      <w:r>
        <w:rPr>
          <w:sz w:val="24"/>
          <w:szCs w:val="24"/>
        </w:rPr>
        <w:t>: absolutní protiklad Jedna…</w:t>
      </w:r>
      <w:r w:rsidR="005F0ED0">
        <w:rPr>
          <w:sz w:val="24"/>
          <w:szCs w:val="24"/>
        </w:rPr>
        <w:t>t</w:t>
      </w:r>
      <w:r>
        <w:rPr>
          <w:sz w:val="24"/>
          <w:szCs w:val="24"/>
        </w:rPr>
        <w:t>emnota, zlo…</w:t>
      </w:r>
    </w:p>
    <w:p w:rsidR="00C6338E" w:rsidRDefault="00C6338E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f) </w:t>
      </w:r>
      <w:r w:rsidR="00AA20F9" w:rsidRPr="00AA20F9">
        <w:rPr>
          <w:b/>
          <w:sz w:val="24"/>
          <w:szCs w:val="24"/>
        </w:rPr>
        <w:t>C</w:t>
      </w:r>
      <w:r w:rsidRPr="00AA20F9">
        <w:rPr>
          <w:b/>
          <w:sz w:val="24"/>
          <w:szCs w:val="24"/>
        </w:rPr>
        <w:t>esta posledního vzestupu duše</w:t>
      </w:r>
      <w:r>
        <w:rPr>
          <w:sz w:val="24"/>
          <w:szCs w:val="24"/>
        </w:rPr>
        <w:t xml:space="preserve"> </w:t>
      </w:r>
      <w:r w:rsidR="00AA20F9">
        <w:rPr>
          <w:sz w:val="24"/>
          <w:szCs w:val="24"/>
        </w:rPr>
        <w:t>(</w:t>
      </w:r>
      <w:r>
        <w:rPr>
          <w:sz w:val="24"/>
          <w:szCs w:val="24"/>
        </w:rPr>
        <w:t>posloupné fáze</w:t>
      </w:r>
      <w:r w:rsidR="00AA20F9">
        <w:rPr>
          <w:sz w:val="24"/>
          <w:szCs w:val="24"/>
        </w:rPr>
        <w:t>) – za života v těle</w:t>
      </w:r>
      <w:r>
        <w:rPr>
          <w:sz w:val="24"/>
          <w:szCs w:val="24"/>
        </w:rPr>
        <w:t>:</w:t>
      </w:r>
    </w:p>
    <w:p w:rsidR="00AA20F9" w:rsidRDefault="00C6338E" w:rsidP="008C57F2">
      <w:pPr>
        <w:spacing w:line="240" w:lineRule="auto"/>
        <w:jc w:val="both"/>
        <w:rPr>
          <w:sz w:val="24"/>
          <w:szCs w:val="24"/>
        </w:rPr>
      </w:pPr>
      <w:r w:rsidRPr="00AA20F9">
        <w:rPr>
          <w:b/>
          <w:sz w:val="24"/>
          <w:szCs w:val="24"/>
        </w:rPr>
        <w:t>Koncentrace</w:t>
      </w:r>
      <w:r w:rsidR="00AA20F9" w:rsidRPr="00AA20F9">
        <w:rPr>
          <w:b/>
          <w:sz w:val="24"/>
          <w:szCs w:val="24"/>
        </w:rPr>
        <w:t>:</w:t>
      </w:r>
      <w:r w:rsidR="00AA20F9">
        <w:rPr>
          <w:sz w:val="24"/>
          <w:szCs w:val="24"/>
        </w:rPr>
        <w:t xml:space="preserve"> Cesta z vrstvy kosmos do vrstvy duší</w:t>
      </w:r>
    </w:p>
    <w:p w:rsidR="00AA20F9" w:rsidRDefault="00C6338E" w:rsidP="008C57F2">
      <w:pPr>
        <w:spacing w:line="240" w:lineRule="auto"/>
        <w:jc w:val="both"/>
        <w:rPr>
          <w:sz w:val="24"/>
          <w:szCs w:val="24"/>
        </w:rPr>
      </w:pPr>
      <w:r w:rsidRPr="00AA20F9">
        <w:rPr>
          <w:b/>
          <w:sz w:val="24"/>
          <w:szCs w:val="24"/>
        </w:rPr>
        <w:t>Kontemplace</w:t>
      </w:r>
      <w:r w:rsidR="00AA20F9">
        <w:rPr>
          <w:sz w:val="24"/>
          <w:szCs w:val="24"/>
        </w:rPr>
        <w:t>: Cesta z vrstvy duší do vrstvy rozumu</w:t>
      </w:r>
    </w:p>
    <w:p w:rsidR="00C6338E" w:rsidRDefault="00AA20F9" w:rsidP="008C57F2">
      <w:pPr>
        <w:spacing w:line="240" w:lineRule="auto"/>
        <w:jc w:val="both"/>
        <w:rPr>
          <w:sz w:val="24"/>
          <w:szCs w:val="24"/>
        </w:rPr>
      </w:pPr>
      <w:r w:rsidRPr="00AA20F9">
        <w:rPr>
          <w:b/>
          <w:sz w:val="24"/>
          <w:szCs w:val="24"/>
        </w:rPr>
        <w:t>E</w:t>
      </w:r>
      <w:r w:rsidR="00C6338E" w:rsidRPr="00AA20F9">
        <w:rPr>
          <w:b/>
          <w:sz w:val="24"/>
          <w:szCs w:val="24"/>
        </w:rPr>
        <w:t>xtáze</w:t>
      </w:r>
      <w:r w:rsidRPr="00AA20F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splynutí s Jedním, Bohem</w:t>
      </w:r>
    </w:p>
    <w:p w:rsidR="00AA20F9" w:rsidRDefault="00AA20F9" w:rsidP="008C57F2">
      <w:pPr>
        <w:spacing w:line="240" w:lineRule="auto"/>
        <w:jc w:val="both"/>
        <w:rPr>
          <w:sz w:val="24"/>
          <w:szCs w:val="24"/>
        </w:rPr>
      </w:pPr>
      <w:r w:rsidRPr="00556F36">
        <w:rPr>
          <w:b/>
          <w:sz w:val="24"/>
          <w:szCs w:val="24"/>
        </w:rPr>
        <w:t>Pozn.</w:t>
      </w:r>
      <w:r>
        <w:rPr>
          <w:sz w:val="24"/>
          <w:szCs w:val="24"/>
        </w:rPr>
        <w:t xml:space="preserve">: Co prohlásil </w:t>
      </w:r>
      <w:proofErr w:type="spellStart"/>
      <w:r>
        <w:rPr>
          <w:sz w:val="24"/>
          <w:szCs w:val="24"/>
        </w:rPr>
        <w:t>Plótínos</w:t>
      </w:r>
      <w:proofErr w:type="spellEnd"/>
      <w:r>
        <w:rPr>
          <w:sz w:val="24"/>
          <w:szCs w:val="24"/>
        </w:rPr>
        <w:t xml:space="preserve"> po svém návratu do těla o Extázi (</w:t>
      </w:r>
      <w:r w:rsidR="00556F36">
        <w:rPr>
          <w:sz w:val="24"/>
          <w:szCs w:val="24"/>
        </w:rPr>
        <w:t xml:space="preserve">jeho vlastním </w:t>
      </w:r>
      <w:r>
        <w:rPr>
          <w:sz w:val="24"/>
          <w:szCs w:val="24"/>
        </w:rPr>
        <w:t xml:space="preserve">splynutí s Jedním)? Nemohl říci nic, poznání nemohlo probíhat, nebyl on a Jedno </w:t>
      </w:r>
      <w:r w:rsidR="00556F36">
        <w:rPr>
          <w:sz w:val="24"/>
          <w:szCs w:val="24"/>
        </w:rPr>
        <w:t>v poznávacím, gnoseologickém, vztahu. Bylo pouze Jedno, on splynul s Jedním, stal se Jedním…Zažíval jen pocit absolutního blaha. Sám prohlásil, že tuto cestu podnikl čtyřikrát.</w:t>
      </w:r>
    </w:p>
    <w:p w:rsidR="00AA20F9" w:rsidRDefault="00072C89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AA20F9" w:rsidRPr="00AA20F9">
        <w:rPr>
          <w:b/>
          <w:sz w:val="24"/>
          <w:szCs w:val="24"/>
        </w:rPr>
        <w:t>Cesta zpět do těla</w:t>
      </w:r>
    </w:p>
    <w:p w:rsidR="00AA20F9" w:rsidRDefault="00AA20F9" w:rsidP="008C57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proofErr w:type="spellStart"/>
      <w:r>
        <w:rPr>
          <w:sz w:val="24"/>
          <w:szCs w:val="24"/>
        </w:rPr>
        <w:t>Novoplatónismus</w:t>
      </w:r>
      <w:proofErr w:type="spellEnd"/>
      <w:r>
        <w:rPr>
          <w:sz w:val="24"/>
          <w:szCs w:val="24"/>
        </w:rPr>
        <w:t xml:space="preserve"> je poslední velkou filosofickou školou v antice, která se programově postavila proti křesťanství. </w:t>
      </w:r>
      <w:r w:rsidRPr="00072C89">
        <w:rPr>
          <w:b/>
          <w:sz w:val="24"/>
          <w:szCs w:val="24"/>
        </w:rPr>
        <w:t xml:space="preserve">Snažila se odpoutat vlivné, vzdělané a bohaté občany </w:t>
      </w:r>
      <w:r w:rsidR="00072C89">
        <w:rPr>
          <w:b/>
          <w:sz w:val="24"/>
          <w:szCs w:val="24"/>
        </w:rPr>
        <w:t xml:space="preserve">římské </w:t>
      </w:r>
      <w:r w:rsidRPr="00072C89">
        <w:rPr>
          <w:b/>
          <w:sz w:val="24"/>
          <w:szCs w:val="24"/>
        </w:rPr>
        <w:t>od vlivu křesťanství</w:t>
      </w:r>
      <w:r>
        <w:rPr>
          <w:sz w:val="24"/>
          <w:szCs w:val="24"/>
        </w:rPr>
        <w:t xml:space="preserve">, po jistý čas se </w:t>
      </w:r>
      <w:r w:rsidR="00072C89">
        <w:rPr>
          <w:sz w:val="24"/>
          <w:szCs w:val="24"/>
        </w:rPr>
        <w:t xml:space="preserve">mu </w:t>
      </w:r>
      <w:r>
        <w:rPr>
          <w:sz w:val="24"/>
          <w:szCs w:val="24"/>
        </w:rPr>
        <w:t>to podařilo.</w:t>
      </w:r>
    </w:p>
    <w:p w:rsidR="00AA20F9" w:rsidRPr="00AA20F9" w:rsidRDefault="00AA20F9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h) Odpověď na otázku pozdní antiky: </w:t>
      </w:r>
      <w:r w:rsidRPr="00AA20F9">
        <w:rPr>
          <w:b/>
          <w:sz w:val="24"/>
          <w:szCs w:val="24"/>
        </w:rPr>
        <w:t>Jak žít, abych byl spasen?</w:t>
      </w:r>
    </w:p>
    <w:p w:rsidR="00AA20F9" w:rsidRDefault="006E3472" w:rsidP="008C57F2">
      <w:pPr>
        <w:spacing w:line="240" w:lineRule="auto"/>
        <w:jc w:val="both"/>
        <w:rPr>
          <w:sz w:val="24"/>
          <w:szCs w:val="24"/>
        </w:rPr>
      </w:pPr>
      <w:r w:rsidRPr="006E3472">
        <w:rPr>
          <w:b/>
          <w:sz w:val="24"/>
          <w:szCs w:val="24"/>
        </w:rPr>
        <w:t>Odpověď</w:t>
      </w:r>
      <w:r>
        <w:rPr>
          <w:sz w:val="24"/>
          <w:szCs w:val="24"/>
        </w:rPr>
        <w:t>:</w:t>
      </w:r>
      <w:r w:rsidR="00AA20F9">
        <w:rPr>
          <w:sz w:val="24"/>
          <w:szCs w:val="24"/>
        </w:rPr>
        <w:t xml:space="preserve"> </w:t>
      </w:r>
      <w:r w:rsidR="00072C89" w:rsidRPr="00072C89">
        <w:rPr>
          <w:b/>
          <w:sz w:val="24"/>
          <w:szCs w:val="24"/>
        </w:rPr>
        <w:t>P</w:t>
      </w:r>
      <w:r w:rsidR="00AA20F9" w:rsidRPr="006E3472">
        <w:rPr>
          <w:b/>
          <w:sz w:val="24"/>
          <w:szCs w:val="24"/>
        </w:rPr>
        <w:t>ohrd</w:t>
      </w:r>
      <w:r>
        <w:rPr>
          <w:b/>
          <w:sz w:val="24"/>
          <w:szCs w:val="24"/>
        </w:rPr>
        <w:t>ej jakoukoliv</w:t>
      </w:r>
      <w:r w:rsidR="00AA20F9" w:rsidRPr="006E3472">
        <w:rPr>
          <w:b/>
          <w:sz w:val="24"/>
          <w:szCs w:val="24"/>
        </w:rPr>
        <w:t xml:space="preserve"> tělesností</w:t>
      </w:r>
      <w:r w:rsidR="00AA20F9">
        <w:rPr>
          <w:sz w:val="24"/>
          <w:szCs w:val="24"/>
        </w:rPr>
        <w:t xml:space="preserve">, </w:t>
      </w:r>
      <w:r w:rsidR="00AA20F9" w:rsidRPr="006E3472">
        <w:rPr>
          <w:b/>
          <w:sz w:val="24"/>
          <w:szCs w:val="24"/>
        </w:rPr>
        <w:t>sna</w:t>
      </w:r>
      <w:r>
        <w:rPr>
          <w:b/>
          <w:sz w:val="24"/>
          <w:szCs w:val="24"/>
        </w:rPr>
        <w:t>ž</w:t>
      </w:r>
      <w:r w:rsidR="00AA20F9" w:rsidRPr="006E3472">
        <w:rPr>
          <w:b/>
          <w:sz w:val="24"/>
          <w:szCs w:val="24"/>
        </w:rPr>
        <w:t xml:space="preserve"> se</w:t>
      </w:r>
      <w:r w:rsidR="00AA20F9">
        <w:rPr>
          <w:sz w:val="24"/>
          <w:szCs w:val="24"/>
        </w:rPr>
        <w:t xml:space="preserve"> </w:t>
      </w:r>
      <w:r w:rsidR="00AA20F9" w:rsidRPr="00AA20F9">
        <w:rPr>
          <w:b/>
          <w:sz w:val="24"/>
          <w:szCs w:val="24"/>
        </w:rPr>
        <w:t>od tělesnosti odpoutat</w:t>
      </w:r>
      <w:r w:rsidR="00AA20F9">
        <w:rPr>
          <w:sz w:val="24"/>
          <w:szCs w:val="24"/>
        </w:rPr>
        <w:t xml:space="preserve"> </w:t>
      </w:r>
      <w:r w:rsidR="00406E89" w:rsidRPr="00406E89">
        <w:rPr>
          <w:b/>
          <w:sz w:val="24"/>
          <w:szCs w:val="24"/>
        </w:rPr>
        <w:t xml:space="preserve">a následně splynout s Jedním, Bohem </w:t>
      </w:r>
      <w:r w:rsidR="00AA20F9">
        <w:rPr>
          <w:sz w:val="24"/>
          <w:szCs w:val="24"/>
        </w:rPr>
        <w:t>(alespoň dočasně v cestě posledního vzestupu duše)</w:t>
      </w:r>
      <w:r>
        <w:rPr>
          <w:sz w:val="24"/>
          <w:szCs w:val="24"/>
        </w:rPr>
        <w:t>!</w:t>
      </w:r>
    </w:p>
    <w:p w:rsidR="00AA20F9" w:rsidRPr="006E3472" w:rsidRDefault="006C00A0" w:rsidP="008C57F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i)</w:t>
      </w:r>
      <w:r w:rsidR="00AA20F9">
        <w:rPr>
          <w:sz w:val="24"/>
          <w:szCs w:val="24"/>
        </w:rPr>
        <w:t xml:space="preserve"> </w:t>
      </w:r>
      <w:r w:rsidR="00AA20F9" w:rsidRPr="00406E89">
        <w:rPr>
          <w:b/>
          <w:sz w:val="24"/>
          <w:szCs w:val="24"/>
        </w:rPr>
        <w:t>NOVOPLATÓNISMUS SE VE SVÉ PODSTATĚ NELIŠIL OD KŘESŤANSTVÍ!</w:t>
      </w:r>
      <w:r w:rsidR="00AA20F9">
        <w:rPr>
          <w:sz w:val="24"/>
          <w:szCs w:val="24"/>
        </w:rPr>
        <w:t xml:space="preserve"> </w:t>
      </w:r>
      <w:r w:rsidR="006E3472">
        <w:rPr>
          <w:sz w:val="24"/>
          <w:szCs w:val="24"/>
        </w:rPr>
        <w:t xml:space="preserve">Z uvedeného důvodu se posléze stal </w:t>
      </w:r>
      <w:r w:rsidR="006E3472" w:rsidRPr="006E3472">
        <w:rPr>
          <w:b/>
          <w:sz w:val="24"/>
          <w:szCs w:val="24"/>
        </w:rPr>
        <w:t xml:space="preserve">východiskem pro první filosofickou obhajobu křesťanství pro Augustina </w:t>
      </w:r>
      <w:proofErr w:type="spellStart"/>
      <w:r w:rsidR="006E3472" w:rsidRPr="006E3472">
        <w:rPr>
          <w:b/>
          <w:sz w:val="24"/>
          <w:szCs w:val="24"/>
        </w:rPr>
        <w:t>Aurelia</w:t>
      </w:r>
      <w:proofErr w:type="spellEnd"/>
      <w:r w:rsidR="006E3472" w:rsidRPr="006E3472">
        <w:rPr>
          <w:b/>
          <w:sz w:val="24"/>
          <w:szCs w:val="24"/>
        </w:rPr>
        <w:t>.</w:t>
      </w:r>
    </w:p>
    <w:sectPr w:rsidR="00AA20F9" w:rsidRPr="006E3472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921"/>
    <w:rsid w:val="00010531"/>
    <w:rsid w:val="00072C89"/>
    <w:rsid w:val="00135D10"/>
    <w:rsid w:val="002F165B"/>
    <w:rsid w:val="003C2EED"/>
    <w:rsid w:val="00406E89"/>
    <w:rsid w:val="004610BA"/>
    <w:rsid w:val="00556F36"/>
    <w:rsid w:val="005A77FF"/>
    <w:rsid w:val="005F0ED0"/>
    <w:rsid w:val="00621C6F"/>
    <w:rsid w:val="006C00A0"/>
    <w:rsid w:val="006C0921"/>
    <w:rsid w:val="006E3472"/>
    <w:rsid w:val="00742BDF"/>
    <w:rsid w:val="00777D01"/>
    <w:rsid w:val="007B0B75"/>
    <w:rsid w:val="007C3573"/>
    <w:rsid w:val="008444AE"/>
    <w:rsid w:val="008C57F2"/>
    <w:rsid w:val="00955EFC"/>
    <w:rsid w:val="009F1A07"/>
    <w:rsid w:val="00AA20F9"/>
    <w:rsid w:val="00AA458E"/>
    <w:rsid w:val="00B4468F"/>
    <w:rsid w:val="00B5747C"/>
    <w:rsid w:val="00BD4FB6"/>
    <w:rsid w:val="00C31882"/>
    <w:rsid w:val="00C407BF"/>
    <w:rsid w:val="00C525D9"/>
    <w:rsid w:val="00C6338E"/>
    <w:rsid w:val="00C9305E"/>
    <w:rsid w:val="00D914DD"/>
    <w:rsid w:val="00E03B57"/>
    <w:rsid w:val="00E44B1B"/>
    <w:rsid w:val="00E73095"/>
    <w:rsid w:val="00F9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  <w:style w:type="paragraph" w:styleId="Odstavecseseznamem">
    <w:name w:val="List Paragraph"/>
    <w:basedOn w:val="Normln"/>
    <w:uiPriority w:val="34"/>
    <w:qFormat/>
    <w:rsid w:val="008C5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2023-08-28T11:35:00Z</dcterms:created>
  <dcterms:modified xsi:type="dcterms:W3CDTF">2023-08-28T11:35:00Z</dcterms:modified>
</cp:coreProperties>
</file>