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FC" w:rsidRPr="00571FFC" w:rsidRDefault="00571FFC" w:rsidP="00571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571FFC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Задание 1</w:t>
      </w:r>
    </w:p>
    <w:p w:rsidR="00571FFC" w:rsidRPr="00571FFC" w:rsidRDefault="00571FFC" w:rsidP="00571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вопросы. Обсудите в группах.</w:t>
      </w:r>
    </w:p>
    <w:p w:rsidR="00571FFC" w:rsidRPr="00571FFC" w:rsidRDefault="00571FFC" w:rsidP="00571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характеризуете понятие «бизнес»? Подберите слова или фразы.</w:t>
      </w:r>
    </w:p>
    <w:p w:rsidR="00571FFC" w:rsidRPr="00571FFC" w:rsidRDefault="00571FFC" w:rsidP="00571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есть знакомые предприниматели? Какой у них бизнес?</w:t>
      </w:r>
    </w:p>
    <w:p w:rsidR="00571FFC" w:rsidRPr="00571FFC" w:rsidRDefault="00571FFC" w:rsidP="00571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работаете? Вы наёмный работник или бизнесмен? В какой фирме вы работаете? Какой у вас бизнес? Если вы ещё не работаете, то какая профессия — ваша мечта?</w:t>
      </w:r>
    </w:p>
    <w:p w:rsidR="00571FFC" w:rsidRPr="00571FFC" w:rsidRDefault="00571FFC" w:rsidP="00571F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давно вы работаете в этой области? Вам нравится ваша сфера или вы хотите её поменять? На какую? Если у вас сейчас нет постоянной работы, расскажите, где вы подрабатывали, например, на каникулах?</w:t>
      </w:r>
    </w:p>
    <w:p w:rsidR="00571FFC" w:rsidRPr="00571FFC" w:rsidRDefault="00571FFC" w:rsidP="00571F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571FFC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2.</w:t>
      </w:r>
    </w:p>
    <w:p w:rsidR="00571FFC" w:rsidRPr="00571FFC" w:rsidRDefault="00571FFC" w:rsidP="00571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Разделитесь на две группы. Одна группа считает, что бизнес — это лучше, чем быть наёмным рабочим. Другая группа считает, что наёмный рабочий — это лучше, чем бизнес. Обсудите плюсы и минусы предпринимательства. Составьте таблицу «Преимущества и недостатки быть бизнесменом».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</w:pPr>
      <w:r w:rsidRPr="00571FFC"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A0A0A"/>
          <w:sz w:val="27"/>
          <w:szCs w:val="27"/>
          <w:lang w:eastAsia="ru-RU"/>
        </w:rPr>
        <w:t>3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</w:pPr>
      <w:r w:rsidRPr="00571FFC"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  <w:t>Составьте диалоги.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</w:t>
      </w:r>
      <w:r w:rsidRPr="00571FF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.1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</w:pPr>
      <w:r w:rsidRPr="00571FFC"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  <w:t>Вы и ваш партнёр по диалогу – семейная пара. Вы хотите открыть свой бизнес по производству косметики. Ваш/Ваша партнёр против. Разыграйте диалог на тему преимущества и недостатки быть предпринимателем.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</w:t>
      </w:r>
      <w:r w:rsidRPr="00571FF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.2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</w:pPr>
      <w:r w:rsidRPr="00571FFC"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  <w:t>Вы — молодой бизнесмен. У вас новая идея для бизнеса. Вы ищете инвесторов. Одна компания согласилась с вами побеседовать. Обсудите ваш бизнес-план. Ваша задача – убедить инвесторов, чтобы они дали деньги.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3</w:t>
      </w:r>
      <w:r w:rsidRPr="00571FF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.3</w:t>
      </w:r>
    </w:p>
    <w:p w:rsidR="00571FFC" w:rsidRPr="00571FFC" w:rsidRDefault="00571FFC" w:rsidP="00571FF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</w:pPr>
      <w:r w:rsidRPr="00571FFC">
        <w:rPr>
          <w:rFonts w:ascii="Open Sans" w:eastAsia="Times New Roman" w:hAnsi="Open Sans" w:cs="Times New Roman"/>
          <w:color w:val="3A3A3A"/>
          <w:sz w:val="24"/>
          <w:szCs w:val="24"/>
          <w:lang w:eastAsia="ru-RU"/>
        </w:rPr>
        <w:t>Вы — предприниматель из Чехии. Открываете филиал в России. С партнером из России вам нужно обсудить вопросы, где вы открываете фабрику по производству тетрадей, как вы будете поставлять материалы для производства, какую рекламу вы сделаете для своего бизнеса в России.</w:t>
      </w:r>
    </w:p>
    <w:p w:rsidR="00571FFC" w:rsidRDefault="00571FFC">
      <w:bookmarkStart w:id="0" w:name="_GoBack"/>
      <w:bookmarkEnd w:id="0"/>
    </w:p>
    <w:sectPr w:rsidR="0057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E4053"/>
    <w:multiLevelType w:val="multilevel"/>
    <w:tmpl w:val="04442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FC"/>
    <w:rsid w:val="005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29B3"/>
  <w15:chartTrackingRefBased/>
  <w15:docId w15:val="{60826AF3-FE71-4354-8846-AD1F9ED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4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2024-10-13T07:39:00Z</dcterms:created>
  <dcterms:modified xsi:type="dcterms:W3CDTF">2024-10-13T07:42:00Z</dcterms:modified>
</cp:coreProperties>
</file>