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545C" w14:textId="1E073BED" w:rsidR="00FD5AFE" w:rsidRDefault="00744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Požadavky k zápočtu Globální a environmentální výchova </w:t>
      </w:r>
    </w:p>
    <w:p w14:paraId="2DE09A5C" w14:textId="7A66EBF8" w:rsidR="00FA273D" w:rsidRPr="005F268D" w:rsidRDefault="00FA273D">
      <w:pPr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Návaznost na studijní předmět Zahrada jako edukační prostředí</w:t>
      </w:r>
    </w:p>
    <w:p w14:paraId="292E7AAE" w14:textId="77252FC3" w:rsidR="00744091" w:rsidRDefault="00744091">
      <w:pPr>
        <w:rPr>
          <w:rFonts w:ascii="Times New Roman" w:hAnsi="Times New Roman" w:cs="Times New Roman"/>
          <w:sz w:val="28"/>
          <w:szCs w:val="28"/>
        </w:rPr>
      </w:pPr>
    </w:p>
    <w:p w14:paraId="68A641C6" w14:textId="250DDA40" w:rsidR="00744091" w:rsidRPr="00046930" w:rsidRDefault="00744091" w:rsidP="00046930">
      <w:pPr>
        <w:pStyle w:val="Odstavecseseznamem"/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Seminární úkol na souvislé praxi:</w:t>
      </w:r>
    </w:p>
    <w:p w14:paraId="1F7A8E09" w14:textId="41958A4A" w:rsidR="00744091" w:rsidRPr="00046930" w:rsidRDefault="00744091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 xml:space="preserve">Prostudujte školní vzdělávací program mateřské školy, ve které absolvujete </w:t>
      </w:r>
      <w:r w:rsidR="008D5EC6" w:rsidRPr="00046930">
        <w:rPr>
          <w:rFonts w:cstheme="minorHAnsi"/>
          <w:sz w:val="24"/>
          <w:szCs w:val="24"/>
        </w:rPr>
        <w:t xml:space="preserve">souvislou </w:t>
      </w:r>
      <w:r w:rsidRPr="00046930">
        <w:rPr>
          <w:rFonts w:cstheme="minorHAnsi"/>
          <w:sz w:val="24"/>
          <w:szCs w:val="24"/>
        </w:rPr>
        <w:t>praxi</w:t>
      </w:r>
    </w:p>
    <w:p w14:paraId="6EF9F7D0" w14:textId="3062AF45" w:rsidR="00744091" w:rsidRPr="00046930" w:rsidRDefault="00744091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 xml:space="preserve">Všímejte si, jakým způsobem mají v ŠVP ukotvenou globální </w:t>
      </w:r>
      <w:r w:rsidR="008D5EC6" w:rsidRPr="00046930">
        <w:rPr>
          <w:rFonts w:cstheme="minorHAnsi"/>
          <w:sz w:val="24"/>
          <w:szCs w:val="24"/>
        </w:rPr>
        <w:t>a</w:t>
      </w:r>
      <w:r w:rsidRPr="00046930">
        <w:rPr>
          <w:rFonts w:cstheme="minorHAnsi"/>
          <w:sz w:val="24"/>
          <w:szCs w:val="24"/>
        </w:rPr>
        <w:t xml:space="preserve"> environmentální výchovu (</w:t>
      </w:r>
      <w:r w:rsidR="008D5EC6" w:rsidRPr="00046930">
        <w:rPr>
          <w:rFonts w:cstheme="minorHAnsi"/>
          <w:sz w:val="24"/>
          <w:szCs w:val="24"/>
        </w:rPr>
        <w:t xml:space="preserve">utváření </w:t>
      </w:r>
      <w:r w:rsidRPr="00046930">
        <w:rPr>
          <w:rFonts w:cstheme="minorHAnsi"/>
          <w:sz w:val="24"/>
          <w:szCs w:val="24"/>
        </w:rPr>
        <w:t>vztah</w:t>
      </w:r>
      <w:r w:rsidR="008D5EC6" w:rsidRPr="00046930">
        <w:rPr>
          <w:rFonts w:cstheme="minorHAnsi"/>
          <w:sz w:val="24"/>
          <w:szCs w:val="24"/>
        </w:rPr>
        <w:t>u</w:t>
      </w:r>
      <w:r w:rsidRPr="00046930">
        <w:rPr>
          <w:rFonts w:cstheme="minorHAnsi"/>
          <w:sz w:val="24"/>
          <w:szCs w:val="24"/>
        </w:rPr>
        <w:t xml:space="preserve"> dětí k přírodě)</w:t>
      </w:r>
    </w:p>
    <w:p w14:paraId="45F1CEB0" w14:textId="5135C27D" w:rsidR="00744091" w:rsidRPr="00046930" w:rsidRDefault="00744091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Pozorujte na praxi, zda a jak učitelky rozvíjí vztah dětí k přírodě (</w:t>
      </w:r>
      <w:r w:rsidR="008D5EC6" w:rsidRPr="00046930">
        <w:rPr>
          <w:rFonts w:cstheme="minorHAnsi"/>
          <w:sz w:val="24"/>
          <w:szCs w:val="24"/>
        </w:rPr>
        <w:t xml:space="preserve">aktivity v rámci </w:t>
      </w:r>
      <w:r w:rsidRPr="00046930">
        <w:rPr>
          <w:rFonts w:cstheme="minorHAnsi"/>
          <w:sz w:val="24"/>
          <w:szCs w:val="24"/>
        </w:rPr>
        <w:t>tematick</w:t>
      </w:r>
      <w:r w:rsidR="008D5EC6" w:rsidRPr="00046930">
        <w:rPr>
          <w:rFonts w:cstheme="minorHAnsi"/>
          <w:sz w:val="24"/>
          <w:szCs w:val="24"/>
        </w:rPr>
        <w:t>ého</w:t>
      </w:r>
      <w:r w:rsidRPr="00046930">
        <w:rPr>
          <w:rFonts w:cstheme="minorHAnsi"/>
          <w:sz w:val="24"/>
          <w:szCs w:val="24"/>
        </w:rPr>
        <w:t xml:space="preserve"> plán</w:t>
      </w:r>
      <w:r w:rsidR="008D5EC6" w:rsidRPr="00046930">
        <w:rPr>
          <w:rFonts w:cstheme="minorHAnsi"/>
          <w:sz w:val="24"/>
          <w:szCs w:val="24"/>
        </w:rPr>
        <w:t>u</w:t>
      </w:r>
      <w:r w:rsidRPr="00046930">
        <w:rPr>
          <w:rFonts w:cstheme="minorHAnsi"/>
          <w:sz w:val="24"/>
          <w:szCs w:val="24"/>
        </w:rPr>
        <w:t>, výukové programy,</w:t>
      </w:r>
      <w:r w:rsidR="008D5EC6" w:rsidRPr="00046930">
        <w:rPr>
          <w:rFonts w:cstheme="minorHAnsi"/>
          <w:sz w:val="24"/>
          <w:szCs w:val="24"/>
        </w:rPr>
        <w:t xml:space="preserve"> pomůcky</w:t>
      </w:r>
      <w:r w:rsidR="00896303">
        <w:rPr>
          <w:rFonts w:cstheme="minorHAnsi"/>
          <w:sz w:val="24"/>
          <w:szCs w:val="24"/>
        </w:rPr>
        <w:t>, školní zahrada</w:t>
      </w:r>
      <w:r w:rsidR="008D5EC6" w:rsidRPr="00046930">
        <w:rPr>
          <w:rFonts w:cstheme="minorHAnsi"/>
          <w:sz w:val="24"/>
          <w:szCs w:val="24"/>
        </w:rPr>
        <w:t xml:space="preserve"> atd.</w:t>
      </w:r>
      <w:r w:rsidRPr="00046930">
        <w:rPr>
          <w:rFonts w:cstheme="minorHAnsi"/>
          <w:sz w:val="24"/>
          <w:szCs w:val="24"/>
        </w:rPr>
        <w:t>)</w:t>
      </w:r>
    </w:p>
    <w:p w14:paraId="382631C2" w14:textId="6878B807" w:rsidR="00744091" w:rsidRPr="00046930" w:rsidRDefault="00744091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Vyberte si jednu učitelku a veďte s ní rozhovor na téma, jak rozvíjí vztah dětí k</w:t>
      </w:r>
      <w:r w:rsidR="008D5EC6" w:rsidRPr="00046930">
        <w:rPr>
          <w:rFonts w:cstheme="minorHAnsi"/>
          <w:sz w:val="24"/>
          <w:szCs w:val="24"/>
        </w:rPr>
        <w:t> </w:t>
      </w:r>
      <w:r w:rsidRPr="00046930">
        <w:rPr>
          <w:rFonts w:cstheme="minorHAnsi"/>
          <w:sz w:val="24"/>
          <w:szCs w:val="24"/>
        </w:rPr>
        <w:t>přírodě</w:t>
      </w:r>
    </w:p>
    <w:p w14:paraId="7F72D02E" w14:textId="48CF932C" w:rsidR="008D5EC6" w:rsidRPr="00046930" w:rsidRDefault="008D5EC6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Pokuste se porovnat vaše zjištění z ŠVP s výpovědí učitelky a pozorováním ve třídě</w:t>
      </w:r>
    </w:p>
    <w:p w14:paraId="01461D57" w14:textId="23478A48" w:rsidR="00154530" w:rsidRPr="00046930" w:rsidRDefault="00154530" w:rsidP="001545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 xml:space="preserve">Co vás </w:t>
      </w:r>
      <w:r w:rsidR="0048728E">
        <w:rPr>
          <w:rFonts w:cstheme="minorHAnsi"/>
          <w:sz w:val="24"/>
          <w:szCs w:val="24"/>
        </w:rPr>
        <w:t>(ne)</w:t>
      </w:r>
      <w:r w:rsidRPr="00046930">
        <w:rPr>
          <w:rFonts w:cstheme="minorHAnsi"/>
          <w:sz w:val="24"/>
          <w:szCs w:val="24"/>
        </w:rPr>
        <w:t>inspiroval</w:t>
      </w:r>
      <w:r>
        <w:rPr>
          <w:rFonts w:cstheme="minorHAnsi"/>
          <w:sz w:val="24"/>
          <w:szCs w:val="24"/>
        </w:rPr>
        <w:t>o</w:t>
      </w:r>
      <w:r w:rsidRPr="00046930">
        <w:rPr>
          <w:rFonts w:cstheme="minorHAnsi"/>
          <w:sz w:val="24"/>
          <w:szCs w:val="24"/>
        </w:rPr>
        <w:t xml:space="preserve"> pro vaši budoucí praxi</w:t>
      </w:r>
      <w:r w:rsidR="0048728E">
        <w:rPr>
          <w:rFonts w:cstheme="minorHAnsi"/>
          <w:sz w:val="24"/>
          <w:szCs w:val="24"/>
        </w:rPr>
        <w:t xml:space="preserve"> a proč</w:t>
      </w:r>
      <w:r w:rsidRPr="00046930">
        <w:rPr>
          <w:rFonts w:cstheme="minorHAnsi"/>
          <w:sz w:val="24"/>
          <w:szCs w:val="24"/>
        </w:rPr>
        <w:t>?</w:t>
      </w:r>
    </w:p>
    <w:p w14:paraId="5BE5809C" w14:textId="4B5C5C8F" w:rsidR="00744091" w:rsidRPr="00046930" w:rsidRDefault="00744091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 xml:space="preserve">Zpracujte seminární práci v rozsahu </w:t>
      </w:r>
      <w:r w:rsidR="000D0429" w:rsidRPr="00046930">
        <w:rPr>
          <w:rFonts w:cstheme="minorHAnsi"/>
          <w:sz w:val="24"/>
          <w:szCs w:val="24"/>
        </w:rPr>
        <w:t>m</w:t>
      </w:r>
      <w:r w:rsidR="00085274" w:rsidRPr="00046930">
        <w:rPr>
          <w:rFonts w:cstheme="minorHAnsi"/>
          <w:sz w:val="24"/>
          <w:szCs w:val="24"/>
        </w:rPr>
        <w:t>ax</w:t>
      </w:r>
      <w:r w:rsidR="000D0429" w:rsidRPr="00046930">
        <w:rPr>
          <w:rFonts w:cstheme="minorHAnsi"/>
          <w:sz w:val="24"/>
          <w:szCs w:val="24"/>
        </w:rPr>
        <w:t xml:space="preserve"> </w:t>
      </w:r>
      <w:r w:rsidR="00085274" w:rsidRPr="00046930">
        <w:rPr>
          <w:rFonts w:cstheme="minorHAnsi"/>
          <w:sz w:val="24"/>
          <w:szCs w:val="24"/>
        </w:rPr>
        <w:t xml:space="preserve">3 </w:t>
      </w:r>
      <w:r w:rsidRPr="00046930">
        <w:rPr>
          <w:rFonts w:cstheme="minorHAnsi"/>
          <w:sz w:val="24"/>
          <w:szCs w:val="24"/>
        </w:rPr>
        <w:t>strany, ve které zachytíte</w:t>
      </w:r>
      <w:r w:rsidR="008D5EC6" w:rsidRPr="00046930">
        <w:rPr>
          <w:rFonts w:cstheme="minorHAnsi"/>
          <w:sz w:val="24"/>
          <w:szCs w:val="24"/>
        </w:rPr>
        <w:t xml:space="preserve"> výše uvedené úkoly</w:t>
      </w:r>
      <w:r w:rsidR="000D0429" w:rsidRPr="00046930">
        <w:rPr>
          <w:rFonts w:cstheme="minorHAnsi"/>
          <w:sz w:val="24"/>
          <w:szCs w:val="24"/>
        </w:rPr>
        <w:t>, můžete doložit také fotografiemi</w:t>
      </w:r>
    </w:p>
    <w:p w14:paraId="6000D9B2" w14:textId="68F12086" w:rsidR="008D5EC6" w:rsidRPr="00046930" w:rsidRDefault="008D5EC6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Seminární práci budete prezentovat na konci semestru</w:t>
      </w:r>
    </w:p>
    <w:p w14:paraId="0579909F" w14:textId="75DEE76D" w:rsidR="008D5EC6" w:rsidRPr="00046930" w:rsidRDefault="008D5EC6" w:rsidP="00046930">
      <w:pPr>
        <w:spacing w:line="360" w:lineRule="auto"/>
        <w:ind w:left="720"/>
        <w:rPr>
          <w:rFonts w:cstheme="minorHAnsi"/>
          <w:sz w:val="24"/>
          <w:szCs w:val="24"/>
        </w:rPr>
      </w:pPr>
    </w:p>
    <w:p w14:paraId="03613D0F" w14:textId="6A05E5E3" w:rsidR="008D5EC6" w:rsidRPr="00046930" w:rsidRDefault="008D5EC6" w:rsidP="00046930">
      <w:pPr>
        <w:spacing w:line="360" w:lineRule="auto"/>
        <w:ind w:left="720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Požadavky k ukončení předmětu Globální a environmentální výchova</w:t>
      </w:r>
    </w:p>
    <w:p w14:paraId="5C2A861C" w14:textId="0CE4254C" w:rsidR="008D5EC6" w:rsidRPr="00046930" w:rsidRDefault="008D5EC6" w:rsidP="00046930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Seminární práce – odevzdání do</w:t>
      </w:r>
      <w:r w:rsidR="00FA273D">
        <w:rPr>
          <w:rFonts w:cstheme="minorHAnsi"/>
          <w:sz w:val="24"/>
          <w:szCs w:val="24"/>
        </w:rPr>
        <w:t xml:space="preserve"> odevzdávárny</w:t>
      </w:r>
      <w:r w:rsidR="007F2864" w:rsidRPr="00046930">
        <w:rPr>
          <w:rFonts w:cstheme="minorHAnsi"/>
          <w:sz w:val="24"/>
          <w:szCs w:val="24"/>
        </w:rPr>
        <w:t>, prezentace v semináři</w:t>
      </w:r>
    </w:p>
    <w:p w14:paraId="0AFF3330" w14:textId="7B585A97" w:rsidR="008D5EC6" w:rsidRPr="00046930" w:rsidRDefault="008D5EC6" w:rsidP="00046930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Aktivní účast na seminářích</w:t>
      </w:r>
      <w:r w:rsidR="00B96694">
        <w:rPr>
          <w:rFonts w:cstheme="minorHAnsi"/>
          <w:sz w:val="24"/>
          <w:szCs w:val="24"/>
        </w:rPr>
        <w:t>, diskuse, plnění zadaných úkolů a jejich reflexe</w:t>
      </w:r>
    </w:p>
    <w:sectPr w:rsidR="008D5EC6" w:rsidRPr="0004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000D9"/>
    <w:multiLevelType w:val="hybridMultilevel"/>
    <w:tmpl w:val="8766F628"/>
    <w:lvl w:ilvl="0" w:tplc="E7205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516376"/>
    <w:multiLevelType w:val="hybridMultilevel"/>
    <w:tmpl w:val="78501734"/>
    <w:lvl w:ilvl="0" w:tplc="C58633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44A0B"/>
    <w:multiLevelType w:val="hybridMultilevel"/>
    <w:tmpl w:val="E954CA98"/>
    <w:lvl w:ilvl="0" w:tplc="C026E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094422">
    <w:abstractNumId w:val="1"/>
  </w:num>
  <w:num w:numId="2" w16cid:durableId="224295528">
    <w:abstractNumId w:val="2"/>
  </w:num>
  <w:num w:numId="3" w16cid:durableId="106641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7C"/>
    <w:rsid w:val="00046930"/>
    <w:rsid w:val="00085274"/>
    <w:rsid w:val="000D0429"/>
    <w:rsid w:val="00154530"/>
    <w:rsid w:val="003B1AAB"/>
    <w:rsid w:val="0048728E"/>
    <w:rsid w:val="0052527C"/>
    <w:rsid w:val="005F268D"/>
    <w:rsid w:val="00625F92"/>
    <w:rsid w:val="00744091"/>
    <w:rsid w:val="007F2864"/>
    <w:rsid w:val="00896303"/>
    <w:rsid w:val="008D5EC6"/>
    <w:rsid w:val="00AA0B06"/>
    <w:rsid w:val="00B96694"/>
    <w:rsid w:val="00F65590"/>
    <w:rsid w:val="00F82C54"/>
    <w:rsid w:val="00FA273D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E248"/>
  <w15:chartTrackingRefBased/>
  <w15:docId w15:val="{18E8E58D-E36A-4082-8B23-EF3CA38B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3</cp:revision>
  <dcterms:created xsi:type="dcterms:W3CDTF">2024-09-11T07:51:00Z</dcterms:created>
  <dcterms:modified xsi:type="dcterms:W3CDTF">2024-09-11T07:56:00Z</dcterms:modified>
</cp:coreProperties>
</file>