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C2" w:rsidRDefault="004677A8" w:rsidP="004677A8">
      <w:pPr>
        <w:jc w:val="center"/>
        <w:rPr>
          <w:b/>
        </w:rPr>
      </w:pPr>
      <w:proofErr w:type="spellStart"/>
      <w:r>
        <w:rPr>
          <w:b/>
        </w:rPr>
        <w:t>Dispensing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information</w:t>
      </w:r>
      <w:proofErr w:type="spellEnd"/>
      <w:r w:rsidR="00451002">
        <w:rPr>
          <w:b/>
        </w:rPr>
        <w:t xml:space="preserve"> </w:t>
      </w:r>
      <w:proofErr w:type="spellStart"/>
      <w:r w:rsidR="00451002">
        <w:rPr>
          <w:b/>
        </w:rPr>
        <w:t>level</w:t>
      </w:r>
      <w:proofErr w:type="spellEnd"/>
      <w:r w:rsidR="00451002">
        <w:rPr>
          <w:b/>
        </w:rPr>
        <w:t xml:space="preserve"> – </w:t>
      </w:r>
      <w:proofErr w:type="spellStart"/>
      <w:r w:rsidR="00451002">
        <w:rPr>
          <w:b/>
        </w:rPr>
        <w:t>information</w:t>
      </w:r>
      <w:bookmarkStart w:id="0" w:name="_GoBack"/>
      <w:bookmarkEnd w:id="0"/>
      <w:proofErr w:type="spellEnd"/>
      <w:r w:rsidR="00E079F3" w:rsidRPr="004677A8">
        <w:rPr>
          <w:b/>
        </w:rPr>
        <w:t xml:space="preserve"> </w:t>
      </w:r>
      <w:proofErr w:type="spellStart"/>
      <w:r w:rsidR="00E079F3" w:rsidRPr="004677A8">
        <w:rPr>
          <w:b/>
        </w:rPr>
        <w:t>needed</w:t>
      </w:r>
      <w:proofErr w:type="spellEnd"/>
      <w:r w:rsidR="00E079F3" w:rsidRPr="004677A8">
        <w:rPr>
          <w:b/>
        </w:rPr>
        <w:t xml:space="preserve"> </w:t>
      </w:r>
      <w:proofErr w:type="spellStart"/>
      <w:r w:rsidR="00E079F3" w:rsidRPr="004677A8">
        <w:rPr>
          <w:b/>
        </w:rPr>
        <w:t>for</w:t>
      </w:r>
      <w:proofErr w:type="spellEnd"/>
      <w:r w:rsidR="00E079F3" w:rsidRPr="004677A8">
        <w:rPr>
          <w:b/>
        </w:rPr>
        <w:t xml:space="preserve"> </w:t>
      </w:r>
      <w:proofErr w:type="spellStart"/>
      <w:r w:rsidR="00297AB5">
        <w:rPr>
          <w:b/>
        </w:rPr>
        <w:t>laic</w:t>
      </w:r>
      <w:proofErr w:type="spellEnd"/>
      <w:r w:rsidR="00297AB5">
        <w:rPr>
          <w:b/>
        </w:rPr>
        <w:t xml:space="preserve"> </w:t>
      </w:r>
      <w:proofErr w:type="spellStart"/>
      <w:r w:rsidR="00E079F3" w:rsidRPr="004677A8">
        <w:rPr>
          <w:b/>
        </w:rPr>
        <w:t>patient</w:t>
      </w:r>
      <w:proofErr w:type="spellEnd"/>
    </w:p>
    <w:p w:rsidR="00451002" w:rsidRDefault="00451002" w:rsidP="004677A8">
      <w:pPr>
        <w:jc w:val="center"/>
        <w:rPr>
          <w:b/>
        </w:rPr>
      </w:pPr>
    </w:p>
    <w:p w:rsidR="00451002" w:rsidRPr="004677A8" w:rsidRDefault="00451002" w:rsidP="004677A8">
      <w:pPr>
        <w:jc w:val="center"/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relevant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dispensing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patien</w:t>
      </w:r>
      <w:proofErr w:type="spellEnd"/>
    </w:p>
    <w:p w:rsidR="00386038" w:rsidRDefault="00386038"/>
    <w:p w:rsidR="00386038" w:rsidRPr="005738FC" w:rsidRDefault="00386038">
      <w:pPr>
        <w:rPr>
          <w:b/>
        </w:rPr>
      </w:pPr>
      <w:proofErr w:type="spellStart"/>
      <w:r w:rsidRPr="005738FC">
        <w:rPr>
          <w:b/>
        </w:rPr>
        <w:t>Medical</w:t>
      </w:r>
      <w:proofErr w:type="spellEnd"/>
      <w:r w:rsidRPr="005738FC">
        <w:rPr>
          <w:b/>
        </w:rPr>
        <w:t xml:space="preserve"> </w:t>
      </w:r>
      <w:proofErr w:type="spellStart"/>
      <w:r w:rsidRPr="005738FC">
        <w:rPr>
          <w:b/>
        </w:rPr>
        <w:t>prescription</w:t>
      </w:r>
      <w:proofErr w:type="spellEnd"/>
      <w:r w:rsidRPr="005738FC">
        <w:rPr>
          <w:b/>
        </w:rPr>
        <w:t xml:space="preserve"> No. 1</w:t>
      </w:r>
      <w:r w:rsidR="005738FC">
        <w:rPr>
          <w:b/>
        </w:rPr>
        <w:t xml:space="preserve"> </w:t>
      </w:r>
      <w:r w:rsidR="00762761">
        <w:t>(</w:t>
      </w:r>
      <w:r w:rsidR="00E079F3">
        <w:t xml:space="preserve">4 </w:t>
      </w:r>
      <w:proofErr w:type="spellStart"/>
      <w:r w:rsidR="00E079F3">
        <w:t>yo</w:t>
      </w:r>
      <w:proofErr w:type="spellEnd"/>
      <w:r w:rsidR="00762761">
        <w:t xml:space="preserve"> </w:t>
      </w:r>
      <w:proofErr w:type="spellStart"/>
      <w:r w:rsidR="00762761">
        <w:t>child</w:t>
      </w:r>
      <w:proofErr w:type="spellEnd"/>
      <w:r w:rsidR="005738FC" w:rsidRPr="005738FC">
        <w:t>, 14 kg</w:t>
      </w:r>
      <w:r w:rsidR="00762761">
        <w:t>, tonsilitis</w:t>
      </w:r>
      <w:r w:rsidR="005738FC" w:rsidRPr="005738FC">
        <w:t>)</w:t>
      </w:r>
    </w:p>
    <w:p w:rsidR="005738FC" w:rsidRDefault="00386038">
      <w:proofErr w:type="spellStart"/>
      <w:r>
        <w:t>Cefuroxim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r w:rsidR="005738FC">
        <w:t xml:space="preserve">125 mg/5 </w:t>
      </w:r>
      <w:proofErr w:type="gramStart"/>
      <w:r w:rsidR="005738FC">
        <w:t xml:space="preserve">ml </w:t>
      </w:r>
      <w:r>
        <w:t>(</w:t>
      </w:r>
      <w:proofErr w:type="spellStart"/>
      <w:r>
        <w:t>e.g</w:t>
      </w:r>
      <w:proofErr w:type="spellEnd"/>
      <w:r>
        <w:t>.</w:t>
      </w:r>
      <w:proofErr w:type="gramEnd"/>
      <w:r>
        <w:t xml:space="preserve"> </w:t>
      </w:r>
      <w:proofErr w:type="spellStart"/>
      <w:r>
        <w:t>Zinnat</w:t>
      </w:r>
      <w:proofErr w:type="spellEnd"/>
      <w:r w:rsidR="005738FC">
        <w:t xml:space="preserve"> </w:t>
      </w:r>
      <w:proofErr w:type="spellStart"/>
      <w:r w:rsidR="005738FC">
        <w:t>syrup</w:t>
      </w:r>
      <w:proofErr w:type="spellEnd"/>
      <w:r>
        <w:t xml:space="preserve">) </w:t>
      </w:r>
    </w:p>
    <w:p w:rsidR="00386038" w:rsidRDefault="005738FC">
      <w:proofErr w:type="gramStart"/>
      <w:r>
        <w:t>D.S.</w:t>
      </w:r>
      <w:proofErr w:type="gramEnd"/>
      <w:r>
        <w:t xml:space="preserve"> </w:t>
      </w:r>
      <w:r w:rsidR="00386038">
        <w:t xml:space="preserve">5 ml </w:t>
      </w:r>
      <w:proofErr w:type="spellStart"/>
      <w:r w:rsidR="00386038">
        <w:t>every</w:t>
      </w:r>
      <w:proofErr w:type="spellEnd"/>
      <w:r w:rsidR="00386038">
        <w:t xml:space="preserve"> 12 </w:t>
      </w:r>
      <w:proofErr w:type="spellStart"/>
      <w:r w:rsidR="00386038">
        <w:t>hours</w:t>
      </w:r>
      <w:proofErr w:type="spellEnd"/>
    </w:p>
    <w:p w:rsidR="005738FC" w:rsidRDefault="005738FC"/>
    <w:p w:rsidR="005738FC" w:rsidRDefault="00386038">
      <w:proofErr w:type="spellStart"/>
      <w:r>
        <w:t>Nurofen</w:t>
      </w:r>
      <w:proofErr w:type="spellEnd"/>
      <w:r>
        <w:t xml:space="preserve"> </w:t>
      </w:r>
      <w:proofErr w:type="spellStart"/>
      <w:r>
        <w:t>supp</w:t>
      </w:r>
      <w:proofErr w:type="spellEnd"/>
      <w:r>
        <w:t xml:space="preserve"> </w:t>
      </w:r>
      <w:r w:rsidR="005738FC">
        <w:t>125 mg</w:t>
      </w:r>
    </w:p>
    <w:p w:rsidR="00386038" w:rsidRDefault="005738FC">
      <w:pPr>
        <w:rPr>
          <w:rFonts w:cstheme="minorHAnsi"/>
        </w:rPr>
      </w:pPr>
      <w:proofErr w:type="gramStart"/>
      <w:r>
        <w:t>D.S.</w:t>
      </w:r>
      <w:proofErr w:type="gramEnd"/>
      <w:r>
        <w:t xml:space="preserve"> </w:t>
      </w:r>
      <w:r w:rsidR="00386038">
        <w:t xml:space="preserve">in case </w:t>
      </w:r>
      <w:proofErr w:type="spellStart"/>
      <w:r w:rsidR="00386038">
        <w:t>of</w:t>
      </w:r>
      <w:proofErr w:type="spellEnd"/>
      <w:r w:rsidR="00386038">
        <w:t xml:space="preserve"> </w:t>
      </w:r>
      <w:proofErr w:type="spellStart"/>
      <w:r w:rsidR="00386038">
        <w:t>fever</w:t>
      </w:r>
      <w:proofErr w:type="spellEnd"/>
      <w:r w:rsidR="00386038">
        <w:t xml:space="preserve"> </w:t>
      </w:r>
      <w:proofErr w:type="spellStart"/>
      <w:r w:rsidR="00386038">
        <w:t>over</w:t>
      </w:r>
      <w:proofErr w:type="spellEnd"/>
      <w:r w:rsidR="00386038">
        <w:t xml:space="preserve"> 38 </w:t>
      </w:r>
      <w:r w:rsidR="00386038">
        <w:rPr>
          <w:rFonts w:cstheme="minorHAnsi"/>
        </w:rPr>
        <w:t>°C</w:t>
      </w:r>
    </w:p>
    <w:p w:rsidR="00386038" w:rsidRDefault="00386038">
      <w:pPr>
        <w:rPr>
          <w:rFonts w:cstheme="minorHAnsi"/>
        </w:rPr>
      </w:pPr>
    </w:p>
    <w:p w:rsidR="00386038" w:rsidRDefault="00386038" w:rsidP="00386038">
      <w:pPr>
        <w:rPr>
          <w:b/>
        </w:rPr>
      </w:pPr>
      <w:proofErr w:type="spellStart"/>
      <w:r w:rsidRPr="005738FC">
        <w:rPr>
          <w:b/>
        </w:rPr>
        <w:t>Medical</w:t>
      </w:r>
      <w:proofErr w:type="spellEnd"/>
      <w:r w:rsidRPr="005738FC">
        <w:rPr>
          <w:b/>
        </w:rPr>
        <w:t xml:space="preserve"> </w:t>
      </w:r>
      <w:proofErr w:type="spellStart"/>
      <w:r w:rsidRPr="005738FC">
        <w:rPr>
          <w:b/>
        </w:rPr>
        <w:t>prescription</w:t>
      </w:r>
      <w:proofErr w:type="spellEnd"/>
      <w:r w:rsidRPr="005738FC">
        <w:rPr>
          <w:b/>
        </w:rPr>
        <w:t xml:space="preserve"> No. 2</w:t>
      </w:r>
      <w:r w:rsidR="00E079F3">
        <w:rPr>
          <w:b/>
        </w:rPr>
        <w:t xml:space="preserve"> </w:t>
      </w:r>
      <w:r w:rsidR="00E079F3" w:rsidRPr="00762761">
        <w:t>(4</w:t>
      </w:r>
      <w:r w:rsidR="00762761" w:rsidRPr="00762761">
        <w:t xml:space="preserve">8 </w:t>
      </w:r>
      <w:proofErr w:type="spellStart"/>
      <w:r w:rsidR="00762761" w:rsidRPr="00762761">
        <w:t>yo</w:t>
      </w:r>
      <w:proofErr w:type="spellEnd"/>
      <w:r w:rsidR="00762761" w:rsidRPr="00762761">
        <w:t xml:space="preserve"> man, 70 kg, arthritis)</w:t>
      </w:r>
      <w:r w:rsidR="00762761">
        <w:rPr>
          <w:b/>
        </w:rPr>
        <w:t xml:space="preserve"> </w:t>
      </w:r>
    </w:p>
    <w:p w:rsidR="00E079F3" w:rsidRPr="00762761" w:rsidRDefault="00E079F3" w:rsidP="00386038">
      <w:proofErr w:type="spellStart"/>
      <w:r w:rsidRPr="00762761">
        <w:t>Methotrexat</w:t>
      </w:r>
      <w:r w:rsidR="00762761">
        <w:t>e</w:t>
      </w:r>
      <w:proofErr w:type="spellEnd"/>
      <w:r w:rsidRPr="00762761">
        <w:t xml:space="preserve"> 20 mg </w:t>
      </w:r>
      <w:proofErr w:type="spellStart"/>
      <w:r w:rsidRPr="00762761">
        <w:t>tbl</w:t>
      </w:r>
      <w:proofErr w:type="spellEnd"/>
    </w:p>
    <w:p w:rsidR="00E079F3" w:rsidRDefault="00E079F3" w:rsidP="00386038">
      <w:proofErr w:type="gramStart"/>
      <w:r w:rsidRPr="00762761">
        <w:t>D.S.</w:t>
      </w:r>
      <w:proofErr w:type="gramEnd"/>
      <w:r w:rsidRPr="00762761">
        <w:t xml:space="preserve"> 1 </w:t>
      </w:r>
      <w:proofErr w:type="spellStart"/>
      <w:r w:rsidRPr="00762761">
        <w:t>tbl</w:t>
      </w:r>
      <w:proofErr w:type="spellEnd"/>
      <w:r w:rsidRPr="00762761">
        <w:t xml:space="preserve"> per </w:t>
      </w:r>
      <w:proofErr w:type="spellStart"/>
      <w:r w:rsidRPr="00762761">
        <w:t>week</w:t>
      </w:r>
      <w:proofErr w:type="spellEnd"/>
    </w:p>
    <w:p w:rsidR="00762761" w:rsidRDefault="00762761" w:rsidP="00386038"/>
    <w:p w:rsidR="00762761" w:rsidRDefault="00762761" w:rsidP="00386038">
      <w:proofErr w:type="spellStart"/>
      <w:r>
        <w:t>Folic</w:t>
      </w:r>
      <w:proofErr w:type="spellEnd"/>
      <w:r>
        <w:t xml:space="preserve"> acid 10 mg</w:t>
      </w:r>
      <w:r w:rsidR="006D78F2">
        <w:t xml:space="preserve"> </w:t>
      </w:r>
      <w:proofErr w:type="spellStart"/>
      <w:r w:rsidR="006D78F2">
        <w:t>tbl</w:t>
      </w:r>
      <w:proofErr w:type="spellEnd"/>
    </w:p>
    <w:p w:rsidR="00762761" w:rsidRDefault="00762761" w:rsidP="00386038">
      <w:proofErr w:type="gramStart"/>
      <w:r>
        <w:t>D.S.</w:t>
      </w:r>
      <w:proofErr w:type="gramEnd"/>
      <w:r>
        <w:t xml:space="preserve"> 1 </w:t>
      </w:r>
      <w:proofErr w:type="spellStart"/>
      <w:r>
        <w:t>tbl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past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methotrexate</w:t>
      </w:r>
      <w:proofErr w:type="spellEnd"/>
      <w:r>
        <w:t xml:space="preserve"> use</w:t>
      </w:r>
    </w:p>
    <w:p w:rsidR="004677A8" w:rsidRDefault="004677A8" w:rsidP="00386038"/>
    <w:p w:rsidR="004677A8" w:rsidRDefault="004677A8" w:rsidP="00386038">
      <w:proofErr w:type="spellStart"/>
      <w:r>
        <w:rPr>
          <w:b/>
        </w:rPr>
        <w:t>Medical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prescription</w:t>
      </w:r>
      <w:proofErr w:type="spellEnd"/>
      <w:r>
        <w:rPr>
          <w:b/>
        </w:rPr>
        <w:t xml:space="preserve"> No. 3 </w:t>
      </w:r>
      <w:r w:rsidR="001E18B3">
        <w:t xml:space="preserve">(39 </w:t>
      </w:r>
      <w:proofErr w:type="spellStart"/>
      <w:r w:rsidR="001E18B3">
        <w:t>yo</w:t>
      </w:r>
      <w:proofErr w:type="spellEnd"/>
      <w:r w:rsidR="001E18B3">
        <w:t xml:space="preserve"> </w:t>
      </w:r>
      <w:proofErr w:type="spellStart"/>
      <w:r w:rsidR="001E18B3">
        <w:t>woman</w:t>
      </w:r>
      <w:proofErr w:type="spellEnd"/>
      <w:r w:rsidR="001E18B3">
        <w:t xml:space="preserve">, 84 kg, </w:t>
      </w:r>
      <w:proofErr w:type="spellStart"/>
      <w:r w:rsidR="001E18B3">
        <w:t>bronchial</w:t>
      </w:r>
      <w:proofErr w:type="spellEnd"/>
      <w:r w:rsidR="001E18B3">
        <w:t xml:space="preserve"> </w:t>
      </w:r>
      <w:proofErr w:type="spellStart"/>
      <w:r w:rsidR="001E18B3">
        <w:t>asthma</w:t>
      </w:r>
      <w:proofErr w:type="spellEnd"/>
      <w:r w:rsidRPr="00762761">
        <w:t>)</w:t>
      </w:r>
    </w:p>
    <w:p w:rsidR="00762761" w:rsidRDefault="004677A8" w:rsidP="00386038">
      <w:proofErr w:type="spellStart"/>
      <w:r>
        <w:t>Methylprednisolone</w:t>
      </w:r>
      <w:proofErr w:type="spellEnd"/>
      <w:r>
        <w:t xml:space="preserve"> 16 mg </w:t>
      </w:r>
      <w:proofErr w:type="spellStart"/>
      <w:r>
        <w:t>tbl</w:t>
      </w:r>
      <w:proofErr w:type="spellEnd"/>
    </w:p>
    <w:p w:rsidR="004677A8" w:rsidRDefault="004677A8" w:rsidP="00386038">
      <w:proofErr w:type="gramStart"/>
      <w:r>
        <w:t>D.S.</w:t>
      </w:r>
      <w:proofErr w:type="gramEnd"/>
      <w:r>
        <w:t xml:space="preserve"> </w:t>
      </w:r>
      <w:r w:rsidR="001E18B3">
        <w:t xml:space="preserve">1 </w:t>
      </w:r>
      <w:proofErr w:type="spellStart"/>
      <w:r w:rsidR="001E18B3">
        <w:t>tbl</w:t>
      </w:r>
      <w:proofErr w:type="spellEnd"/>
      <w:r w:rsidR="001E18B3">
        <w:t xml:space="preserve"> </w:t>
      </w:r>
      <w:proofErr w:type="spellStart"/>
      <w:r w:rsidR="001E18B3">
        <w:t>every</w:t>
      </w:r>
      <w:proofErr w:type="spellEnd"/>
      <w:r w:rsidR="001E18B3">
        <w:t xml:space="preserve"> </w:t>
      </w:r>
      <w:proofErr w:type="spellStart"/>
      <w:r w:rsidR="001E18B3">
        <w:t>other</w:t>
      </w:r>
      <w:proofErr w:type="spellEnd"/>
      <w:r w:rsidR="001E18B3">
        <w:t xml:space="preserve"> </w:t>
      </w:r>
      <w:proofErr w:type="spellStart"/>
      <w:r w:rsidR="001E18B3">
        <w:t>day</w:t>
      </w:r>
      <w:proofErr w:type="spellEnd"/>
    </w:p>
    <w:p w:rsidR="001E18B3" w:rsidRDefault="001E18B3" w:rsidP="00386038"/>
    <w:p w:rsidR="001E18B3" w:rsidRDefault="001E18B3" w:rsidP="00386038">
      <w:proofErr w:type="spellStart"/>
      <w:r>
        <w:t>Pantoprazole</w:t>
      </w:r>
      <w:proofErr w:type="spellEnd"/>
      <w:r>
        <w:t xml:space="preserve"> 20 mg </w:t>
      </w:r>
      <w:proofErr w:type="spellStart"/>
      <w:r>
        <w:t>tbl</w:t>
      </w:r>
      <w:proofErr w:type="spellEnd"/>
    </w:p>
    <w:p w:rsidR="001E18B3" w:rsidRDefault="001E18B3" w:rsidP="00386038">
      <w:proofErr w:type="gramStart"/>
      <w:r>
        <w:t>D.S.</w:t>
      </w:r>
      <w:proofErr w:type="gramEnd"/>
      <w:r>
        <w:t xml:space="preserve"> 1 </w:t>
      </w:r>
      <w:proofErr w:type="spellStart"/>
      <w:r>
        <w:t>tbl</w:t>
      </w:r>
      <w:proofErr w:type="spellEnd"/>
      <w:r>
        <w:t xml:space="preserve"> </w:t>
      </w:r>
      <w:proofErr w:type="spellStart"/>
      <w:r>
        <w:t>daily</w:t>
      </w:r>
      <w:proofErr w:type="spellEnd"/>
    </w:p>
    <w:p w:rsidR="001E18B3" w:rsidRDefault="001E18B3" w:rsidP="00386038"/>
    <w:p w:rsidR="001E18B3" w:rsidRDefault="001E18B3" w:rsidP="001E18B3">
      <w:proofErr w:type="spellStart"/>
      <w:r>
        <w:rPr>
          <w:b/>
        </w:rPr>
        <w:t>Medical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prescription</w:t>
      </w:r>
      <w:proofErr w:type="spellEnd"/>
      <w:r>
        <w:rPr>
          <w:b/>
        </w:rPr>
        <w:t xml:space="preserve"> No. 4 </w:t>
      </w:r>
      <w:r w:rsidR="00CF0062">
        <w:t xml:space="preserve">(63 </w:t>
      </w:r>
      <w:proofErr w:type="spellStart"/>
      <w:r w:rsidR="00CF0062">
        <w:t>yo</w:t>
      </w:r>
      <w:proofErr w:type="spellEnd"/>
      <w:r w:rsidR="00CF0062">
        <w:t xml:space="preserve"> </w:t>
      </w:r>
      <w:proofErr w:type="spellStart"/>
      <w:r w:rsidR="00CF0062">
        <w:t>woman</w:t>
      </w:r>
      <w:proofErr w:type="spellEnd"/>
      <w:r w:rsidR="00CF0062">
        <w:t>, 58</w:t>
      </w:r>
      <w:r>
        <w:t xml:space="preserve"> kg, </w:t>
      </w:r>
      <w:proofErr w:type="spellStart"/>
      <w:r w:rsidR="00CF0062">
        <w:t>cancer</w:t>
      </w:r>
      <w:proofErr w:type="spellEnd"/>
      <w:r w:rsidR="00CF0062">
        <w:t xml:space="preserve"> </w:t>
      </w:r>
      <w:proofErr w:type="spellStart"/>
      <w:r w:rsidR="00CF0062">
        <w:t>pain</w:t>
      </w:r>
      <w:proofErr w:type="spellEnd"/>
      <w:r w:rsidRPr="00762761">
        <w:t>)</w:t>
      </w:r>
    </w:p>
    <w:p w:rsidR="001E18B3" w:rsidRDefault="00CF0062" w:rsidP="00386038">
      <w:proofErr w:type="spellStart"/>
      <w:r>
        <w:t>Fentanyl</w:t>
      </w:r>
      <w:proofErr w:type="spellEnd"/>
      <w:r>
        <w:t xml:space="preserve"> 50 </w:t>
      </w:r>
      <w:proofErr w:type="spellStart"/>
      <w:r>
        <w:t>mcg</w:t>
      </w:r>
      <w:proofErr w:type="spellEnd"/>
      <w:r>
        <w:t xml:space="preserve">/h </w:t>
      </w:r>
      <w:proofErr w:type="spellStart"/>
      <w:r>
        <w:t>transdermal</w:t>
      </w:r>
      <w:proofErr w:type="spellEnd"/>
      <w:r>
        <w:t xml:space="preserve"> </w:t>
      </w:r>
      <w:proofErr w:type="spellStart"/>
      <w:r>
        <w:t>sticking-plaster</w:t>
      </w:r>
      <w:proofErr w:type="spellEnd"/>
    </w:p>
    <w:p w:rsidR="00CF0062" w:rsidRDefault="00CF0062" w:rsidP="00386038">
      <w:proofErr w:type="gramStart"/>
      <w:r>
        <w:t>D.S.</w:t>
      </w:r>
      <w:proofErr w:type="gram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 w:rsidR="006D78F2">
        <w:t>plaster</w:t>
      </w:r>
      <w:proofErr w:type="spellEnd"/>
      <w:r w:rsidR="006D78F2"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CF0062" w:rsidRDefault="00CF0062" w:rsidP="00386038"/>
    <w:p w:rsidR="00CF0062" w:rsidRDefault="006D78F2" w:rsidP="00386038">
      <w:proofErr w:type="spellStart"/>
      <w:r>
        <w:t>Fentanyl</w:t>
      </w:r>
      <w:proofErr w:type="spellEnd"/>
      <w:r>
        <w:t xml:space="preserve"> 100 </w:t>
      </w:r>
      <w:proofErr w:type="spellStart"/>
      <w:r>
        <w:t>mcg</w:t>
      </w:r>
      <w:proofErr w:type="spellEnd"/>
      <w:r>
        <w:t xml:space="preserve"> per dose, </w:t>
      </w:r>
      <w:proofErr w:type="spellStart"/>
      <w:r>
        <w:t>nasal</w:t>
      </w:r>
      <w:proofErr w:type="spellEnd"/>
      <w:r>
        <w:t xml:space="preserve"> </w:t>
      </w:r>
      <w:proofErr w:type="spellStart"/>
      <w:r>
        <w:t>spray</w:t>
      </w:r>
      <w:proofErr w:type="spellEnd"/>
    </w:p>
    <w:p w:rsidR="00386038" w:rsidRDefault="006D78F2">
      <w:proofErr w:type="gramStart"/>
      <w:r>
        <w:t>D.S.</w:t>
      </w:r>
      <w:proofErr w:type="gramEnd"/>
      <w:r>
        <w:t xml:space="preserve">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breakthrought</w:t>
      </w:r>
      <w:proofErr w:type="spellEnd"/>
      <w:r>
        <w:t xml:space="preserve"> </w:t>
      </w:r>
      <w:proofErr w:type="spellStart"/>
      <w:r>
        <w:t>pain</w:t>
      </w:r>
      <w:proofErr w:type="spellEnd"/>
    </w:p>
    <w:sectPr w:rsidR="0038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A9"/>
    <w:rsid w:val="001E18B3"/>
    <w:rsid w:val="001E6E51"/>
    <w:rsid w:val="002249FE"/>
    <w:rsid w:val="00297AB5"/>
    <w:rsid w:val="00386038"/>
    <w:rsid w:val="00451002"/>
    <w:rsid w:val="004677A8"/>
    <w:rsid w:val="005738FC"/>
    <w:rsid w:val="006D78F2"/>
    <w:rsid w:val="00762761"/>
    <w:rsid w:val="008117A9"/>
    <w:rsid w:val="00CF0062"/>
    <w:rsid w:val="00E0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1C99"/>
  <w15:chartTrackingRefBased/>
  <w15:docId w15:val="{9C0A30B3-FB01-49E7-AF66-0739FFB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SALOUNJ</cp:lastModifiedBy>
  <cp:revision>6</cp:revision>
  <dcterms:created xsi:type="dcterms:W3CDTF">2018-04-12T19:25:00Z</dcterms:created>
  <dcterms:modified xsi:type="dcterms:W3CDTF">2018-04-13T09:45:00Z</dcterms:modified>
</cp:coreProperties>
</file>