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68" w:rsidRDefault="00907468" w:rsidP="00A67177">
      <w:pPr>
        <w:pStyle w:val="Nadpis1"/>
      </w:pPr>
      <w:r w:rsidRPr="000E6E2C">
        <w:t>MIKROSKOPICKÁ ČÁST</w:t>
      </w:r>
    </w:p>
    <w:p w:rsidR="00187C54" w:rsidRPr="00187C54" w:rsidRDefault="00187C54" w:rsidP="00DB3EF6">
      <w:pPr>
        <w:spacing w:after="60"/>
        <w:jc w:val="center"/>
        <w:rPr>
          <w:u w:val="single"/>
        </w:rPr>
      </w:pPr>
      <w:r w:rsidRPr="00187C54">
        <w:rPr>
          <w:u w:val="single"/>
        </w:rPr>
        <w:t>ANATOMICKÁ STAVBA BIFACIÁLNÍHO LISTU</w:t>
      </w:r>
    </w:p>
    <w:p w:rsidR="00DB3EF6" w:rsidRDefault="00DB3EF6" w:rsidP="00DB3EF6">
      <w:pPr>
        <w:pStyle w:val="Nzevdrogy"/>
      </w:pPr>
    </w:p>
    <w:p w:rsidR="00907468" w:rsidRDefault="00907468" w:rsidP="00DB3EF6">
      <w:pPr>
        <w:pStyle w:val="Nzevdrogy"/>
      </w:pPr>
      <w:proofErr w:type="spellStart"/>
      <w:r>
        <w:t>Althaeae</w:t>
      </w:r>
      <w:proofErr w:type="spellEnd"/>
      <w:r>
        <w:t xml:space="preserve"> </w:t>
      </w:r>
      <w:proofErr w:type="spellStart"/>
      <w:r>
        <w:t>folium</w:t>
      </w:r>
      <w:proofErr w:type="spellEnd"/>
      <w:r>
        <w:t xml:space="preserve"> ČL 2017</w:t>
      </w:r>
    </w:p>
    <w:p w:rsidR="00907468" w:rsidRDefault="00907468" w:rsidP="00DB3EF6">
      <w:pPr>
        <w:spacing w:after="60"/>
      </w:pPr>
      <w:proofErr w:type="spellStart"/>
      <w:r w:rsidRPr="0088070F">
        <w:rPr>
          <w:i/>
        </w:rPr>
        <w:t>Althaea</w:t>
      </w:r>
      <w:proofErr w:type="spellEnd"/>
      <w:r w:rsidRPr="0088070F">
        <w:rPr>
          <w:i/>
        </w:rPr>
        <w:t xml:space="preserve"> </w:t>
      </w:r>
      <w:proofErr w:type="spellStart"/>
      <w:r w:rsidRPr="0088070F">
        <w:rPr>
          <w:i/>
        </w:rPr>
        <w:t>officinalis</w:t>
      </w:r>
      <w:proofErr w:type="spellEnd"/>
      <w:r>
        <w:t xml:space="preserve">, </w:t>
      </w:r>
      <w:proofErr w:type="spellStart"/>
      <w:r>
        <w:t>Malvaceae</w:t>
      </w:r>
      <w:proofErr w:type="spellEnd"/>
    </w:p>
    <w:p w:rsidR="00D11D86" w:rsidRDefault="00D11D86" w:rsidP="00DB3EF6">
      <w:pPr>
        <w:spacing w:after="60"/>
      </w:pPr>
      <w:r>
        <w:t>proskurník lékařský</w:t>
      </w:r>
    </w:p>
    <w:p w:rsidR="00D11D86" w:rsidRDefault="00187C54" w:rsidP="00DB3EF6">
      <w:pPr>
        <w:spacing w:after="60"/>
      </w:pPr>
      <w:proofErr w:type="spellStart"/>
      <w:r>
        <w:rPr>
          <w:u w:val="single"/>
        </w:rPr>
        <w:t>Makroskopie</w:t>
      </w:r>
      <w:proofErr w:type="spellEnd"/>
      <w:r>
        <w:rPr>
          <w:u w:val="single"/>
        </w:rPr>
        <w:t>:</w:t>
      </w:r>
      <w:r w:rsidR="00907468">
        <w:t xml:space="preserve"> </w:t>
      </w:r>
      <w:r w:rsidR="00D11D86">
        <w:t>l</w:t>
      </w:r>
      <w:r w:rsidR="00907468" w:rsidRPr="000B654A">
        <w:t xml:space="preserve">ist dlouze řapíkatý asi 7 cm až 10 cm dlouhý; srdčitý až vejčitý, mělce </w:t>
      </w:r>
      <w:proofErr w:type="spellStart"/>
      <w:r w:rsidR="00907468" w:rsidRPr="000B654A">
        <w:t>třílaločný</w:t>
      </w:r>
      <w:proofErr w:type="spellEnd"/>
      <w:r w:rsidR="00907468" w:rsidRPr="000B654A">
        <w:t xml:space="preserve"> až pětilaločný, na okraji vroubkovaný až zubatý; žilnatina dlanitá. Řapík a čepel listu jsou šedozelené, na obou stranách hedvábně plstnaté. </w:t>
      </w:r>
      <w:r w:rsidR="00D11D86">
        <w:t>Č</w:t>
      </w:r>
      <w:r w:rsidR="00D11D86" w:rsidRPr="00E862F8">
        <w:t xml:space="preserve">epel listu </w:t>
      </w:r>
      <w:r w:rsidR="00D11D86">
        <w:t>tvarově proměnlivá,</w:t>
      </w:r>
      <w:r w:rsidR="00D11D86" w:rsidRPr="00E862F8">
        <w:t xml:space="preserve"> šedozelen</w:t>
      </w:r>
      <w:r w:rsidR="00D11D86">
        <w:t>á</w:t>
      </w:r>
      <w:r w:rsidR="00D11D86" w:rsidRPr="00E862F8">
        <w:t>, na obou stranách hedvábně plstnat</w:t>
      </w:r>
      <w:r w:rsidR="00D11D86">
        <w:t>á</w:t>
      </w:r>
      <w:r w:rsidR="00D11D86" w:rsidRPr="00E862F8">
        <w:t xml:space="preserve">. </w:t>
      </w:r>
      <w:r w:rsidR="00D11D86">
        <w:t xml:space="preserve">Droga bez pachu, chuť mdlá, slizovitá. </w:t>
      </w:r>
      <w:r w:rsidR="00D11D86">
        <w:br/>
        <w:t>Listy mohou být napadeny rzí slézovou (</w:t>
      </w:r>
      <w:proofErr w:type="spellStart"/>
      <w:r w:rsidR="00D11D86" w:rsidRPr="00C56943">
        <w:rPr>
          <w:i/>
        </w:rPr>
        <w:t>Puccinia</w:t>
      </w:r>
      <w:proofErr w:type="spellEnd"/>
      <w:r w:rsidR="00D11D86" w:rsidRPr="00C56943">
        <w:rPr>
          <w:i/>
        </w:rPr>
        <w:t xml:space="preserve"> </w:t>
      </w:r>
      <w:proofErr w:type="spellStart"/>
      <w:r w:rsidR="00D11D86" w:rsidRPr="00C56943">
        <w:rPr>
          <w:i/>
        </w:rPr>
        <w:t>malvacearum</w:t>
      </w:r>
      <w:proofErr w:type="spellEnd"/>
      <w:r w:rsidR="00D11D86">
        <w:t>) – hnědé skvrny, tečky (pro farmaceutické účely nepřípustné)!</w:t>
      </w:r>
    </w:p>
    <w:p w:rsidR="00907468" w:rsidRDefault="00907468" w:rsidP="00DB3EF6">
      <w:pPr>
        <w:spacing w:after="60"/>
      </w:pPr>
      <w:r w:rsidRPr="00AF7A62">
        <w:rPr>
          <w:u w:val="single"/>
        </w:rPr>
        <w:t>Obsahové látky:</w:t>
      </w:r>
      <w:r>
        <w:t xml:space="preserve"> </w:t>
      </w:r>
      <w:r w:rsidRPr="00D11D86">
        <w:rPr>
          <w:b/>
        </w:rPr>
        <w:t>membránový sliz</w:t>
      </w:r>
      <w:r>
        <w:t xml:space="preserve"> (6-9 %), pektin, </w:t>
      </w:r>
      <w:proofErr w:type="spellStart"/>
      <w:r>
        <w:t>flavonoidy</w:t>
      </w:r>
      <w:proofErr w:type="spellEnd"/>
    </w:p>
    <w:p w:rsidR="00907468" w:rsidRDefault="00907468" w:rsidP="00DB3EF6">
      <w:pPr>
        <w:spacing w:after="60"/>
      </w:pPr>
      <w:r w:rsidRPr="00AF7A62">
        <w:rPr>
          <w:u w:val="single"/>
        </w:rPr>
        <w:t>Použití:</w:t>
      </w:r>
      <w:r>
        <w:t xml:space="preserve"> </w:t>
      </w:r>
      <w:proofErr w:type="spellStart"/>
      <w:r w:rsidRPr="000B654A">
        <w:t>mucilagin</w:t>
      </w:r>
      <w:r w:rsidR="00D11D86">
        <w:t>ó</w:t>
      </w:r>
      <w:r w:rsidRPr="000B654A">
        <w:t>zum</w:t>
      </w:r>
      <w:proofErr w:type="spellEnd"/>
      <w:r w:rsidR="00D11D86">
        <w:t>, antitusikum, antiflogistikum</w:t>
      </w:r>
    </w:p>
    <w:p w:rsidR="00907468" w:rsidRDefault="00907468" w:rsidP="00DB3EF6">
      <w:pPr>
        <w:spacing w:after="60"/>
      </w:pPr>
      <w:r w:rsidRPr="00C56943">
        <w:rPr>
          <w:u w:val="single"/>
        </w:rPr>
        <w:t>Mikroskopie:</w:t>
      </w:r>
      <w:r>
        <w:t xml:space="preserve"> </w:t>
      </w:r>
      <w:r w:rsidR="00D11D86">
        <w:t xml:space="preserve">bifaciální list – horní pokožka s dlouhými jednobuněčnými krycími </w:t>
      </w:r>
      <w:proofErr w:type="spellStart"/>
      <w:r w:rsidR="00D11D86">
        <w:t>trichomy</w:t>
      </w:r>
      <w:proofErr w:type="spellEnd"/>
      <w:r w:rsidR="00D11D86">
        <w:t xml:space="preserve"> (chomáčky po 6-8) a žlázkami, mezofyl tvoří palisádový parenchym a houbový parenchym s drúzami a slizovými buňkami, cévní svazek kolaterální, spodní pokožka s </w:t>
      </w:r>
      <w:proofErr w:type="spellStart"/>
      <w:r w:rsidR="00D11D86">
        <w:t>trichomy</w:t>
      </w:r>
      <w:proofErr w:type="spellEnd"/>
      <w:r w:rsidR="00D11D86">
        <w:t xml:space="preserve"> a žlázkami.</w:t>
      </w: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D11D86" w:rsidRDefault="00D11D86" w:rsidP="00DB3EF6">
      <w:pPr>
        <w:pStyle w:val="Nzevdrogy"/>
      </w:pPr>
    </w:p>
    <w:p w:rsidR="00187C54" w:rsidRDefault="00187C54" w:rsidP="00DB3EF6">
      <w:pPr>
        <w:pStyle w:val="Nzevdrogy"/>
      </w:pPr>
    </w:p>
    <w:p w:rsidR="003E667B" w:rsidRDefault="003E667B" w:rsidP="00DB3EF6">
      <w:pPr>
        <w:pStyle w:val="Nzevdrogy"/>
      </w:pPr>
    </w:p>
    <w:p w:rsidR="00A67177" w:rsidRDefault="00A67177" w:rsidP="00DB3EF6">
      <w:pPr>
        <w:pStyle w:val="Nzevdrogy"/>
      </w:pPr>
    </w:p>
    <w:p w:rsidR="00907468" w:rsidRPr="00D11D86" w:rsidRDefault="00907468" w:rsidP="00DB3EF6">
      <w:pPr>
        <w:pStyle w:val="Nzevdrogy"/>
      </w:pPr>
      <w:proofErr w:type="spellStart"/>
      <w:r>
        <w:t>Boldo</w:t>
      </w:r>
      <w:proofErr w:type="spellEnd"/>
      <w:r>
        <w:t xml:space="preserve"> </w:t>
      </w:r>
      <w:proofErr w:type="spellStart"/>
      <w:r>
        <w:t>folium</w:t>
      </w:r>
      <w:proofErr w:type="spellEnd"/>
      <w:r>
        <w:t xml:space="preserve"> ČL 2017 </w:t>
      </w:r>
      <w:r w:rsidRPr="00DB3EF6">
        <w:t xml:space="preserve">(syn. </w:t>
      </w:r>
      <w:proofErr w:type="spellStart"/>
      <w:r w:rsidRPr="00DB3EF6">
        <w:t>Boldi</w:t>
      </w:r>
      <w:proofErr w:type="spellEnd"/>
      <w:r w:rsidRPr="00DB3EF6">
        <w:t xml:space="preserve"> </w:t>
      </w:r>
      <w:proofErr w:type="spellStart"/>
      <w:r w:rsidRPr="00DB3EF6">
        <w:t>folium</w:t>
      </w:r>
      <w:proofErr w:type="spellEnd"/>
      <w:r w:rsidRPr="00DB3EF6">
        <w:t>)</w:t>
      </w:r>
    </w:p>
    <w:p w:rsidR="00907468" w:rsidRDefault="00907468" w:rsidP="00DB3EF6">
      <w:pPr>
        <w:spacing w:after="60"/>
      </w:pPr>
      <w:proofErr w:type="spellStart"/>
      <w:r w:rsidRPr="0088070F">
        <w:rPr>
          <w:i/>
        </w:rPr>
        <w:t>Peumus</w:t>
      </w:r>
      <w:proofErr w:type="spellEnd"/>
      <w:r w:rsidRPr="0088070F">
        <w:rPr>
          <w:i/>
        </w:rPr>
        <w:t xml:space="preserve"> </w:t>
      </w:r>
      <w:proofErr w:type="spellStart"/>
      <w:r w:rsidRPr="0088070F">
        <w:rPr>
          <w:i/>
        </w:rPr>
        <w:t>boldus</w:t>
      </w:r>
      <w:proofErr w:type="spellEnd"/>
      <w:r w:rsidR="00D11D86">
        <w:t xml:space="preserve">, </w:t>
      </w:r>
      <w:proofErr w:type="spellStart"/>
      <w:r w:rsidR="00D11D86">
        <w:t>Monimiaceae</w:t>
      </w:r>
      <w:proofErr w:type="spellEnd"/>
    </w:p>
    <w:p w:rsidR="00D11D86" w:rsidRDefault="00D11D86" w:rsidP="00DB3EF6">
      <w:pPr>
        <w:spacing w:after="60"/>
      </w:pPr>
      <w:r>
        <w:t>boldovník vonný</w:t>
      </w:r>
    </w:p>
    <w:p w:rsidR="00907468" w:rsidRDefault="00187C54" w:rsidP="00DB3EF6">
      <w:pPr>
        <w:spacing w:after="60"/>
      </w:pPr>
      <w:proofErr w:type="spellStart"/>
      <w:r>
        <w:rPr>
          <w:u w:val="single"/>
        </w:rPr>
        <w:t>Makroskopie</w:t>
      </w:r>
      <w:proofErr w:type="spellEnd"/>
      <w:r>
        <w:rPr>
          <w:u w:val="single"/>
        </w:rPr>
        <w:t>:</w:t>
      </w:r>
      <w:r w:rsidR="00907468">
        <w:t xml:space="preserve"> </w:t>
      </w:r>
      <w:r w:rsidR="00D11D86">
        <w:t>l</w:t>
      </w:r>
      <w:r w:rsidR="00907468" w:rsidRPr="00E862F8">
        <w:t>ist krátce řapíkatý, vejčitý n</w:t>
      </w:r>
      <w:r w:rsidR="00907468">
        <w:t>.</w:t>
      </w:r>
      <w:r w:rsidR="00907468" w:rsidRPr="00E862F8">
        <w:t xml:space="preserve"> oválný, obvykle 5 cm dlouhý</w:t>
      </w:r>
      <w:r w:rsidR="00907468">
        <w:t>.</w:t>
      </w:r>
      <w:r w:rsidR="00907468" w:rsidRPr="00E862F8">
        <w:t xml:space="preserve"> Čepel celokrajná, mírně zvlněná, okraj čepele ztl</w:t>
      </w:r>
      <w:r w:rsidR="00907468">
        <w:t>o</w:t>
      </w:r>
      <w:r w:rsidR="00907468" w:rsidRPr="00E862F8">
        <w:t xml:space="preserve">ustlý, podvinutý. Čepel </w:t>
      </w:r>
      <w:r w:rsidR="00907468">
        <w:t xml:space="preserve">listu </w:t>
      </w:r>
      <w:r w:rsidR="00907468" w:rsidRPr="00E862F8">
        <w:t>je še</w:t>
      </w:r>
      <w:r w:rsidR="00907468">
        <w:t>dozelená, silná, tuhá a křehká, s</w:t>
      </w:r>
      <w:r w:rsidR="00907468" w:rsidRPr="00E862F8">
        <w:t>vrchní strana drsná s četnými malými vyniklými h</w:t>
      </w:r>
      <w:r w:rsidR="00907468">
        <w:t>rbolky a s vpadlou žilnatinou, s</w:t>
      </w:r>
      <w:r w:rsidR="00907468" w:rsidRPr="00E862F8">
        <w:t>podní strana jemně ochmýřená, s hrbolky méně zřetelnými a s vyniklou zpeřenou žilnatinou.</w:t>
      </w:r>
    </w:p>
    <w:p w:rsidR="00907468" w:rsidRDefault="00907468" w:rsidP="00DB3EF6">
      <w:pPr>
        <w:spacing w:after="60"/>
      </w:pPr>
      <w:r w:rsidRPr="00AF7A62">
        <w:rPr>
          <w:u w:val="single"/>
        </w:rPr>
        <w:t>Obsahové látky:</w:t>
      </w:r>
      <w:r>
        <w:t xml:space="preserve"> </w:t>
      </w:r>
      <w:proofErr w:type="spellStart"/>
      <w:r w:rsidRPr="00D11D86">
        <w:rPr>
          <w:b/>
        </w:rPr>
        <w:t>aporfinové</w:t>
      </w:r>
      <w:proofErr w:type="spellEnd"/>
      <w:r w:rsidRPr="00D11D86">
        <w:rPr>
          <w:b/>
        </w:rPr>
        <w:t xml:space="preserve"> alkaloidy</w:t>
      </w:r>
      <w:r>
        <w:t xml:space="preserve"> (nejméně 0,1 % </w:t>
      </w:r>
      <w:r w:rsidR="00D11D86">
        <w:t>-</w:t>
      </w:r>
      <w:r>
        <w:t xml:space="preserve"> </w:t>
      </w:r>
      <w:proofErr w:type="spellStart"/>
      <w:r w:rsidRPr="003C3E7B">
        <w:rPr>
          <w:i/>
        </w:rPr>
        <w:t>boldin</w:t>
      </w:r>
      <w:proofErr w:type="spellEnd"/>
      <w:r w:rsidRPr="003C3E7B">
        <w:rPr>
          <w:i/>
        </w:rPr>
        <w:t xml:space="preserve">, </w:t>
      </w:r>
      <w:proofErr w:type="spellStart"/>
      <w:r w:rsidRPr="003C3E7B">
        <w:rPr>
          <w:i/>
        </w:rPr>
        <w:t>isoboldin</w:t>
      </w:r>
      <w:proofErr w:type="spellEnd"/>
      <w:r>
        <w:t xml:space="preserve">), </w:t>
      </w:r>
      <w:r w:rsidRPr="00D11D86">
        <w:rPr>
          <w:b/>
        </w:rPr>
        <w:t>silice</w:t>
      </w:r>
      <w:r>
        <w:t xml:space="preserve"> (2-3 %</w:t>
      </w:r>
      <w:r w:rsidR="00D11D86">
        <w:t>,</w:t>
      </w:r>
      <w:r>
        <w:t xml:space="preserve"> např. </w:t>
      </w:r>
      <w:r w:rsidRPr="003C3E7B">
        <w:rPr>
          <w:i/>
        </w:rPr>
        <w:t xml:space="preserve">cineol, </w:t>
      </w:r>
      <w:proofErr w:type="spellStart"/>
      <w:r w:rsidRPr="003C3E7B">
        <w:rPr>
          <w:i/>
        </w:rPr>
        <w:t>askaridol</w:t>
      </w:r>
      <w:proofErr w:type="spellEnd"/>
      <w:r>
        <w:t xml:space="preserve">), </w:t>
      </w:r>
      <w:proofErr w:type="spellStart"/>
      <w:r>
        <w:t>flavonoidy</w:t>
      </w:r>
      <w:proofErr w:type="spellEnd"/>
    </w:p>
    <w:p w:rsidR="00907468" w:rsidRDefault="00907468" w:rsidP="00DB3EF6">
      <w:pPr>
        <w:spacing w:after="60"/>
      </w:pPr>
      <w:r w:rsidRPr="00AF7A62">
        <w:rPr>
          <w:u w:val="single"/>
        </w:rPr>
        <w:t>Použití:</w:t>
      </w:r>
      <w:r>
        <w:t xml:space="preserve"> </w:t>
      </w:r>
      <w:proofErr w:type="spellStart"/>
      <w:r>
        <w:t>cholagogum</w:t>
      </w:r>
      <w:proofErr w:type="spellEnd"/>
      <w:r>
        <w:t>-choleretikum (alkaloidy), diuretikum (</w:t>
      </w:r>
      <w:proofErr w:type="spellStart"/>
      <w:r>
        <w:t>flavonoidy</w:t>
      </w:r>
      <w:proofErr w:type="spellEnd"/>
      <w:r>
        <w:t>, silice), anthelmintikum (</w:t>
      </w:r>
      <w:proofErr w:type="spellStart"/>
      <w:r w:rsidRPr="003C3E7B">
        <w:rPr>
          <w:i/>
        </w:rPr>
        <w:t>askaridol</w:t>
      </w:r>
      <w:proofErr w:type="spellEnd"/>
      <w:r>
        <w:t>)</w:t>
      </w:r>
    </w:p>
    <w:p w:rsidR="00907468" w:rsidRPr="00A7206B" w:rsidRDefault="00907468" w:rsidP="00DB3EF6">
      <w:pPr>
        <w:spacing w:after="60"/>
      </w:pPr>
      <w:r>
        <w:t>ČL 2017:</w:t>
      </w:r>
      <w:r>
        <w:tab/>
      </w:r>
      <w:proofErr w:type="spellStart"/>
      <w:r>
        <w:t>Boldi</w:t>
      </w:r>
      <w:proofErr w:type="spellEnd"/>
      <w:r>
        <w:t xml:space="preserve"> folii </w:t>
      </w:r>
      <w:proofErr w:type="spellStart"/>
      <w:r>
        <w:t>extractum</w:t>
      </w:r>
      <w:proofErr w:type="spellEnd"/>
      <w:r>
        <w:t xml:space="preserve"> </w:t>
      </w:r>
      <w:proofErr w:type="spellStart"/>
      <w:r>
        <w:t>siccum</w:t>
      </w:r>
      <w:proofErr w:type="spellEnd"/>
      <w:r w:rsidRPr="00A7206B">
        <w:t xml:space="preserve"> </w:t>
      </w:r>
    </w:p>
    <w:p w:rsidR="00A67177" w:rsidRDefault="00A67177">
      <w:pPr>
        <w:rPr>
          <w:u w:val="single"/>
        </w:rPr>
      </w:pPr>
      <w:r>
        <w:rPr>
          <w:u w:val="single"/>
        </w:rPr>
        <w:br w:type="page"/>
      </w:r>
    </w:p>
    <w:p w:rsidR="00907468" w:rsidRDefault="00907468" w:rsidP="00DB3EF6">
      <w:pPr>
        <w:spacing w:after="60"/>
      </w:pPr>
      <w:r w:rsidRPr="00C56943">
        <w:rPr>
          <w:u w:val="single"/>
        </w:rPr>
        <w:lastRenderedPageBreak/>
        <w:t>Mikroskopie:</w:t>
      </w:r>
      <w:r>
        <w:t xml:space="preserve"> </w:t>
      </w:r>
      <w:r w:rsidR="00D11D86">
        <w:t xml:space="preserve">bifaciální list – silná vrstva kutikuly na obou stranách pokožky, jednobuněčné krycí </w:t>
      </w:r>
      <w:proofErr w:type="spellStart"/>
      <w:r w:rsidR="00D11D86">
        <w:t>trichomy</w:t>
      </w:r>
      <w:proofErr w:type="spellEnd"/>
      <w:r w:rsidR="00D11D86">
        <w:t xml:space="preserve"> ve svazcích (více na spodní straně), pod horní pokožkou kolenchymatická hypodermis, jednořadý palisádový parenchym, houbový parenchym se siličnými buňkami, cévní svazek kolaterální se sklerenchymatickou pochvou</w:t>
      </w:r>
      <w:r>
        <w:t>.</w:t>
      </w:r>
    </w:p>
    <w:p w:rsidR="00187C54" w:rsidRDefault="00187C54" w:rsidP="00DB3EF6">
      <w:pPr>
        <w:spacing w:after="60"/>
      </w:pPr>
    </w:p>
    <w:p w:rsidR="00187C54" w:rsidRDefault="00187C54" w:rsidP="00DB3EF6">
      <w:pPr>
        <w:spacing w:after="60"/>
      </w:pPr>
    </w:p>
    <w:p w:rsidR="00187C54" w:rsidRDefault="00187C54" w:rsidP="00DB3EF6">
      <w:pPr>
        <w:spacing w:after="60"/>
      </w:pPr>
    </w:p>
    <w:p w:rsidR="00187C54" w:rsidRDefault="00187C54" w:rsidP="00DB3EF6">
      <w:pPr>
        <w:spacing w:after="60"/>
      </w:pPr>
    </w:p>
    <w:p w:rsidR="00187C54" w:rsidRDefault="00187C54" w:rsidP="00DB3EF6">
      <w:pPr>
        <w:spacing w:after="60"/>
      </w:pPr>
    </w:p>
    <w:p w:rsidR="00187C54" w:rsidRDefault="00187C54" w:rsidP="00DB3EF6">
      <w:pPr>
        <w:pStyle w:val="Nzevdrogy"/>
      </w:pPr>
    </w:p>
    <w:p w:rsidR="00187C54" w:rsidRDefault="00187C54" w:rsidP="00DB3EF6">
      <w:pPr>
        <w:pStyle w:val="Nzevdrogy"/>
      </w:pPr>
    </w:p>
    <w:p w:rsidR="00A67177" w:rsidRDefault="00A67177" w:rsidP="00DB3EF6">
      <w:pPr>
        <w:pStyle w:val="Nzevdrogy"/>
      </w:pPr>
    </w:p>
    <w:p w:rsidR="00D10FC4" w:rsidRDefault="00D10FC4" w:rsidP="00DB3EF6">
      <w:pPr>
        <w:pStyle w:val="Nzevdrogy"/>
      </w:pPr>
    </w:p>
    <w:p w:rsidR="00D10FC4" w:rsidRDefault="00D10FC4" w:rsidP="00DB3EF6">
      <w:pPr>
        <w:pStyle w:val="Nzevdrogy"/>
      </w:pPr>
    </w:p>
    <w:p w:rsidR="00D10FC4" w:rsidRDefault="00D10FC4" w:rsidP="00DB3EF6">
      <w:pPr>
        <w:pStyle w:val="Nzevdrogy"/>
      </w:pPr>
    </w:p>
    <w:p w:rsidR="00907468" w:rsidRDefault="00907468" w:rsidP="00DB3EF6">
      <w:pPr>
        <w:pStyle w:val="Nzevdrogy"/>
      </w:pPr>
      <w:proofErr w:type="spellStart"/>
      <w:r>
        <w:t>Theae</w:t>
      </w:r>
      <w:proofErr w:type="spellEnd"/>
      <w:r>
        <w:t xml:space="preserve"> </w:t>
      </w:r>
      <w:proofErr w:type="spellStart"/>
      <w:r>
        <w:t>folium</w:t>
      </w:r>
      <w:proofErr w:type="spellEnd"/>
    </w:p>
    <w:p w:rsidR="00187C54" w:rsidRDefault="00907468" w:rsidP="00DB3EF6">
      <w:pPr>
        <w:spacing w:after="60"/>
      </w:pPr>
      <w:proofErr w:type="spellStart"/>
      <w:r w:rsidRPr="0088070F">
        <w:rPr>
          <w:i/>
        </w:rPr>
        <w:t>Thea</w:t>
      </w:r>
      <w:proofErr w:type="spellEnd"/>
      <w:r w:rsidRPr="0088070F">
        <w:rPr>
          <w:i/>
        </w:rPr>
        <w:t xml:space="preserve"> </w:t>
      </w:r>
      <w:proofErr w:type="spellStart"/>
      <w:r w:rsidRPr="0088070F">
        <w:rPr>
          <w:i/>
        </w:rPr>
        <w:t>sinensis</w:t>
      </w:r>
      <w:proofErr w:type="spellEnd"/>
      <w:r>
        <w:t xml:space="preserve"> (syn. </w:t>
      </w:r>
      <w:proofErr w:type="spellStart"/>
      <w:r w:rsidRPr="0088070F">
        <w:rPr>
          <w:i/>
        </w:rPr>
        <w:t>Camellia</w:t>
      </w:r>
      <w:proofErr w:type="spellEnd"/>
      <w:r w:rsidRPr="0088070F">
        <w:rPr>
          <w:i/>
        </w:rPr>
        <w:t xml:space="preserve"> </w:t>
      </w:r>
      <w:proofErr w:type="spellStart"/>
      <w:r w:rsidRPr="0088070F">
        <w:rPr>
          <w:i/>
        </w:rPr>
        <w:t>sinensis</w:t>
      </w:r>
      <w:proofErr w:type="spellEnd"/>
      <w:r>
        <w:t xml:space="preserve">), </w:t>
      </w:r>
      <w:proofErr w:type="spellStart"/>
      <w:r>
        <w:t>Theaceae</w:t>
      </w:r>
      <w:proofErr w:type="spellEnd"/>
    </w:p>
    <w:p w:rsidR="00187C54" w:rsidRDefault="00187C54" w:rsidP="00DB3EF6">
      <w:pPr>
        <w:spacing w:after="60"/>
      </w:pPr>
      <w:r>
        <w:t>čajovník čínský</w:t>
      </w:r>
    </w:p>
    <w:p w:rsidR="00907468" w:rsidRDefault="00187C54" w:rsidP="00DB3EF6">
      <w:pPr>
        <w:spacing w:after="60"/>
      </w:pPr>
      <w:proofErr w:type="spellStart"/>
      <w:r>
        <w:rPr>
          <w:u w:val="single"/>
        </w:rPr>
        <w:t>Makroskopie</w:t>
      </w:r>
      <w:proofErr w:type="spellEnd"/>
      <w:r>
        <w:rPr>
          <w:u w:val="single"/>
        </w:rPr>
        <w:t>:</w:t>
      </w:r>
      <w:r w:rsidR="00907468">
        <w:t xml:space="preserve"> čerstvé (!) listy jsou řapíkaté, zelené, lesklé, kopinatého až vejčitého tvaru s pilovitým okrajem, mladé lístky stříbřitě ochlupené. Lístky černého čaje jsou rourkovitě stočené, černé. Aromatická vůně, chuť svíravá.</w:t>
      </w:r>
    </w:p>
    <w:p w:rsidR="00907468" w:rsidRDefault="00907468" w:rsidP="00DB3EF6">
      <w:pPr>
        <w:spacing w:after="60"/>
      </w:pPr>
      <w:r w:rsidRPr="00AF7A62">
        <w:rPr>
          <w:u w:val="single"/>
        </w:rPr>
        <w:t>Obsahové látky:</w:t>
      </w:r>
      <w:r>
        <w:t xml:space="preserve"> </w:t>
      </w:r>
      <w:r w:rsidRPr="003C3E7B">
        <w:rPr>
          <w:b/>
        </w:rPr>
        <w:t>purinové báze</w:t>
      </w:r>
      <w:r>
        <w:t xml:space="preserve"> = </w:t>
      </w:r>
      <w:proofErr w:type="spellStart"/>
      <w:r w:rsidRPr="003C3E7B">
        <w:rPr>
          <w:i/>
        </w:rPr>
        <w:t>methylxanthiny</w:t>
      </w:r>
      <w:proofErr w:type="spellEnd"/>
      <w:r>
        <w:t xml:space="preserve">, </w:t>
      </w:r>
      <w:r w:rsidRPr="00256BDD">
        <w:rPr>
          <w:b/>
        </w:rPr>
        <w:t>třísloviny</w:t>
      </w:r>
      <w:r>
        <w:t xml:space="preserve"> (10-20 %, zejména katechiny </w:t>
      </w:r>
      <w:r>
        <w:br/>
        <w:t xml:space="preserve">a jejich kondenzační produkty s kyselinou </w:t>
      </w:r>
      <w:proofErr w:type="spellStart"/>
      <w:r>
        <w:t>galovou</w:t>
      </w:r>
      <w:proofErr w:type="spellEnd"/>
      <w:r>
        <w:t xml:space="preserve">), další </w:t>
      </w:r>
      <w:r w:rsidRPr="00256BDD">
        <w:rPr>
          <w:b/>
        </w:rPr>
        <w:t>fenolické látky</w:t>
      </w:r>
      <w:r>
        <w:t xml:space="preserve"> (</w:t>
      </w:r>
      <w:proofErr w:type="spellStart"/>
      <w:r>
        <w:t>prokyanidiny</w:t>
      </w:r>
      <w:proofErr w:type="spellEnd"/>
      <w:r>
        <w:t xml:space="preserve">, </w:t>
      </w:r>
      <w:proofErr w:type="spellStart"/>
      <w:r>
        <w:t>flavonoidy</w:t>
      </w:r>
      <w:proofErr w:type="spellEnd"/>
      <w:r>
        <w:t xml:space="preserve">, </w:t>
      </w:r>
      <w:proofErr w:type="spellStart"/>
      <w:r>
        <w:t>fenylkarboxylové</w:t>
      </w:r>
      <w:proofErr w:type="spellEnd"/>
      <w:r>
        <w:t xml:space="preserve"> kyseliny), silice, proteiny...</w:t>
      </w:r>
    </w:p>
    <w:p w:rsidR="00907468" w:rsidRDefault="00907468" w:rsidP="00DB3EF6">
      <w:pPr>
        <w:spacing w:after="60"/>
      </w:pPr>
      <w:r w:rsidRPr="00AF7A62">
        <w:rPr>
          <w:u w:val="single"/>
        </w:rPr>
        <w:t>Použití:</w:t>
      </w:r>
      <w:r>
        <w:t xml:space="preserve"> poživatina; centrální analeptikum, </w:t>
      </w:r>
      <w:proofErr w:type="spellStart"/>
      <w:r>
        <w:t>psychostimulans</w:t>
      </w:r>
      <w:proofErr w:type="spellEnd"/>
      <w:r>
        <w:t>, diuretikum, obstipans</w:t>
      </w:r>
    </w:p>
    <w:p w:rsidR="00907468" w:rsidRDefault="00907468" w:rsidP="00DB3EF6">
      <w:pPr>
        <w:spacing w:after="60"/>
        <w:rPr>
          <w:b/>
        </w:rPr>
      </w:pPr>
      <w:r w:rsidRPr="003C3E7B">
        <w:rPr>
          <w:u w:val="single"/>
        </w:rPr>
        <w:t>Mikroskopie:</w:t>
      </w:r>
      <w:r>
        <w:t xml:space="preserve"> </w:t>
      </w:r>
      <w:r w:rsidR="00187C54">
        <w:t xml:space="preserve">bifaciální list – vrchní pokožka, 1-2řadý palisádový parenchym, houbový parenchym s drúzami a </w:t>
      </w:r>
      <w:proofErr w:type="spellStart"/>
      <w:r w:rsidR="00187C54" w:rsidRPr="00256BDD">
        <w:rPr>
          <w:b/>
        </w:rPr>
        <w:t>asterosklereidy</w:t>
      </w:r>
      <w:proofErr w:type="spellEnd"/>
      <w:r w:rsidR="00187C54">
        <w:t xml:space="preserve">, spodní pokožka s krycími </w:t>
      </w:r>
      <w:proofErr w:type="spellStart"/>
      <w:r w:rsidR="00187C54">
        <w:t>trichomy</w:t>
      </w:r>
      <w:proofErr w:type="spellEnd"/>
      <w:r w:rsidR="00187C54">
        <w:t xml:space="preserve"> (jednobuněčné, kolénkovitě zahnuté – pouze u mladých listů), výrazně vystouplý cévní svazek kolaterální s nápadnou sklerenchymatickou pochvou</w:t>
      </w: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A67177" w:rsidRDefault="00A67177" w:rsidP="00DB3EF6">
      <w:pPr>
        <w:spacing w:after="60"/>
      </w:pPr>
    </w:p>
    <w:p w:rsidR="00907468" w:rsidRDefault="00907468" w:rsidP="00DB3EF6">
      <w:pPr>
        <w:spacing w:after="60"/>
      </w:pPr>
    </w:p>
    <w:p w:rsidR="00907468" w:rsidRDefault="00907468" w:rsidP="00DB3EF6">
      <w:pPr>
        <w:spacing w:after="60"/>
      </w:pPr>
    </w:p>
    <w:p w:rsidR="00DB3EF6" w:rsidRDefault="00DB3EF6" w:rsidP="00DB3EF6">
      <w:pPr>
        <w:pStyle w:val="Nzevdrogy"/>
      </w:pPr>
    </w:p>
    <w:p w:rsidR="00D10FC4" w:rsidRDefault="00D10FC4">
      <w:pPr>
        <w:rPr>
          <w:rFonts w:ascii="Arial" w:hAnsi="Arial" w:cs="Arial"/>
          <w:b/>
          <w:szCs w:val="24"/>
        </w:rPr>
      </w:pPr>
      <w:r>
        <w:br w:type="page"/>
      </w:r>
    </w:p>
    <w:p w:rsidR="00907468" w:rsidRDefault="00907468" w:rsidP="00DB3EF6">
      <w:pPr>
        <w:pStyle w:val="Nzevdrogy"/>
      </w:pPr>
      <w:proofErr w:type="spellStart"/>
      <w:r>
        <w:lastRenderedPageBreak/>
        <w:t>Trifolii</w:t>
      </w:r>
      <w:proofErr w:type="spellEnd"/>
      <w:r>
        <w:t xml:space="preserve"> </w:t>
      </w:r>
      <w:proofErr w:type="spellStart"/>
      <w:r>
        <w:t>fibrini</w:t>
      </w:r>
      <w:proofErr w:type="spellEnd"/>
      <w:r>
        <w:t xml:space="preserve"> </w:t>
      </w:r>
      <w:proofErr w:type="spellStart"/>
      <w:r>
        <w:t>folium</w:t>
      </w:r>
      <w:proofErr w:type="spellEnd"/>
      <w:r>
        <w:t xml:space="preserve"> ČL 2017</w:t>
      </w:r>
    </w:p>
    <w:p w:rsidR="00907468" w:rsidRDefault="00907468" w:rsidP="00DB3EF6">
      <w:pPr>
        <w:spacing w:after="60"/>
      </w:pPr>
      <w:proofErr w:type="spellStart"/>
      <w:r w:rsidRPr="0088070F">
        <w:rPr>
          <w:i/>
        </w:rPr>
        <w:t>Menyanthes</w:t>
      </w:r>
      <w:proofErr w:type="spellEnd"/>
      <w:r w:rsidRPr="0088070F">
        <w:rPr>
          <w:i/>
        </w:rPr>
        <w:t xml:space="preserve"> </w:t>
      </w:r>
      <w:proofErr w:type="spellStart"/>
      <w:r w:rsidRPr="0088070F">
        <w:rPr>
          <w:i/>
        </w:rPr>
        <w:t>trifoliata</w:t>
      </w:r>
      <w:proofErr w:type="spellEnd"/>
      <w:r>
        <w:t xml:space="preserve">, </w:t>
      </w:r>
      <w:proofErr w:type="spellStart"/>
      <w:r>
        <w:t>Menyanthaceae</w:t>
      </w:r>
      <w:proofErr w:type="spellEnd"/>
    </w:p>
    <w:p w:rsidR="00187C54" w:rsidRDefault="00187C54" w:rsidP="00DB3EF6">
      <w:pPr>
        <w:spacing w:after="60"/>
      </w:pPr>
      <w:r>
        <w:t>vachta trojlistá</w:t>
      </w:r>
    </w:p>
    <w:p w:rsidR="00907468" w:rsidRDefault="00187C54" w:rsidP="00DB3EF6">
      <w:pPr>
        <w:spacing w:after="60"/>
      </w:pPr>
      <w:proofErr w:type="spellStart"/>
      <w:r>
        <w:rPr>
          <w:u w:val="single"/>
        </w:rPr>
        <w:t>Makroskopie</w:t>
      </w:r>
      <w:proofErr w:type="spellEnd"/>
      <w:r>
        <w:rPr>
          <w:u w:val="single"/>
        </w:rPr>
        <w:t>:</w:t>
      </w:r>
      <w:r w:rsidR="00907468">
        <w:t xml:space="preserve"> list dlouze řapíkatý trojčetný</w:t>
      </w:r>
      <w:r w:rsidR="00907468" w:rsidRPr="00E862F8">
        <w:t xml:space="preserve">. Řapík až 5 mm silný, podélně rýhovaný, dole rozšířený v pochvu. Lístky </w:t>
      </w:r>
      <w:r w:rsidR="00907468">
        <w:t xml:space="preserve">celokrajné n. </w:t>
      </w:r>
      <w:proofErr w:type="spellStart"/>
      <w:r w:rsidR="00907468">
        <w:t>oddáleně</w:t>
      </w:r>
      <w:proofErr w:type="spellEnd"/>
      <w:r w:rsidR="00907468">
        <w:t xml:space="preserve"> zubaté</w:t>
      </w:r>
      <w:r w:rsidR="00907468" w:rsidRPr="00E862F8">
        <w:t>, přisedlé, obvejčité</w:t>
      </w:r>
      <w:r w:rsidR="00907468">
        <w:t>,</w:t>
      </w:r>
      <w:r w:rsidR="00907468" w:rsidRPr="00E862F8">
        <w:t xml:space="preserve"> až 10 cm dlouhé a </w:t>
      </w:r>
      <w:r w:rsidR="00907468">
        <w:t>5</w:t>
      </w:r>
      <w:r w:rsidR="00907468" w:rsidRPr="00E862F8">
        <w:t> cm široké, okraj čepele s nahnědlými nebo načervenalými hydatodami. Lístky jsou na svrchní straně tmavě zelené, lysé, na spodní straně světlejší se širokou bělavou střední žilkou.</w:t>
      </w:r>
    </w:p>
    <w:p w:rsidR="00907468" w:rsidRDefault="00907468" w:rsidP="00DB3EF6">
      <w:pPr>
        <w:spacing w:after="60"/>
      </w:pPr>
      <w:r w:rsidRPr="00AF7A62">
        <w:rPr>
          <w:u w:val="single"/>
        </w:rPr>
        <w:t>Obsahové látky:</w:t>
      </w:r>
      <w:r>
        <w:t xml:space="preserve"> glykosidické </w:t>
      </w:r>
      <w:r w:rsidRPr="00256BDD">
        <w:rPr>
          <w:b/>
        </w:rPr>
        <w:t>hořčiny</w:t>
      </w:r>
      <w:r>
        <w:t xml:space="preserve"> (</w:t>
      </w:r>
      <w:proofErr w:type="spellStart"/>
      <w:r>
        <w:t>iridoidy</w:t>
      </w:r>
      <w:proofErr w:type="spellEnd"/>
      <w:r>
        <w:t xml:space="preserve">, </w:t>
      </w:r>
      <w:proofErr w:type="spellStart"/>
      <w:r>
        <w:t>sekoiridoidy</w:t>
      </w:r>
      <w:proofErr w:type="spellEnd"/>
      <w:r>
        <w:t xml:space="preserve"> – </w:t>
      </w:r>
      <w:proofErr w:type="spellStart"/>
      <w:r w:rsidRPr="00256BDD">
        <w:rPr>
          <w:i/>
        </w:rPr>
        <w:t>loganin</w:t>
      </w:r>
      <w:proofErr w:type="spellEnd"/>
      <w:r w:rsidRPr="00256BDD">
        <w:rPr>
          <w:i/>
        </w:rPr>
        <w:t xml:space="preserve">, </w:t>
      </w:r>
      <w:proofErr w:type="spellStart"/>
      <w:r w:rsidRPr="00256BDD">
        <w:rPr>
          <w:i/>
        </w:rPr>
        <w:t>mentiafolin</w:t>
      </w:r>
      <w:proofErr w:type="spellEnd"/>
      <w:r w:rsidRPr="00256BDD">
        <w:rPr>
          <w:i/>
        </w:rPr>
        <w:t xml:space="preserve">, </w:t>
      </w:r>
      <w:proofErr w:type="spellStart"/>
      <w:r w:rsidRPr="00256BDD">
        <w:rPr>
          <w:i/>
        </w:rPr>
        <w:t>foliamentin</w:t>
      </w:r>
      <w:proofErr w:type="spellEnd"/>
      <w:r>
        <w:t xml:space="preserve">), malé množství tříslovin, </w:t>
      </w:r>
      <w:proofErr w:type="spellStart"/>
      <w:r>
        <w:t>flavonoidů</w:t>
      </w:r>
      <w:proofErr w:type="spellEnd"/>
      <w:r>
        <w:t xml:space="preserve"> a kumarinů</w:t>
      </w:r>
    </w:p>
    <w:p w:rsidR="00907468" w:rsidRDefault="00907468" w:rsidP="00DB3EF6">
      <w:pPr>
        <w:spacing w:after="60"/>
      </w:pPr>
      <w:r w:rsidRPr="00AF7A62">
        <w:rPr>
          <w:u w:val="single"/>
        </w:rPr>
        <w:t>Použití:</w:t>
      </w:r>
      <w:r>
        <w:t xml:space="preserve"> </w:t>
      </w:r>
      <w:proofErr w:type="spellStart"/>
      <w:r>
        <w:t>amarum</w:t>
      </w:r>
      <w:proofErr w:type="spellEnd"/>
      <w:r>
        <w:t xml:space="preserve">, stomachikum, mírné </w:t>
      </w:r>
      <w:proofErr w:type="spellStart"/>
      <w:r>
        <w:t>cholagogum</w:t>
      </w:r>
      <w:proofErr w:type="spellEnd"/>
      <w:r>
        <w:t xml:space="preserve"> </w:t>
      </w:r>
    </w:p>
    <w:p w:rsidR="00187C54" w:rsidRDefault="00907468" w:rsidP="00DB3EF6">
      <w:pPr>
        <w:spacing w:before="120" w:after="60"/>
      </w:pPr>
      <w:r w:rsidRPr="00256BDD">
        <w:rPr>
          <w:u w:val="single"/>
        </w:rPr>
        <w:t>Mikroskopie:</w:t>
      </w:r>
      <w:r>
        <w:t xml:space="preserve"> </w:t>
      </w:r>
      <w:r w:rsidR="00187C54">
        <w:t xml:space="preserve">bifaciální list – buňky vrchní pokožky s vnější stěnou silně ztloustlou, polokulovitě vypouklou, u spodní pokožky stěny buněk vlnitě zprohýbané, palisádový parenchym nezřetelný, mezofyl tvořený převážně aerenchymem s velkými </w:t>
      </w:r>
      <w:r w:rsidR="00187C54" w:rsidRPr="00E862F8">
        <w:t>intercelulárními dutinami</w:t>
      </w:r>
      <w:r w:rsidR="00187C54">
        <w:t>, cévní svazek kolaterální s parenchymatickou pochvou</w:t>
      </w: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187C54" w:rsidRDefault="00187C54" w:rsidP="00DB3EF6">
      <w:pPr>
        <w:pStyle w:val="Nzevdrogy"/>
      </w:pPr>
    </w:p>
    <w:p w:rsidR="00187C54" w:rsidRDefault="00187C54" w:rsidP="00DB3EF6">
      <w:pPr>
        <w:pStyle w:val="Nzevdrogy"/>
      </w:pPr>
    </w:p>
    <w:p w:rsidR="00907468" w:rsidRDefault="00907468" w:rsidP="00DB3EF6">
      <w:pPr>
        <w:pStyle w:val="Nzevdrogy"/>
      </w:pPr>
      <w:proofErr w:type="spellStart"/>
      <w:r>
        <w:t>Uvae</w:t>
      </w:r>
      <w:proofErr w:type="spellEnd"/>
      <w:r>
        <w:t xml:space="preserve"> </w:t>
      </w:r>
      <w:proofErr w:type="spellStart"/>
      <w:r>
        <w:t>ursi</w:t>
      </w:r>
      <w:proofErr w:type="spellEnd"/>
      <w:r>
        <w:t xml:space="preserve"> </w:t>
      </w:r>
      <w:proofErr w:type="spellStart"/>
      <w:r>
        <w:t>folium</w:t>
      </w:r>
      <w:proofErr w:type="spellEnd"/>
      <w:r>
        <w:t xml:space="preserve"> ČL 2017</w:t>
      </w:r>
    </w:p>
    <w:p w:rsidR="00907468" w:rsidRDefault="00907468" w:rsidP="00DB3EF6">
      <w:pPr>
        <w:spacing w:after="60"/>
      </w:pPr>
      <w:proofErr w:type="spellStart"/>
      <w:r w:rsidRPr="0088070F">
        <w:rPr>
          <w:i/>
        </w:rPr>
        <w:t>Arctostaphylos</w:t>
      </w:r>
      <w:proofErr w:type="spellEnd"/>
      <w:r w:rsidRPr="0088070F">
        <w:rPr>
          <w:i/>
        </w:rPr>
        <w:t xml:space="preserve"> </w:t>
      </w:r>
      <w:proofErr w:type="spellStart"/>
      <w:r w:rsidRPr="0088070F">
        <w:rPr>
          <w:i/>
        </w:rPr>
        <w:t>uva</w:t>
      </w:r>
      <w:proofErr w:type="spellEnd"/>
      <w:r w:rsidRPr="0088070F">
        <w:rPr>
          <w:i/>
        </w:rPr>
        <w:t>-</w:t>
      </w:r>
      <w:proofErr w:type="spellStart"/>
      <w:r w:rsidRPr="0088070F">
        <w:rPr>
          <w:i/>
        </w:rPr>
        <w:t>ursi</w:t>
      </w:r>
      <w:proofErr w:type="spellEnd"/>
      <w:r>
        <w:t xml:space="preserve">, </w:t>
      </w:r>
      <w:proofErr w:type="spellStart"/>
      <w:r>
        <w:t>Ericaceae</w:t>
      </w:r>
      <w:proofErr w:type="spellEnd"/>
    </w:p>
    <w:p w:rsidR="00187C54" w:rsidRDefault="00187C54" w:rsidP="00DB3EF6">
      <w:pPr>
        <w:spacing w:after="60"/>
      </w:pPr>
      <w:r>
        <w:t>medvědice lékařská</w:t>
      </w:r>
    </w:p>
    <w:p w:rsidR="00907468" w:rsidRDefault="00187C54" w:rsidP="00DB3EF6">
      <w:pPr>
        <w:spacing w:after="60"/>
      </w:pPr>
      <w:proofErr w:type="spellStart"/>
      <w:r>
        <w:rPr>
          <w:u w:val="single"/>
        </w:rPr>
        <w:t>Makroskopie</w:t>
      </w:r>
      <w:proofErr w:type="spellEnd"/>
      <w:r>
        <w:rPr>
          <w:u w:val="single"/>
        </w:rPr>
        <w:t>:</w:t>
      </w:r>
      <w:r w:rsidR="00907468">
        <w:t xml:space="preserve"> l</w:t>
      </w:r>
      <w:r w:rsidR="00907468" w:rsidRPr="00E862F8">
        <w:t xml:space="preserve">ist lesklý, </w:t>
      </w:r>
      <w:r w:rsidR="00907468">
        <w:t xml:space="preserve">kožovitý, </w:t>
      </w:r>
      <w:r w:rsidR="00907468" w:rsidRPr="00E862F8">
        <w:t>na svrchní straně tmavě zelený, na spodní straně světlejší, zpravidla 7</w:t>
      </w:r>
      <w:r w:rsidR="00907468">
        <w:t>-</w:t>
      </w:r>
      <w:r w:rsidR="00907468" w:rsidRPr="00E862F8">
        <w:t>30 mm dlouhý a 5</w:t>
      </w:r>
      <w:r w:rsidR="00907468">
        <w:t>-</w:t>
      </w:r>
      <w:r w:rsidR="00907468" w:rsidRPr="00E862F8">
        <w:t xml:space="preserve">12 mm široký, </w:t>
      </w:r>
      <w:proofErr w:type="spellStart"/>
      <w:r w:rsidR="00907468" w:rsidRPr="00E862F8">
        <w:t>opakvejčitý</w:t>
      </w:r>
      <w:proofErr w:type="spellEnd"/>
      <w:r w:rsidR="00907468" w:rsidRPr="00E862F8">
        <w:t>, celokrajný s hladkou často podvinutou čepelí, na bázi zúženou v krátký řapík. Žilnatina zpeřená, jemně síťovitá, dobře patrná na obou stranách listu. Svrchní strana, s vpadlou žilnatinou tvořící charakteristický zrnitý vzhled. Jen mladý list na okraji brvitý, starší listy lysé.</w:t>
      </w:r>
      <w:r w:rsidR="00907468">
        <w:t xml:space="preserve"> Droga je bez pachu, chuť hořká, svíravá, později nasládlá.</w:t>
      </w:r>
    </w:p>
    <w:p w:rsidR="00907468" w:rsidRDefault="00907468" w:rsidP="00DB3EF6">
      <w:pPr>
        <w:spacing w:after="60"/>
      </w:pPr>
      <w:r w:rsidRPr="00AF7A62">
        <w:rPr>
          <w:u w:val="single"/>
        </w:rPr>
        <w:t>Obsahové látky:</w:t>
      </w:r>
      <w:r>
        <w:t xml:space="preserve"> </w:t>
      </w:r>
      <w:r w:rsidRPr="000C7626">
        <w:rPr>
          <w:b/>
        </w:rPr>
        <w:t>fenolové glykosidy</w:t>
      </w:r>
      <w:r>
        <w:t xml:space="preserve"> (nejméně 7 %; </w:t>
      </w:r>
      <w:proofErr w:type="spellStart"/>
      <w:r w:rsidRPr="000C7626">
        <w:rPr>
          <w:i/>
        </w:rPr>
        <w:t>arbutin</w:t>
      </w:r>
      <w:proofErr w:type="spellEnd"/>
      <w:r w:rsidRPr="000C7626">
        <w:rPr>
          <w:i/>
        </w:rPr>
        <w:t xml:space="preserve">, </w:t>
      </w:r>
      <w:proofErr w:type="spellStart"/>
      <w:r w:rsidRPr="000C7626">
        <w:rPr>
          <w:i/>
        </w:rPr>
        <w:t>methylarbutin</w:t>
      </w:r>
      <w:proofErr w:type="spellEnd"/>
      <w:r>
        <w:t xml:space="preserve">), třísloviny (oba typy), </w:t>
      </w:r>
      <w:proofErr w:type="spellStart"/>
      <w:r>
        <w:t>flavonoidy</w:t>
      </w:r>
      <w:proofErr w:type="spellEnd"/>
    </w:p>
    <w:p w:rsidR="00907468" w:rsidRDefault="00907468" w:rsidP="00DB3EF6">
      <w:pPr>
        <w:spacing w:after="60"/>
      </w:pPr>
      <w:r w:rsidRPr="00AF7A62">
        <w:rPr>
          <w:u w:val="single"/>
        </w:rPr>
        <w:t>Použití:</w:t>
      </w:r>
      <w:r>
        <w:t xml:space="preserve"> </w:t>
      </w:r>
      <w:proofErr w:type="spellStart"/>
      <w:r>
        <w:t>dezinficiens</w:t>
      </w:r>
      <w:proofErr w:type="spellEnd"/>
      <w:r>
        <w:t xml:space="preserve"> močových cest</w:t>
      </w:r>
    </w:p>
    <w:p w:rsidR="00187C54" w:rsidRDefault="00907468" w:rsidP="00DB3EF6">
      <w:pPr>
        <w:spacing w:after="60"/>
      </w:pPr>
      <w:r w:rsidRPr="00AA7225">
        <w:rPr>
          <w:u w:val="single"/>
        </w:rPr>
        <w:t>Mikroskopie:</w:t>
      </w:r>
      <w:r>
        <w:t xml:space="preserve"> </w:t>
      </w:r>
      <w:r w:rsidR="00187C54">
        <w:t>bifaciální list – pokožka se silnou kutikulou, 3-5 řad palisádových buněk, řídký houbový parenchym, krystaly šťavelanu vápenatého, cévní svazek kolaterální, zřetelně paprsčitě diferencován, obklopen kolenchymatickým pletivem</w:t>
      </w: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907468" w:rsidRDefault="00907468" w:rsidP="00DB3EF6">
      <w:pPr>
        <w:spacing w:after="60"/>
      </w:pPr>
    </w:p>
    <w:p w:rsidR="00A67177" w:rsidRDefault="00187C54" w:rsidP="00A67177">
      <w:pPr>
        <w:pStyle w:val="Nadpis1"/>
      </w:pPr>
      <w:r>
        <w:br w:type="page"/>
      </w:r>
      <w:r w:rsidR="00A67177" w:rsidRPr="000E6E2C">
        <w:lastRenderedPageBreak/>
        <w:t>M</w:t>
      </w:r>
      <w:r w:rsidR="00A67177">
        <w:t>A</w:t>
      </w:r>
      <w:r w:rsidR="00A67177" w:rsidRPr="000E6E2C">
        <w:t>KROSKOPICKÁ ČÁST</w:t>
      </w:r>
    </w:p>
    <w:p w:rsidR="00187C54" w:rsidRPr="00187C54" w:rsidRDefault="00187C54" w:rsidP="00A67177">
      <w:pPr>
        <w:spacing w:after="240"/>
        <w:rPr>
          <w:u w:val="single"/>
        </w:rPr>
      </w:pPr>
      <w:r w:rsidRPr="00187C54">
        <w:rPr>
          <w:u w:val="single"/>
        </w:rPr>
        <w:t>LISTY, NATĚ</w:t>
      </w:r>
    </w:p>
    <w:p w:rsidR="00907468" w:rsidRPr="00051BB8" w:rsidRDefault="00907468" w:rsidP="00DB3EF6">
      <w:pPr>
        <w:pStyle w:val="Nzevdrogy"/>
      </w:pPr>
      <w:r w:rsidRPr="00051BB8">
        <w:t xml:space="preserve">Ginkgo </w:t>
      </w:r>
      <w:proofErr w:type="spellStart"/>
      <w:r w:rsidRPr="00051BB8">
        <w:t>folium</w:t>
      </w:r>
      <w:proofErr w:type="spellEnd"/>
      <w:r w:rsidRPr="00051BB8">
        <w:t xml:space="preserve"> ČL </w:t>
      </w:r>
      <w:r>
        <w:t>2017</w:t>
      </w:r>
    </w:p>
    <w:p w:rsidR="00907468" w:rsidRDefault="00907468" w:rsidP="00DB3EF6">
      <w:pPr>
        <w:spacing w:after="60"/>
      </w:pPr>
      <w:r w:rsidRPr="00051BB8">
        <w:rPr>
          <w:i/>
        </w:rPr>
        <w:t xml:space="preserve">Ginkgo </w:t>
      </w:r>
      <w:proofErr w:type="spellStart"/>
      <w:r w:rsidRPr="00051BB8">
        <w:rPr>
          <w:i/>
        </w:rPr>
        <w:t>biloba</w:t>
      </w:r>
      <w:proofErr w:type="spellEnd"/>
      <w:r w:rsidRPr="00051BB8">
        <w:t xml:space="preserve">, </w:t>
      </w:r>
      <w:proofErr w:type="spellStart"/>
      <w:r w:rsidRPr="00051BB8">
        <w:t>Ginkgoaceae</w:t>
      </w:r>
      <w:proofErr w:type="spellEnd"/>
    </w:p>
    <w:p w:rsidR="00187C54" w:rsidRDefault="00187C54" w:rsidP="00DB3EF6">
      <w:pPr>
        <w:spacing w:after="60"/>
      </w:pPr>
      <w:r>
        <w:t>jinan dvoulaločný</w:t>
      </w:r>
    </w:p>
    <w:p w:rsidR="00907468" w:rsidRDefault="00187C54" w:rsidP="00DB3EF6">
      <w:pPr>
        <w:spacing w:after="60"/>
      </w:pPr>
      <w:proofErr w:type="spellStart"/>
      <w:r>
        <w:rPr>
          <w:u w:val="single"/>
        </w:rPr>
        <w:t>Makroskopie</w:t>
      </w:r>
      <w:proofErr w:type="spellEnd"/>
      <w:r>
        <w:rPr>
          <w:u w:val="single"/>
        </w:rPr>
        <w:t>:</w:t>
      </w:r>
      <w:r w:rsidR="00907468" w:rsidRPr="00A4688A">
        <w:t xml:space="preserve"> </w:t>
      </w:r>
      <w:r>
        <w:t>l</w:t>
      </w:r>
      <w:r w:rsidR="00907468" w:rsidRPr="00A4688A">
        <w:t>ist je na svrchní straně poněkud tmavší než na spodní straně. Čepel listu je vějířovitá, zpravidla dvoulaločná nebo někdy bez laloků. List je na obou stranách lysý, žilnatina je dichotomická, na obou stranách čepele vyniklá, žilky se od sebe rozbíhají. Čepel je na horním okraji celokrajná, s nepravidelným zářezem různé velikosti.</w:t>
      </w:r>
    </w:p>
    <w:p w:rsidR="00907468" w:rsidRPr="00613262" w:rsidRDefault="00907468" w:rsidP="00DB3EF6">
      <w:pPr>
        <w:spacing w:after="60"/>
      </w:pPr>
      <w:r w:rsidRPr="00AF7A62">
        <w:rPr>
          <w:u w:val="single"/>
        </w:rPr>
        <w:t>Obsahové látky:</w:t>
      </w:r>
      <w:r>
        <w:t xml:space="preserve"> </w:t>
      </w:r>
      <w:proofErr w:type="spellStart"/>
      <w:r w:rsidRPr="00613262">
        <w:rPr>
          <w:b/>
        </w:rPr>
        <w:t>flavonoidy</w:t>
      </w:r>
      <w:proofErr w:type="spellEnd"/>
      <w:r w:rsidRPr="00613262">
        <w:rPr>
          <w:b/>
        </w:rPr>
        <w:t>, terpenické laktony</w:t>
      </w:r>
      <w:r w:rsidRPr="00A4688A">
        <w:t xml:space="preserve"> (</w:t>
      </w:r>
      <w:proofErr w:type="spellStart"/>
      <w:r w:rsidRPr="00613262">
        <w:rPr>
          <w:i/>
        </w:rPr>
        <w:t>ginkgolidy</w:t>
      </w:r>
      <w:proofErr w:type="spellEnd"/>
      <w:r w:rsidRPr="00613262">
        <w:rPr>
          <w:i/>
        </w:rPr>
        <w:t xml:space="preserve"> A-C</w:t>
      </w:r>
      <w:r w:rsidRPr="00A4688A">
        <w:t xml:space="preserve">, </w:t>
      </w:r>
      <w:proofErr w:type="spellStart"/>
      <w:r w:rsidRPr="00613262">
        <w:rPr>
          <w:i/>
        </w:rPr>
        <w:t>bilobalid</w:t>
      </w:r>
      <w:proofErr w:type="spellEnd"/>
      <w:r w:rsidRPr="00A4688A">
        <w:t>), fenolické látky, organické kyseliny,</w:t>
      </w:r>
      <w:r>
        <w:t xml:space="preserve"> karotenoidy</w:t>
      </w:r>
      <w:r w:rsidRPr="00A4688A">
        <w:t xml:space="preserve">, sacharidy aj. </w:t>
      </w:r>
      <w:r>
        <w:br/>
        <w:t>Některé l</w:t>
      </w:r>
      <w:r w:rsidRPr="00A4688A">
        <w:t>ékopis</w:t>
      </w:r>
      <w:r>
        <w:t>y</w:t>
      </w:r>
      <w:r w:rsidRPr="00A4688A">
        <w:t xml:space="preserve"> předepisuj</w:t>
      </w:r>
      <w:r>
        <w:t>í</w:t>
      </w:r>
      <w:r w:rsidRPr="00A4688A">
        <w:t xml:space="preserve"> obsah</w:t>
      </w:r>
      <w:r>
        <w:t xml:space="preserve"> toxické </w:t>
      </w:r>
      <w:r w:rsidRPr="00613262">
        <w:rPr>
          <w:i/>
        </w:rPr>
        <w:t xml:space="preserve">kyseliny </w:t>
      </w:r>
      <w:proofErr w:type="spellStart"/>
      <w:r w:rsidRPr="00613262">
        <w:rPr>
          <w:i/>
        </w:rPr>
        <w:t>ginkgolové</w:t>
      </w:r>
      <w:proofErr w:type="spellEnd"/>
      <w:r w:rsidRPr="00A4688A">
        <w:t xml:space="preserve"> –</w:t>
      </w:r>
      <w:r>
        <w:t xml:space="preserve"> </w:t>
      </w:r>
      <w:proofErr w:type="spellStart"/>
      <w:r w:rsidRPr="00613262">
        <w:t>max</w:t>
      </w:r>
      <w:proofErr w:type="spellEnd"/>
      <w:r w:rsidRPr="00613262">
        <w:t xml:space="preserve"> </w:t>
      </w:r>
      <w:r>
        <w:t xml:space="preserve">5 </w:t>
      </w:r>
      <w:proofErr w:type="spellStart"/>
      <w:r>
        <w:t>ppm</w:t>
      </w:r>
      <w:proofErr w:type="spellEnd"/>
      <w:r>
        <w:t xml:space="preserve"> = 0.0005 %</w:t>
      </w:r>
    </w:p>
    <w:p w:rsidR="00907468" w:rsidRPr="00AF7A62" w:rsidRDefault="00907468" w:rsidP="00DB3EF6">
      <w:pPr>
        <w:spacing w:after="60"/>
      </w:pPr>
      <w:r w:rsidRPr="00AF7A62">
        <w:rPr>
          <w:u w:val="single"/>
        </w:rPr>
        <w:t>Použití:</w:t>
      </w:r>
      <w:r w:rsidRPr="00AF7A62">
        <w:rPr>
          <w:bCs/>
        </w:rPr>
        <w:t xml:space="preserve"> </w:t>
      </w:r>
      <w:proofErr w:type="spellStart"/>
      <w:r>
        <w:rPr>
          <w:bCs/>
        </w:rPr>
        <w:t>vazodilatans</w:t>
      </w:r>
      <w:proofErr w:type="spellEnd"/>
      <w:r>
        <w:rPr>
          <w:bCs/>
        </w:rPr>
        <w:t xml:space="preserve">, </w:t>
      </w:r>
      <w:proofErr w:type="spellStart"/>
      <w:r>
        <w:rPr>
          <w:bCs/>
        </w:rPr>
        <w:t>venoprotektivum</w:t>
      </w:r>
      <w:proofErr w:type="spellEnd"/>
      <w:r>
        <w:rPr>
          <w:bCs/>
        </w:rPr>
        <w:t xml:space="preserve"> – léčba různých poruch prokrvení, </w:t>
      </w:r>
      <w:proofErr w:type="spellStart"/>
      <w:r w:rsidRPr="00AF7A62">
        <w:rPr>
          <w:bCs/>
        </w:rPr>
        <w:t>nootropikum</w:t>
      </w:r>
      <w:proofErr w:type="spellEnd"/>
      <w:r w:rsidRPr="00AF7A62">
        <w:rPr>
          <w:bCs/>
        </w:rPr>
        <w:t xml:space="preserve">, </w:t>
      </w:r>
      <w:proofErr w:type="spellStart"/>
      <w:r>
        <w:rPr>
          <w:bCs/>
        </w:rPr>
        <w:t>neuroprotektivum</w:t>
      </w:r>
      <w:proofErr w:type="spellEnd"/>
      <w:r>
        <w:rPr>
          <w:bCs/>
        </w:rPr>
        <w:t>, (</w:t>
      </w:r>
      <w:proofErr w:type="spellStart"/>
      <w:r>
        <w:rPr>
          <w:bCs/>
        </w:rPr>
        <w:t>antidementivum</w:t>
      </w:r>
      <w:proofErr w:type="spellEnd"/>
      <w:r>
        <w:rPr>
          <w:bCs/>
        </w:rPr>
        <w:t>)</w:t>
      </w:r>
    </w:p>
    <w:p w:rsidR="00907468" w:rsidRDefault="00907468" w:rsidP="00DB3EF6">
      <w:pPr>
        <w:spacing w:after="60"/>
      </w:pPr>
      <w:r w:rsidRPr="00AF7A62">
        <w:rPr>
          <w:bCs/>
        </w:rPr>
        <w:t xml:space="preserve">ČL </w:t>
      </w:r>
      <w:r>
        <w:rPr>
          <w:bCs/>
        </w:rPr>
        <w:t>2017:</w:t>
      </w:r>
      <w:r>
        <w:rPr>
          <w:bCs/>
        </w:rPr>
        <w:tab/>
      </w:r>
      <w:r w:rsidRPr="00AF7A62">
        <w:rPr>
          <w:bCs/>
        </w:rPr>
        <w:t xml:space="preserve">Ginkgo </w:t>
      </w:r>
      <w:proofErr w:type="spellStart"/>
      <w:r w:rsidRPr="00AF7A62">
        <w:rPr>
          <w:bCs/>
        </w:rPr>
        <w:t>extractum</w:t>
      </w:r>
      <w:proofErr w:type="spellEnd"/>
      <w:r w:rsidRPr="00AF7A62">
        <w:rPr>
          <w:bCs/>
        </w:rPr>
        <w:t xml:space="preserve"> </w:t>
      </w:r>
      <w:proofErr w:type="spellStart"/>
      <w:r w:rsidRPr="00AF7A62">
        <w:rPr>
          <w:bCs/>
        </w:rPr>
        <w:t>sic</w:t>
      </w:r>
      <w:r>
        <w:rPr>
          <w:bCs/>
        </w:rPr>
        <w:t>cum</w:t>
      </w:r>
      <w:proofErr w:type="spellEnd"/>
      <w:r>
        <w:rPr>
          <w:bCs/>
        </w:rPr>
        <w:t xml:space="preserve"> </w:t>
      </w:r>
      <w:proofErr w:type="spellStart"/>
      <w:r>
        <w:rPr>
          <w:bCs/>
        </w:rPr>
        <w:t>raffinatum</w:t>
      </w:r>
      <w:proofErr w:type="spellEnd"/>
      <w:r>
        <w:rPr>
          <w:bCs/>
        </w:rPr>
        <w:t xml:space="preserve"> </w:t>
      </w:r>
      <w:proofErr w:type="spellStart"/>
      <w:r>
        <w:rPr>
          <w:bCs/>
        </w:rPr>
        <w:t>et</w:t>
      </w:r>
      <w:proofErr w:type="spellEnd"/>
      <w:r>
        <w:rPr>
          <w:bCs/>
        </w:rPr>
        <w:t xml:space="preserve"> </w:t>
      </w:r>
      <w:proofErr w:type="spellStart"/>
      <w:r>
        <w:rPr>
          <w:bCs/>
        </w:rPr>
        <w:t>quantificatum</w:t>
      </w:r>
      <w:proofErr w:type="spellEnd"/>
      <w:r>
        <w:rPr>
          <w:bCs/>
        </w:rPr>
        <w:t xml:space="preserve"> = </w:t>
      </w:r>
      <w:proofErr w:type="spellStart"/>
      <w:r w:rsidRPr="00BA11EF">
        <w:t>flavonoidy</w:t>
      </w:r>
      <w:proofErr w:type="spellEnd"/>
      <w:r w:rsidRPr="00BA11EF">
        <w:t xml:space="preserve"> 22.0-27.0 %, </w:t>
      </w:r>
      <w:r>
        <w:tab/>
      </w:r>
      <w:r>
        <w:tab/>
      </w:r>
      <w:proofErr w:type="spellStart"/>
      <w:r w:rsidRPr="00BA11EF">
        <w:t>bilobalid</w:t>
      </w:r>
      <w:proofErr w:type="spellEnd"/>
      <w:r w:rsidRPr="00BA11EF">
        <w:t xml:space="preserve"> </w:t>
      </w:r>
      <w:r>
        <w:t xml:space="preserve">2.6-3.2 %, </w:t>
      </w:r>
      <w:proofErr w:type="spellStart"/>
      <w:r>
        <w:t>ginkgolidy</w:t>
      </w:r>
      <w:proofErr w:type="spellEnd"/>
      <w:r>
        <w:t xml:space="preserve"> 2.8-3.4</w:t>
      </w:r>
      <w:r w:rsidR="003E667B">
        <w:t xml:space="preserve"> </w:t>
      </w:r>
      <w:r>
        <w:t>%</w:t>
      </w:r>
    </w:p>
    <w:p w:rsidR="00907468" w:rsidRDefault="00907468" w:rsidP="00DB3EF6">
      <w:pPr>
        <w:spacing w:after="60"/>
      </w:pPr>
    </w:p>
    <w:p w:rsidR="00907468" w:rsidRDefault="00907468" w:rsidP="00DB3EF6">
      <w:pPr>
        <w:spacing w:after="60"/>
      </w:pPr>
    </w:p>
    <w:p w:rsidR="00907468" w:rsidRPr="00051BB8" w:rsidRDefault="00907468" w:rsidP="00A67177">
      <w:pPr>
        <w:pStyle w:val="Nzevdrogy"/>
        <w:rPr>
          <w:i/>
        </w:rPr>
      </w:pPr>
      <w:proofErr w:type="spellStart"/>
      <w:r w:rsidRPr="00A4688A">
        <w:t>Hederae</w:t>
      </w:r>
      <w:proofErr w:type="spellEnd"/>
      <w:r w:rsidRPr="00A4688A">
        <w:t xml:space="preserve"> </w:t>
      </w:r>
      <w:proofErr w:type="spellStart"/>
      <w:r w:rsidRPr="00A4688A">
        <w:t>folium</w:t>
      </w:r>
      <w:proofErr w:type="spellEnd"/>
      <w:r w:rsidRPr="00A4688A">
        <w:t xml:space="preserve"> </w:t>
      </w:r>
      <w:r w:rsidRPr="00051BB8">
        <w:t xml:space="preserve">ČL </w:t>
      </w:r>
      <w:r>
        <w:t>2017</w:t>
      </w:r>
    </w:p>
    <w:p w:rsidR="00907468" w:rsidRDefault="00907468" w:rsidP="00DB3EF6">
      <w:pPr>
        <w:spacing w:after="60"/>
      </w:pPr>
      <w:proofErr w:type="spellStart"/>
      <w:r w:rsidRPr="00051BB8">
        <w:rPr>
          <w:i/>
        </w:rPr>
        <w:t>Hedera</w:t>
      </w:r>
      <w:proofErr w:type="spellEnd"/>
      <w:r w:rsidRPr="00051BB8">
        <w:rPr>
          <w:i/>
        </w:rPr>
        <w:t xml:space="preserve"> </w:t>
      </w:r>
      <w:proofErr w:type="spellStart"/>
      <w:r w:rsidRPr="00051BB8">
        <w:rPr>
          <w:i/>
        </w:rPr>
        <w:t>helix</w:t>
      </w:r>
      <w:proofErr w:type="spellEnd"/>
      <w:r w:rsidRPr="00051BB8">
        <w:t xml:space="preserve">, </w:t>
      </w:r>
      <w:proofErr w:type="spellStart"/>
      <w:r w:rsidRPr="00051BB8">
        <w:t>Araliaceae</w:t>
      </w:r>
      <w:proofErr w:type="spellEnd"/>
    </w:p>
    <w:p w:rsidR="00DB3EF6" w:rsidRDefault="00DB3EF6" w:rsidP="00DB3EF6">
      <w:pPr>
        <w:spacing w:after="60"/>
      </w:pPr>
      <w:r>
        <w:t>břečťan popínavý</w:t>
      </w:r>
    </w:p>
    <w:p w:rsidR="00907468" w:rsidRDefault="00187C54" w:rsidP="00DB3EF6">
      <w:pPr>
        <w:spacing w:after="60"/>
      </w:pPr>
      <w:proofErr w:type="spellStart"/>
      <w:r>
        <w:rPr>
          <w:u w:val="single"/>
        </w:rPr>
        <w:t>Makroskopie</w:t>
      </w:r>
      <w:proofErr w:type="spellEnd"/>
      <w:r>
        <w:rPr>
          <w:u w:val="single"/>
        </w:rPr>
        <w:t>:</w:t>
      </w:r>
      <w:r w:rsidR="00907468" w:rsidRPr="00A4688A">
        <w:rPr>
          <w:b/>
          <w:bCs/>
        </w:rPr>
        <w:t xml:space="preserve"> </w:t>
      </w:r>
      <w:r w:rsidR="00907468" w:rsidRPr="00A4688A">
        <w:t xml:space="preserve">listy jsou kožovité, na bázi srdčité. Čepel je </w:t>
      </w:r>
      <w:proofErr w:type="spellStart"/>
      <w:r w:rsidR="00907468" w:rsidRPr="00A4688A">
        <w:t>celookrajná</w:t>
      </w:r>
      <w:proofErr w:type="spellEnd"/>
      <w:r w:rsidR="00907468" w:rsidRPr="00A4688A">
        <w:t xml:space="preserve">, dlanitě </w:t>
      </w:r>
      <w:r w:rsidR="00907468">
        <w:t xml:space="preserve">3- </w:t>
      </w:r>
      <w:r w:rsidR="00907468" w:rsidRPr="00A4688A">
        <w:t xml:space="preserve">až </w:t>
      </w:r>
      <w:r w:rsidR="00907468">
        <w:t>5</w:t>
      </w:r>
      <w:r w:rsidR="00907468" w:rsidRPr="00A4688A">
        <w:t xml:space="preserve">laločná,  </w:t>
      </w:r>
      <w:r w:rsidR="00907468">
        <w:br/>
      </w:r>
      <w:r w:rsidR="00907468" w:rsidRPr="00A4688A">
        <w:t>s víceméně trojúhelníkovitými laloky. Svrchní strana listu je tmavozelená se světlejší paprsčitou žilnatinou, spodní strana více šedozelená, se zřetelně vyniklou žilnatinou. Řapíky a čepele mladších listů jsou roztroušeně bíle chlupaté, starší jsou lysé.</w:t>
      </w:r>
    </w:p>
    <w:p w:rsidR="00907468" w:rsidRPr="00593510" w:rsidRDefault="00907468" w:rsidP="00DB3EF6">
      <w:pPr>
        <w:spacing w:after="60"/>
      </w:pPr>
      <w:r w:rsidRPr="00AF7A62">
        <w:rPr>
          <w:u w:val="single"/>
        </w:rPr>
        <w:t>Obsahové látky:</w:t>
      </w:r>
      <w:r>
        <w:t xml:space="preserve"> </w:t>
      </w:r>
      <w:proofErr w:type="spellStart"/>
      <w:r w:rsidR="00DB3EF6" w:rsidRPr="00DB3EF6">
        <w:rPr>
          <w:b/>
        </w:rPr>
        <w:t>triterpenické</w:t>
      </w:r>
      <w:proofErr w:type="spellEnd"/>
      <w:r w:rsidR="00DB3EF6" w:rsidRPr="00DB3EF6">
        <w:rPr>
          <w:b/>
        </w:rPr>
        <w:t xml:space="preserve"> </w:t>
      </w:r>
      <w:r w:rsidRPr="002A3887">
        <w:rPr>
          <w:b/>
          <w:bCs/>
        </w:rPr>
        <w:t>saponiny</w:t>
      </w:r>
      <w:r w:rsidR="00DB3EF6">
        <w:rPr>
          <w:b/>
          <w:bCs/>
        </w:rPr>
        <w:t xml:space="preserve"> </w:t>
      </w:r>
      <w:r>
        <w:rPr>
          <w:bCs/>
        </w:rPr>
        <w:t xml:space="preserve">– </w:t>
      </w:r>
      <w:proofErr w:type="spellStart"/>
      <w:r w:rsidRPr="00BA11EF">
        <w:rPr>
          <w:bCs/>
          <w:i/>
        </w:rPr>
        <w:t>hederakosid</w:t>
      </w:r>
      <w:proofErr w:type="spellEnd"/>
      <w:r w:rsidRPr="00BA11EF">
        <w:rPr>
          <w:bCs/>
          <w:i/>
        </w:rPr>
        <w:t xml:space="preserve"> C = </w:t>
      </w:r>
      <w:proofErr w:type="spellStart"/>
      <w:r w:rsidRPr="00BA11EF">
        <w:rPr>
          <w:bCs/>
          <w:i/>
        </w:rPr>
        <w:t>hederasaponin</w:t>
      </w:r>
      <w:proofErr w:type="spellEnd"/>
      <w:r w:rsidRPr="00BA11EF">
        <w:rPr>
          <w:bCs/>
          <w:i/>
        </w:rPr>
        <w:t xml:space="preserve"> C</w:t>
      </w:r>
      <w:r w:rsidRPr="00593510">
        <w:rPr>
          <w:bCs/>
        </w:rPr>
        <w:t xml:space="preserve">, sušením vzniká </w:t>
      </w:r>
      <w:r w:rsidR="00700E85">
        <w:rPr>
          <w:bCs/>
        </w:rPr>
        <w:br/>
      </w:r>
      <w:r w:rsidR="00700E85">
        <w:rPr>
          <w:bCs/>
          <w:i/>
        </w:rPr>
        <w:t>α</w:t>
      </w:r>
      <w:r w:rsidRPr="00BA11EF">
        <w:rPr>
          <w:bCs/>
          <w:i/>
        </w:rPr>
        <w:t>-</w:t>
      </w:r>
      <w:proofErr w:type="spellStart"/>
      <w:r w:rsidRPr="00BA11EF">
        <w:rPr>
          <w:bCs/>
          <w:i/>
        </w:rPr>
        <w:t>hederin</w:t>
      </w:r>
      <w:proofErr w:type="spellEnd"/>
      <w:r>
        <w:rPr>
          <w:bCs/>
        </w:rPr>
        <w:t xml:space="preserve">, resp. </w:t>
      </w:r>
      <w:proofErr w:type="spellStart"/>
      <w:r w:rsidRPr="00BA11EF">
        <w:rPr>
          <w:bCs/>
          <w:i/>
        </w:rPr>
        <w:t>hederagenin</w:t>
      </w:r>
      <w:proofErr w:type="spellEnd"/>
      <w:r>
        <w:rPr>
          <w:bCs/>
        </w:rPr>
        <w:t xml:space="preserve">; </w:t>
      </w:r>
      <w:proofErr w:type="spellStart"/>
      <w:r>
        <w:rPr>
          <w:bCs/>
        </w:rPr>
        <w:t>flavonoidy</w:t>
      </w:r>
      <w:proofErr w:type="spellEnd"/>
      <w:r>
        <w:rPr>
          <w:bCs/>
        </w:rPr>
        <w:t xml:space="preserve">, </w:t>
      </w:r>
      <w:proofErr w:type="spellStart"/>
      <w:r>
        <w:rPr>
          <w:bCs/>
        </w:rPr>
        <w:t>polyacetyleny</w:t>
      </w:r>
      <w:proofErr w:type="spellEnd"/>
    </w:p>
    <w:p w:rsidR="00907468" w:rsidRPr="00BA11EF" w:rsidRDefault="00907468" w:rsidP="00DB3EF6">
      <w:pPr>
        <w:spacing w:after="60"/>
      </w:pPr>
      <w:r w:rsidRPr="00BA11EF">
        <w:rPr>
          <w:u w:val="single"/>
        </w:rPr>
        <w:t>Použití:</w:t>
      </w:r>
      <w:r w:rsidRPr="00BA11EF">
        <w:rPr>
          <w:bCs/>
        </w:rPr>
        <w:t xml:space="preserve"> </w:t>
      </w:r>
      <w:proofErr w:type="spellStart"/>
      <w:r w:rsidRPr="00BA11EF">
        <w:rPr>
          <w:bCs/>
        </w:rPr>
        <w:t>sekretolytické</w:t>
      </w:r>
      <w:proofErr w:type="spellEnd"/>
      <w:r w:rsidRPr="00BA11EF">
        <w:rPr>
          <w:bCs/>
        </w:rPr>
        <w:t xml:space="preserve"> expektorans,</w:t>
      </w:r>
      <w:r>
        <w:rPr>
          <w:bCs/>
        </w:rPr>
        <w:t xml:space="preserve"> mírné </w:t>
      </w:r>
      <w:proofErr w:type="spellStart"/>
      <w:r>
        <w:rPr>
          <w:bCs/>
        </w:rPr>
        <w:t>cholagogum</w:t>
      </w:r>
      <w:proofErr w:type="spellEnd"/>
      <w:r>
        <w:rPr>
          <w:bCs/>
        </w:rPr>
        <w:t>; zevně jako antirevmatikum, antibakteriální a antimykotické účinky</w:t>
      </w:r>
    </w:p>
    <w:p w:rsidR="00DB3EF6" w:rsidRDefault="00DB3EF6" w:rsidP="00DB3EF6">
      <w:pPr>
        <w:pStyle w:val="Nzevdrogy"/>
      </w:pPr>
    </w:p>
    <w:p w:rsidR="00A67177" w:rsidRDefault="00A67177" w:rsidP="00DB3EF6">
      <w:pPr>
        <w:pStyle w:val="Nzevdrogy"/>
      </w:pPr>
    </w:p>
    <w:p w:rsidR="00907468" w:rsidRPr="00593510" w:rsidRDefault="00907468" w:rsidP="00DB3EF6">
      <w:pPr>
        <w:pStyle w:val="Nzevdrogy"/>
      </w:pPr>
      <w:proofErr w:type="spellStart"/>
      <w:r w:rsidRPr="00593510">
        <w:t>Oleae</w:t>
      </w:r>
      <w:proofErr w:type="spellEnd"/>
      <w:r w:rsidRPr="00593510">
        <w:t xml:space="preserve"> </w:t>
      </w:r>
      <w:proofErr w:type="spellStart"/>
      <w:r w:rsidRPr="00593510">
        <w:t>folium</w:t>
      </w:r>
      <w:proofErr w:type="spellEnd"/>
      <w:r w:rsidRPr="00593510">
        <w:t xml:space="preserve"> ČL </w:t>
      </w:r>
      <w:r>
        <w:t>2017</w:t>
      </w:r>
    </w:p>
    <w:p w:rsidR="00907468" w:rsidRDefault="00907468" w:rsidP="00DB3EF6">
      <w:pPr>
        <w:spacing w:after="60"/>
        <w:rPr>
          <w:bCs/>
        </w:rPr>
      </w:pPr>
      <w:r w:rsidRPr="00593510">
        <w:rPr>
          <w:bCs/>
          <w:i/>
          <w:iCs/>
        </w:rPr>
        <w:t xml:space="preserve">Olea </w:t>
      </w:r>
      <w:proofErr w:type="spellStart"/>
      <w:r w:rsidRPr="00593510">
        <w:rPr>
          <w:bCs/>
          <w:i/>
          <w:iCs/>
        </w:rPr>
        <w:t>europaea</w:t>
      </w:r>
      <w:proofErr w:type="spellEnd"/>
      <w:r w:rsidRPr="00593510">
        <w:rPr>
          <w:bCs/>
        </w:rPr>
        <w:t xml:space="preserve">, </w:t>
      </w:r>
      <w:proofErr w:type="spellStart"/>
      <w:r w:rsidRPr="00593510">
        <w:rPr>
          <w:bCs/>
        </w:rPr>
        <w:t>Oleaceae</w:t>
      </w:r>
      <w:proofErr w:type="spellEnd"/>
    </w:p>
    <w:p w:rsidR="00DB3EF6" w:rsidRDefault="00DB3EF6" w:rsidP="00DB3EF6">
      <w:pPr>
        <w:spacing w:after="60"/>
        <w:rPr>
          <w:bCs/>
        </w:rPr>
      </w:pPr>
      <w:r>
        <w:rPr>
          <w:bCs/>
        </w:rPr>
        <w:t>olivovník evropský</w:t>
      </w:r>
    </w:p>
    <w:p w:rsidR="00907468" w:rsidRDefault="00187C54" w:rsidP="00DB3EF6">
      <w:pPr>
        <w:spacing w:after="60"/>
      </w:pPr>
      <w:proofErr w:type="spellStart"/>
      <w:r>
        <w:rPr>
          <w:u w:val="single"/>
        </w:rPr>
        <w:t>Makroskopie</w:t>
      </w:r>
      <w:proofErr w:type="spellEnd"/>
      <w:r>
        <w:rPr>
          <w:u w:val="single"/>
        </w:rPr>
        <w:t>:</w:t>
      </w:r>
      <w:r w:rsidR="00907468" w:rsidRPr="00147FE5">
        <w:t xml:space="preserve"> </w:t>
      </w:r>
      <w:r w:rsidR="00DB3EF6">
        <w:t>l</w:t>
      </w:r>
      <w:r w:rsidR="00907468" w:rsidRPr="00147FE5">
        <w:t xml:space="preserve">ist je jednoduchý, tlustý, kožnatý, kopinatý až obvejčitý, dlouhý až 50 mm a široký až 15 mm, hrotitý, na bázi protažený v krátký řapík. Čepel listu je celokrajná, podvinutá. </w:t>
      </w:r>
      <w:r w:rsidR="00907468">
        <w:t>Z</w:t>
      </w:r>
      <w:r w:rsidR="00907468" w:rsidRPr="00147FE5">
        <w:t>e svrchní strany je list šedozelený, hladký a lesklý, na spodní straně světlejší</w:t>
      </w:r>
      <w:r w:rsidR="00907468">
        <w:t>, převážně podél hlavní žilky a </w:t>
      </w:r>
      <w:r w:rsidR="00907468" w:rsidRPr="00147FE5">
        <w:t>velkých postranních žilek chlupatý.</w:t>
      </w:r>
    </w:p>
    <w:p w:rsidR="00907468" w:rsidRPr="00593510" w:rsidRDefault="00907468" w:rsidP="00DB3EF6">
      <w:pPr>
        <w:spacing w:after="60"/>
      </w:pPr>
      <w:r w:rsidRPr="00AF7A62">
        <w:rPr>
          <w:u w:val="single"/>
        </w:rPr>
        <w:t>Obsahové látky:</w:t>
      </w:r>
      <w:r>
        <w:t xml:space="preserve"> </w:t>
      </w:r>
      <w:proofErr w:type="spellStart"/>
      <w:r>
        <w:t>sekoiridoidní</w:t>
      </w:r>
      <w:proofErr w:type="spellEnd"/>
      <w:r w:rsidRPr="00147FE5">
        <w:rPr>
          <w:b/>
          <w:bCs/>
        </w:rPr>
        <w:t xml:space="preserve"> </w:t>
      </w:r>
      <w:r w:rsidRPr="002A3887">
        <w:rPr>
          <w:b/>
          <w:bCs/>
        </w:rPr>
        <w:t>hořčina</w:t>
      </w:r>
      <w:r w:rsidRPr="00593510">
        <w:rPr>
          <w:bCs/>
        </w:rPr>
        <w:t xml:space="preserve"> </w:t>
      </w:r>
      <w:proofErr w:type="spellStart"/>
      <w:r w:rsidRPr="00BA11EF">
        <w:rPr>
          <w:bCs/>
          <w:i/>
        </w:rPr>
        <w:t>oleuropein</w:t>
      </w:r>
      <w:proofErr w:type="spellEnd"/>
      <w:r w:rsidR="00DB3EF6">
        <w:rPr>
          <w:bCs/>
          <w:i/>
        </w:rPr>
        <w:t xml:space="preserve"> </w:t>
      </w:r>
      <w:r w:rsidR="00DB3EF6">
        <w:rPr>
          <w:bCs/>
        </w:rPr>
        <w:t>(</w:t>
      </w:r>
      <w:r w:rsidRPr="00593510">
        <w:rPr>
          <w:bCs/>
        </w:rPr>
        <w:t>zodpovědný za hořkou chuť a pronikavou vůni</w:t>
      </w:r>
      <w:r w:rsidR="00DB3EF6">
        <w:rPr>
          <w:bCs/>
        </w:rPr>
        <w:t>),</w:t>
      </w:r>
      <w:r w:rsidRPr="00593510">
        <w:rPr>
          <w:bCs/>
        </w:rPr>
        <w:t xml:space="preserve"> </w:t>
      </w:r>
      <w:proofErr w:type="spellStart"/>
      <w:r w:rsidRPr="002A3887">
        <w:rPr>
          <w:b/>
          <w:bCs/>
        </w:rPr>
        <w:t>flavonoidy</w:t>
      </w:r>
      <w:proofErr w:type="spellEnd"/>
      <w:r w:rsidRPr="002A3887">
        <w:rPr>
          <w:b/>
          <w:bCs/>
        </w:rPr>
        <w:t>, fenolické kyseliny</w:t>
      </w:r>
      <w:r w:rsidRPr="00593510">
        <w:rPr>
          <w:bCs/>
        </w:rPr>
        <w:t xml:space="preserve">, </w:t>
      </w:r>
      <w:proofErr w:type="spellStart"/>
      <w:r w:rsidRPr="00593510">
        <w:rPr>
          <w:bCs/>
        </w:rPr>
        <w:t>triterpeny</w:t>
      </w:r>
      <w:proofErr w:type="spellEnd"/>
    </w:p>
    <w:p w:rsidR="00907468" w:rsidRDefault="00907468" w:rsidP="00DB3EF6">
      <w:pPr>
        <w:spacing w:after="60"/>
        <w:rPr>
          <w:bCs/>
        </w:rPr>
      </w:pPr>
      <w:r w:rsidRPr="00AF7A62">
        <w:rPr>
          <w:u w:val="single"/>
        </w:rPr>
        <w:t>Použití:</w:t>
      </w:r>
      <w:r w:rsidRPr="00147FE5">
        <w:rPr>
          <w:b/>
          <w:bCs/>
        </w:rPr>
        <w:t xml:space="preserve"> </w:t>
      </w:r>
      <w:proofErr w:type="spellStart"/>
      <w:r w:rsidRPr="00593510">
        <w:rPr>
          <w:bCs/>
        </w:rPr>
        <w:t>hypotenzivum</w:t>
      </w:r>
      <w:proofErr w:type="spellEnd"/>
      <w:r w:rsidRPr="00593510">
        <w:rPr>
          <w:bCs/>
        </w:rPr>
        <w:t xml:space="preserve">, </w:t>
      </w:r>
      <w:proofErr w:type="spellStart"/>
      <w:r>
        <w:rPr>
          <w:bCs/>
        </w:rPr>
        <w:t>kardioprotektivum</w:t>
      </w:r>
      <w:proofErr w:type="spellEnd"/>
      <w:r>
        <w:rPr>
          <w:bCs/>
        </w:rPr>
        <w:t xml:space="preserve">, </w:t>
      </w:r>
      <w:r w:rsidRPr="00593510">
        <w:rPr>
          <w:bCs/>
        </w:rPr>
        <w:t xml:space="preserve">antioxidant, </w:t>
      </w:r>
      <w:proofErr w:type="spellStart"/>
      <w:r w:rsidRPr="00593510">
        <w:rPr>
          <w:bCs/>
        </w:rPr>
        <w:t>imunostimulační</w:t>
      </w:r>
      <w:proofErr w:type="spellEnd"/>
      <w:r w:rsidRPr="00593510">
        <w:rPr>
          <w:bCs/>
        </w:rPr>
        <w:t xml:space="preserve"> efekt</w:t>
      </w:r>
    </w:p>
    <w:p w:rsidR="00907468" w:rsidRDefault="00907468" w:rsidP="00DB3EF6">
      <w:pPr>
        <w:spacing w:after="60"/>
        <w:rPr>
          <w:bCs/>
        </w:rPr>
      </w:pPr>
    </w:p>
    <w:p w:rsidR="00907468" w:rsidRDefault="00907468" w:rsidP="00DB3EF6">
      <w:pPr>
        <w:spacing w:after="60"/>
        <w:rPr>
          <w:bCs/>
        </w:rPr>
      </w:pPr>
    </w:p>
    <w:p w:rsidR="00907468" w:rsidRDefault="00907468" w:rsidP="00DB3EF6">
      <w:pPr>
        <w:pStyle w:val="Nzevdrogy"/>
      </w:pPr>
      <w:r>
        <w:lastRenderedPageBreak/>
        <w:t xml:space="preserve">Maté </w:t>
      </w:r>
      <w:proofErr w:type="spellStart"/>
      <w:r>
        <w:t>folium</w:t>
      </w:r>
      <w:proofErr w:type="spellEnd"/>
    </w:p>
    <w:p w:rsidR="00907468" w:rsidRDefault="00907468" w:rsidP="00DB3EF6">
      <w:pPr>
        <w:spacing w:after="60"/>
      </w:pPr>
      <w:r w:rsidRPr="0088070F">
        <w:rPr>
          <w:i/>
        </w:rPr>
        <w:t xml:space="preserve">Ilex </w:t>
      </w:r>
      <w:proofErr w:type="spellStart"/>
      <w:r w:rsidRPr="0088070F">
        <w:rPr>
          <w:i/>
        </w:rPr>
        <w:t>paraguariensis</w:t>
      </w:r>
      <w:proofErr w:type="spellEnd"/>
      <w:r>
        <w:t xml:space="preserve">, </w:t>
      </w:r>
      <w:proofErr w:type="spellStart"/>
      <w:r>
        <w:t>Aquifoliaceae</w:t>
      </w:r>
      <w:proofErr w:type="spellEnd"/>
    </w:p>
    <w:p w:rsidR="00A67177" w:rsidRDefault="00A67177" w:rsidP="00DB3EF6">
      <w:pPr>
        <w:spacing w:after="60"/>
      </w:pPr>
      <w:r>
        <w:t xml:space="preserve">cesmína </w:t>
      </w:r>
      <w:proofErr w:type="spellStart"/>
      <w:r>
        <w:t>paraguajská</w:t>
      </w:r>
      <w:proofErr w:type="spellEnd"/>
    </w:p>
    <w:p w:rsidR="00907468" w:rsidRDefault="00187C54" w:rsidP="00DB3EF6">
      <w:pPr>
        <w:spacing w:after="60"/>
      </w:pPr>
      <w:proofErr w:type="spellStart"/>
      <w:r>
        <w:rPr>
          <w:u w:val="single"/>
        </w:rPr>
        <w:t>Makroskopie</w:t>
      </w:r>
      <w:proofErr w:type="spellEnd"/>
      <w:r>
        <w:rPr>
          <w:u w:val="single"/>
        </w:rPr>
        <w:t>:</w:t>
      </w:r>
      <w:r w:rsidR="00907468">
        <w:t xml:space="preserve"> listy a konce větví upražené nad ohněm (</w:t>
      </w:r>
      <w:proofErr w:type="spellStart"/>
      <w:r w:rsidR="00907468">
        <w:t>Yerba</w:t>
      </w:r>
      <w:proofErr w:type="spellEnd"/>
      <w:r w:rsidR="00907468">
        <w:t xml:space="preserve"> maté). Čerstvé listy jsou vejčitě kopinaté, kožovité, lesklé, poseté četnými žlázkami. Charakteristická kouřová vůně, chuť svíravá.</w:t>
      </w:r>
    </w:p>
    <w:p w:rsidR="00907468" w:rsidRDefault="00907468" w:rsidP="00DB3EF6">
      <w:pPr>
        <w:spacing w:after="60"/>
      </w:pPr>
      <w:r w:rsidRPr="00AF7A62">
        <w:rPr>
          <w:u w:val="single"/>
        </w:rPr>
        <w:t>Obsahové látky:</w:t>
      </w:r>
      <w:r>
        <w:t xml:space="preserve"> </w:t>
      </w:r>
      <w:r w:rsidRPr="00A67177">
        <w:rPr>
          <w:b/>
        </w:rPr>
        <w:t>purinové báze</w:t>
      </w:r>
      <w:r>
        <w:t xml:space="preserve"> (</w:t>
      </w:r>
      <w:proofErr w:type="spellStart"/>
      <w:r w:rsidRPr="00A67177">
        <w:rPr>
          <w:i/>
        </w:rPr>
        <w:t>methylxanthiny</w:t>
      </w:r>
      <w:proofErr w:type="spellEnd"/>
      <w:r>
        <w:t xml:space="preserve">), </w:t>
      </w:r>
      <w:r w:rsidRPr="00A67177">
        <w:rPr>
          <w:b/>
        </w:rPr>
        <w:t>třísloviny, fenolické kyseliny</w:t>
      </w:r>
      <w:r>
        <w:t xml:space="preserve"> (</w:t>
      </w:r>
      <w:proofErr w:type="spellStart"/>
      <w:r>
        <w:t>kys</w:t>
      </w:r>
      <w:proofErr w:type="spellEnd"/>
      <w:r>
        <w:t xml:space="preserve">. kávová, </w:t>
      </w:r>
      <w:proofErr w:type="spellStart"/>
      <w:r>
        <w:t>chlorogenová</w:t>
      </w:r>
      <w:proofErr w:type="spellEnd"/>
      <w:r>
        <w:t>), minerální látky, vitaminy</w:t>
      </w:r>
    </w:p>
    <w:p w:rsidR="00907468" w:rsidRDefault="00907468" w:rsidP="00DB3EF6">
      <w:pPr>
        <w:spacing w:after="60"/>
      </w:pPr>
      <w:r w:rsidRPr="00AF7A62">
        <w:rPr>
          <w:u w:val="single"/>
        </w:rPr>
        <w:t>Použití:</w:t>
      </w:r>
      <w:r>
        <w:t xml:space="preserve"> poživatina; </w:t>
      </w:r>
      <w:proofErr w:type="spellStart"/>
      <w:r>
        <w:t>psychostimulans</w:t>
      </w:r>
      <w:proofErr w:type="spellEnd"/>
    </w:p>
    <w:p w:rsidR="00907468" w:rsidRDefault="00907468" w:rsidP="00DB3EF6">
      <w:pPr>
        <w:spacing w:after="60"/>
      </w:pPr>
    </w:p>
    <w:p w:rsidR="00907468" w:rsidRDefault="00907468" w:rsidP="00DB3EF6">
      <w:pPr>
        <w:spacing w:after="60"/>
      </w:pPr>
    </w:p>
    <w:p w:rsidR="00907468" w:rsidRDefault="00907468" w:rsidP="00DB3EF6">
      <w:pPr>
        <w:pStyle w:val="Nzevdrogy"/>
        <w:rPr>
          <w:i/>
        </w:rPr>
      </w:pPr>
      <w:proofErr w:type="spellStart"/>
      <w:r>
        <w:t>Vitis</w:t>
      </w:r>
      <w:proofErr w:type="spellEnd"/>
      <w:r>
        <w:t xml:space="preserve"> </w:t>
      </w:r>
      <w:proofErr w:type="spellStart"/>
      <w:r>
        <w:t>idaeae</w:t>
      </w:r>
      <w:proofErr w:type="spellEnd"/>
      <w:r>
        <w:t xml:space="preserve"> </w:t>
      </w:r>
      <w:proofErr w:type="spellStart"/>
      <w:r>
        <w:t>folium</w:t>
      </w:r>
      <w:proofErr w:type="spellEnd"/>
    </w:p>
    <w:p w:rsidR="00907468" w:rsidRDefault="00907468" w:rsidP="00DB3EF6">
      <w:pPr>
        <w:spacing w:after="60"/>
        <w:rPr>
          <w:bCs/>
          <w:szCs w:val="24"/>
        </w:rPr>
      </w:pPr>
      <w:proofErr w:type="spellStart"/>
      <w:r>
        <w:rPr>
          <w:i/>
        </w:rPr>
        <w:t>Vaccinium</w:t>
      </w:r>
      <w:proofErr w:type="spellEnd"/>
      <w:r>
        <w:rPr>
          <w:i/>
        </w:rPr>
        <w:t xml:space="preserve"> </w:t>
      </w:r>
      <w:proofErr w:type="spellStart"/>
      <w:r>
        <w:rPr>
          <w:i/>
        </w:rPr>
        <w:t>vitis</w:t>
      </w:r>
      <w:proofErr w:type="spellEnd"/>
      <w:r>
        <w:rPr>
          <w:i/>
        </w:rPr>
        <w:t>-</w:t>
      </w:r>
      <w:proofErr w:type="spellStart"/>
      <w:r>
        <w:rPr>
          <w:i/>
        </w:rPr>
        <w:t>idaea</w:t>
      </w:r>
      <w:proofErr w:type="spellEnd"/>
      <w:r>
        <w:t xml:space="preserve">, </w:t>
      </w:r>
      <w:proofErr w:type="spellStart"/>
      <w:r>
        <w:t>Ericaceae</w:t>
      </w:r>
      <w:proofErr w:type="spellEnd"/>
      <w:r>
        <w:t xml:space="preserve"> </w:t>
      </w:r>
      <w:r>
        <w:rPr>
          <w:szCs w:val="24"/>
        </w:rPr>
        <w:t>(</w:t>
      </w:r>
      <w:proofErr w:type="spellStart"/>
      <w:r>
        <w:rPr>
          <w:bCs/>
          <w:szCs w:val="24"/>
        </w:rPr>
        <w:t>Vaccinioideae</w:t>
      </w:r>
      <w:proofErr w:type="spellEnd"/>
      <w:r>
        <w:rPr>
          <w:bCs/>
          <w:szCs w:val="24"/>
        </w:rPr>
        <w:t>)</w:t>
      </w:r>
    </w:p>
    <w:p w:rsidR="00907468" w:rsidRDefault="00187C54" w:rsidP="00DB3EF6">
      <w:pPr>
        <w:spacing w:after="60"/>
      </w:pPr>
      <w:proofErr w:type="spellStart"/>
      <w:r>
        <w:rPr>
          <w:u w:val="single"/>
        </w:rPr>
        <w:t>Makroskopie</w:t>
      </w:r>
      <w:proofErr w:type="spellEnd"/>
      <w:r>
        <w:rPr>
          <w:u w:val="single"/>
        </w:rPr>
        <w:t>:</w:t>
      </w:r>
      <w:r w:rsidR="00907468">
        <w:rPr>
          <w:szCs w:val="24"/>
        </w:rPr>
        <w:t xml:space="preserve"> </w:t>
      </w:r>
      <w:r w:rsidR="00907468">
        <w:t xml:space="preserve">list kožovitý, </w:t>
      </w:r>
      <w:proofErr w:type="spellStart"/>
      <w:r w:rsidR="00907468">
        <w:t>opakvejčitý</w:t>
      </w:r>
      <w:proofErr w:type="spellEnd"/>
      <w:r w:rsidR="00907468">
        <w:t>, celokrajný, na líci tmavší. Droga je bez pachu, chuť svíravá, hořká.</w:t>
      </w:r>
    </w:p>
    <w:p w:rsidR="00907468" w:rsidRDefault="00907468" w:rsidP="00DB3EF6">
      <w:pPr>
        <w:spacing w:after="60"/>
      </w:pPr>
      <w:r>
        <w:rPr>
          <w:u w:val="single"/>
        </w:rPr>
        <w:t>Obsahové látky:</w:t>
      </w:r>
      <w:r>
        <w:t xml:space="preserve"> </w:t>
      </w:r>
      <w:r>
        <w:rPr>
          <w:b/>
        </w:rPr>
        <w:t>fenolové glykosidy</w:t>
      </w:r>
      <w:r>
        <w:t xml:space="preserve"> (</w:t>
      </w:r>
      <w:proofErr w:type="spellStart"/>
      <w:r>
        <w:rPr>
          <w:i/>
        </w:rPr>
        <w:t>arbutin</w:t>
      </w:r>
      <w:proofErr w:type="spellEnd"/>
      <w:r>
        <w:t xml:space="preserve">), katechinové třísloviny, </w:t>
      </w:r>
      <w:proofErr w:type="spellStart"/>
      <w:r>
        <w:t>flavonoidy</w:t>
      </w:r>
      <w:proofErr w:type="spellEnd"/>
    </w:p>
    <w:p w:rsidR="00907468" w:rsidRDefault="00907468" w:rsidP="00DB3EF6">
      <w:pPr>
        <w:spacing w:after="60"/>
      </w:pPr>
      <w:r>
        <w:rPr>
          <w:u w:val="single"/>
        </w:rPr>
        <w:t>Použití:</w:t>
      </w:r>
      <w:r>
        <w:t xml:space="preserve"> </w:t>
      </w:r>
      <w:proofErr w:type="spellStart"/>
      <w:r>
        <w:t>urodezinficiens</w:t>
      </w:r>
      <w:proofErr w:type="spellEnd"/>
      <w:r>
        <w:t>, adstringens</w:t>
      </w:r>
    </w:p>
    <w:p w:rsidR="00907468" w:rsidRDefault="00907468" w:rsidP="00DB3EF6">
      <w:pPr>
        <w:spacing w:after="60"/>
        <w:rPr>
          <w:b/>
        </w:rPr>
      </w:pPr>
    </w:p>
    <w:p w:rsidR="00907468" w:rsidRPr="00BA11EF" w:rsidRDefault="00907468" w:rsidP="00DB3EF6">
      <w:pPr>
        <w:spacing w:after="60"/>
      </w:pPr>
    </w:p>
    <w:p w:rsidR="00907468" w:rsidRPr="00A67177" w:rsidRDefault="00907468" w:rsidP="00DB3EF6">
      <w:pPr>
        <w:spacing w:after="60"/>
        <w:rPr>
          <w:u w:val="single"/>
        </w:rPr>
      </w:pPr>
      <w:r w:rsidRPr="00A67177">
        <w:rPr>
          <w:u w:val="single"/>
        </w:rPr>
        <w:t xml:space="preserve">HERBA </w:t>
      </w:r>
      <w:r w:rsidR="00A67177">
        <w:rPr>
          <w:u w:val="single"/>
        </w:rPr>
        <w:t>=</w:t>
      </w:r>
      <w:r w:rsidRPr="00A67177">
        <w:rPr>
          <w:u w:val="single"/>
        </w:rPr>
        <w:t xml:space="preserve"> NAŤ</w:t>
      </w:r>
    </w:p>
    <w:p w:rsidR="00907468" w:rsidRPr="00613262" w:rsidRDefault="00907468" w:rsidP="00DB3EF6">
      <w:pPr>
        <w:spacing w:after="60"/>
      </w:pPr>
      <w:r>
        <w:t>drogu tvoří celá nadzemní část rostliny = stonek s listy a květy</w:t>
      </w:r>
    </w:p>
    <w:p w:rsidR="00A67177" w:rsidRDefault="00A67177" w:rsidP="00DB3EF6">
      <w:pPr>
        <w:pStyle w:val="Nzevdrogy"/>
      </w:pPr>
    </w:p>
    <w:p w:rsidR="00907468" w:rsidRDefault="00907468" w:rsidP="00A67177">
      <w:pPr>
        <w:pStyle w:val="Nzevdrogy"/>
      </w:pPr>
      <w:proofErr w:type="spellStart"/>
      <w:r>
        <w:t>Adonidis</w:t>
      </w:r>
      <w:proofErr w:type="spellEnd"/>
      <w:r>
        <w:t xml:space="preserve"> </w:t>
      </w:r>
      <w:proofErr w:type="spellStart"/>
      <w:r>
        <w:t>herba</w:t>
      </w:r>
      <w:proofErr w:type="spellEnd"/>
    </w:p>
    <w:p w:rsidR="00907468" w:rsidRDefault="00907468" w:rsidP="00DB3EF6">
      <w:pPr>
        <w:spacing w:after="60"/>
      </w:pPr>
      <w:proofErr w:type="spellStart"/>
      <w:r w:rsidRPr="0088070F">
        <w:rPr>
          <w:i/>
        </w:rPr>
        <w:t>Adonis</w:t>
      </w:r>
      <w:proofErr w:type="spellEnd"/>
      <w:r w:rsidRPr="0088070F">
        <w:rPr>
          <w:i/>
        </w:rPr>
        <w:t xml:space="preserve"> </w:t>
      </w:r>
      <w:proofErr w:type="spellStart"/>
      <w:r w:rsidRPr="0088070F">
        <w:rPr>
          <w:i/>
        </w:rPr>
        <w:t>vernalis</w:t>
      </w:r>
      <w:proofErr w:type="spellEnd"/>
      <w:r>
        <w:t xml:space="preserve"> (syn. </w:t>
      </w:r>
      <w:proofErr w:type="spellStart"/>
      <w:r w:rsidRPr="009A2B82">
        <w:rPr>
          <w:i/>
        </w:rPr>
        <w:t>Adonanthe</w:t>
      </w:r>
      <w:proofErr w:type="spellEnd"/>
      <w:r w:rsidRPr="009A2B82">
        <w:rPr>
          <w:i/>
        </w:rPr>
        <w:t xml:space="preserve"> </w:t>
      </w:r>
      <w:proofErr w:type="spellStart"/>
      <w:r w:rsidRPr="009A2B82">
        <w:rPr>
          <w:i/>
        </w:rPr>
        <w:t>vernalis</w:t>
      </w:r>
      <w:proofErr w:type="spellEnd"/>
      <w:r>
        <w:t xml:space="preserve">), </w:t>
      </w:r>
      <w:proofErr w:type="spellStart"/>
      <w:r>
        <w:t>Ranunculaceae</w:t>
      </w:r>
      <w:proofErr w:type="spellEnd"/>
    </w:p>
    <w:p w:rsidR="00A67177" w:rsidRDefault="00A67177" w:rsidP="00DB3EF6">
      <w:pPr>
        <w:spacing w:after="60"/>
      </w:pPr>
      <w:r>
        <w:t>hlaváček jarní</w:t>
      </w:r>
    </w:p>
    <w:p w:rsidR="00907468" w:rsidRDefault="00187C54" w:rsidP="00DB3EF6">
      <w:pPr>
        <w:spacing w:after="60"/>
      </w:pPr>
      <w:proofErr w:type="spellStart"/>
      <w:r>
        <w:rPr>
          <w:u w:val="single"/>
        </w:rPr>
        <w:t>Makroskopie</w:t>
      </w:r>
      <w:proofErr w:type="spellEnd"/>
      <w:r>
        <w:rPr>
          <w:u w:val="single"/>
        </w:rPr>
        <w:t>:</w:t>
      </w:r>
      <w:r w:rsidR="00907468">
        <w:t xml:space="preserve"> oblý, rýhovaný stonek se sedícími, jemnými listy a velkými lesklými žlutými květy, květy po usušení získávají krémovou </w:t>
      </w:r>
      <w:proofErr w:type="spellStart"/>
      <w:r w:rsidR="00907468">
        <w:t>barvyu</w:t>
      </w:r>
      <w:proofErr w:type="spellEnd"/>
      <w:r w:rsidR="00907468">
        <w:t>. Droga je bez pachu, chuť hořká.</w:t>
      </w:r>
    </w:p>
    <w:p w:rsidR="00907468" w:rsidRDefault="00907468" w:rsidP="00DB3EF6">
      <w:pPr>
        <w:spacing w:after="60"/>
      </w:pPr>
      <w:r w:rsidRPr="00AF7A62">
        <w:rPr>
          <w:u w:val="single"/>
        </w:rPr>
        <w:t>Obsahové látky:</w:t>
      </w:r>
      <w:r>
        <w:t xml:space="preserve"> </w:t>
      </w:r>
      <w:proofErr w:type="spellStart"/>
      <w:r>
        <w:t>kardioglykosidy</w:t>
      </w:r>
      <w:proofErr w:type="spellEnd"/>
      <w:r>
        <w:t xml:space="preserve"> – </w:t>
      </w:r>
      <w:proofErr w:type="spellStart"/>
      <w:r w:rsidRPr="002A3887">
        <w:rPr>
          <w:b/>
        </w:rPr>
        <w:t>kardenolidy</w:t>
      </w:r>
      <w:proofErr w:type="spellEnd"/>
      <w:r>
        <w:t xml:space="preserve"> (</w:t>
      </w:r>
      <w:proofErr w:type="spellStart"/>
      <w:r w:rsidRPr="009A2B82">
        <w:rPr>
          <w:i/>
        </w:rPr>
        <w:t>adonitoxin</w:t>
      </w:r>
      <w:proofErr w:type="spellEnd"/>
      <w:r w:rsidRPr="009A2B82">
        <w:rPr>
          <w:i/>
        </w:rPr>
        <w:t xml:space="preserve">, </w:t>
      </w:r>
      <w:proofErr w:type="spellStart"/>
      <w:r w:rsidRPr="009A2B82">
        <w:rPr>
          <w:i/>
        </w:rPr>
        <w:t>cymarin</w:t>
      </w:r>
      <w:proofErr w:type="spellEnd"/>
      <w:r>
        <w:t xml:space="preserve"> aj.), </w:t>
      </w:r>
      <w:proofErr w:type="spellStart"/>
      <w:r>
        <w:t>flavonoidy</w:t>
      </w:r>
      <w:proofErr w:type="spellEnd"/>
      <w:r>
        <w:t>, saponiny,</w:t>
      </w:r>
    </w:p>
    <w:p w:rsidR="00907468" w:rsidRDefault="00907468" w:rsidP="00DB3EF6">
      <w:pPr>
        <w:spacing w:after="60"/>
      </w:pPr>
      <w:r w:rsidRPr="00AF7A62">
        <w:rPr>
          <w:u w:val="single"/>
        </w:rPr>
        <w:t>Použití:</w:t>
      </w:r>
      <w:r>
        <w:t xml:space="preserve"> kardiotonikum, (diuretikum)</w:t>
      </w:r>
    </w:p>
    <w:p w:rsidR="00907468" w:rsidRDefault="00907468" w:rsidP="00DB3EF6">
      <w:pPr>
        <w:spacing w:after="60"/>
      </w:pPr>
    </w:p>
    <w:p w:rsidR="00A67177" w:rsidRDefault="00A67177" w:rsidP="00DB3EF6">
      <w:pPr>
        <w:pStyle w:val="Nzevdrogy"/>
      </w:pPr>
    </w:p>
    <w:p w:rsidR="00907468" w:rsidRDefault="00907468" w:rsidP="00DB3EF6">
      <w:pPr>
        <w:pStyle w:val="Nzevdrogy"/>
      </w:pPr>
      <w:proofErr w:type="spellStart"/>
      <w:r>
        <w:t>Agrimoniae</w:t>
      </w:r>
      <w:proofErr w:type="spellEnd"/>
      <w:r>
        <w:t xml:space="preserve"> </w:t>
      </w:r>
      <w:proofErr w:type="spellStart"/>
      <w:r>
        <w:t>herba</w:t>
      </w:r>
      <w:proofErr w:type="spellEnd"/>
      <w:r>
        <w:t xml:space="preserve"> ČL 2017</w:t>
      </w:r>
    </w:p>
    <w:p w:rsidR="00907468" w:rsidRDefault="00907468" w:rsidP="00DB3EF6">
      <w:pPr>
        <w:spacing w:after="60"/>
      </w:pPr>
      <w:proofErr w:type="spellStart"/>
      <w:r w:rsidRPr="0088070F">
        <w:rPr>
          <w:i/>
        </w:rPr>
        <w:t>Agrimonia</w:t>
      </w:r>
      <w:proofErr w:type="spellEnd"/>
      <w:r w:rsidRPr="0088070F">
        <w:rPr>
          <w:i/>
        </w:rPr>
        <w:t xml:space="preserve"> </w:t>
      </w:r>
      <w:proofErr w:type="spellStart"/>
      <w:r w:rsidRPr="0088070F">
        <w:rPr>
          <w:i/>
        </w:rPr>
        <w:t>eupatoria</w:t>
      </w:r>
      <w:proofErr w:type="spellEnd"/>
      <w:r>
        <w:t xml:space="preserve">, </w:t>
      </w:r>
      <w:proofErr w:type="spellStart"/>
      <w:r>
        <w:t>Rosaceae</w:t>
      </w:r>
      <w:proofErr w:type="spellEnd"/>
    </w:p>
    <w:p w:rsidR="00A67177" w:rsidRDefault="00A67177" w:rsidP="00DB3EF6">
      <w:pPr>
        <w:spacing w:after="60"/>
      </w:pPr>
      <w:r>
        <w:t>řepík lékařský</w:t>
      </w:r>
    </w:p>
    <w:p w:rsidR="00907468" w:rsidRDefault="00187C54" w:rsidP="00DB3EF6">
      <w:pPr>
        <w:spacing w:after="60"/>
      </w:pPr>
      <w:proofErr w:type="spellStart"/>
      <w:r>
        <w:rPr>
          <w:u w:val="single"/>
        </w:rPr>
        <w:t>Makroskopie</w:t>
      </w:r>
      <w:proofErr w:type="spellEnd"/>
      <w:r>
        <w:rPr>
          <w:u w:val="single"/>
        </w:rPr>
        <w:t>:</w:t>
      </w:r>
      <w:r w:rsidR="00907468">
        <w:t xml:space="preserve"> s</w:t>
      </w:r>
      <w:r w:rsidR="00907468" w:rsidRPr="000F5AF5">
        <w:t>tonek zelený n</w:t>
      </w:r>
      <w:r w:rsidR="00907468">
        <w:t>.</w:t>
      </w:r>
      <w:r w:rsidR="00907468" w:rsidRPr="000F5AF5">
        <w:t xml:space="preserve"> načervenalý, nepravidelně větvený</w:t>
      </w:r>
      <w:r w:rsidR="00907468">
        <w:t>, oblý, drsně chlupatý</w:t>
      </w:r>
      <w:r w:rsidR="00907468" w:rsidRPr="000F5AF5">
        <w:t xml:space="preserve">. </w:t>
      </w:r>
      <w:r w:rsidR="00907468">
        <w:t xml:space="preserve">Listy </w:t>
      </w:r>
      <w:r w:rsidR="00907468" w:rsidRPr="000F5AF5">
        <w:t>peřenodílné se 3</w:t>
      </w:r>
      <w:r w:rsidR="00907468">
        <w:t>-</w:t>
      </w:r>
      <w:r w:rsidR="00907468" w:rsidRPr="000F5AF5">
        <w:t>6 většími vstřícnými lístky a 2</w:t>
      </w:r>
      <w:r w:rsidR="00907468">
        <w:t>-</w:t>
      </w:r>
      <w:r w:rsidR="00907468" w:rsidRPr="000F5AF5">
        <w:t>3 páry menších lístků. Lístky jsou na svrchní straně tmavě zelené, na spodní straně našedlé plstnaté</w:t>
      </w:r>
      <w:r w:rsidR="00907468">
        <w:t>,</w:t>
      </w:r>
      <w:r w:rsidR="00907468" w:rsidRPr="000F5AF5">
        <w:t xml:space="preserve"> na okraji hluboce zubaté až pilovité. Drobné pětičetné květy vyrůstající v paždí chlupatých listenů tvoří koncový klas. Kalich je nahoře uzavřen koncovými hákovitými štětinami, které tvoří okraj chlupatého </w:t>
      </w:r>
      <w:proofErr w:type="spellStart"/>
      <w:r w:rsidR="00907468" w:rsidRPr="000F5AF5">
        <w:t>receptakula</w:t>
      </w:r>
      <w:proofErr w:type="spellEnd"/>
      <w:r w:rsidR="00907468" w:rsidRPr="000F5AF5">
        <w:t xml:space="preserve">. Korunní lístky jsou volné žluté opadavé. </w:t>
      </w:r>
    </w:p>
    <w:p w:rsidR="00907468" w:rsidRDefault="00907468" w:rsidP="00DB3EF6">
      <w:pPr>
        <w:spacing w:after="60"/>
      </w:pPr>
      <w:r w:rsidRPr="00AF7A62">
        <w:rPr>
          <w:u w:val="single"/>
        </w:rPr>
        <w:t>Obsahové látky:</w:t>
      </w:r>
      <w:r>
        <w:t xml:space="preserve"> katechinové </w:t>
      </w:r>
      <w:r w:rsidRPr="002A3887">
        <w:rPr>
          <w:b/>
        </w:rPr>
        <w:t>třísloviny</w:t>
      </w:r>
      <w:r>
        <w:t xml:space="preserve"> (nejméně 2 %), kyselina křemičitá, silice, hořčiny</w:t>
      </w:r>
    </w:p>
    <w:p w:rsidR="00907468" w:rsidRDefault="00907468" w:rsidP="00DB3EF6">
      <w:pPr>
        <w:spacing w:after="60"/>
      </w:pPr>
      <w:r w:rsidRPr="00AF7A62">
        <w:rPr>
          <w:u w:val="single"/>
        </w:rPr>
        <w:t>Použití:</w:t>
      </w:r>
      <w:r>
        <w:t xml:space="preserve"> adstringens, antiflogistikum; vnitřně jako </w:t>
      </w:r>
      <w:proofErr w:type="spellStart"/>
      <w:r>
        <w:t>antidiarhoikum</w:t>
      </w:r>
      <w:proofErr w:type="spellEnd"/>
      <w:r>
        <w:t xml:space="preserve">, mírné </w:t>
      </w:r>
      <w:proofErr w:type="spellStart"/>
      <w:r>
        <w:t>cholagogum</w:t>
      </w:r>
      <w:proofErr w:type="spellEnd"/>
    </w:p>
    <w:p w:rsidR="00907468" w:rsidRDefault="00907468" w:rsidP="00DB3EF6">
      <w:pPr>
        <w:spacing w:after="60"/>
      </w:pPr>
      <w:r>
        <w:t xml:space="preserve"> </w:t>
      </w:r>
    </w:p>
    <w:p w:rsidR="00A67177" w:rsidRDefault="00A67177">
      <w:pPr>
        <w:rPr>
          <w:rFonts w:ascii="Arial" w:hAnsi="Arial" w:cs="Arial"/>
          <w:b/>
          <w:szCs w:val="24"/>
        </w:rPr>
      </w:pPr>
      <w:r>
        <w:br w:type="page"/>
      </w:r>
    </w:p>
    <w:p w:rsidR="00907468" w:rsidRDefault="00907468" w:rsidP="00DB3EF6">
      <w:pPr>
        <w:pStyle w:val="Nzevdrogy"/>
      </w:pPr>
      <w:proofErr w:type="spellStart"/>
      <w:r>
        <w:lastRenderedPageBreak/>
        <w:t>Alchemillae</w:t>
      </w:r>
      <w:proofErr w:type="spellEnd"/>
      <w:r>
        <w:t xml:space="preserve"> </w:t>
      </w:r>
      <w:proofErr w:type="spellStart"/>
      <w:r>
        <w:t>herba</w:t>
      </w:r>
      <w:proofErr w:type="spellEnd"/>
      <w:r>
        <w:t xml:space="preserve"> ČL 2017</w:t>
      </w:r>
    </w:p>
    <w:p w:rsidR="00907468" w:rsidRDefault="00907468" w:rsidP="00DB3EF6">
      <w:pPr>
        <w:spacing w:after="60"/>
      </w:pPr>
      <w:proofErr w:type="spellStart"/>
      <w:r w:rsidRPr="0088070F">
        <w:rPr>
          <w:i/>
        </w:rPr>
        <w:t>Alchemilla</w:t>
      </w:r>
      <w:proofErr w:type="spellEnd"/>
      <w:r w:rsidRPr="0088070F">
        <w:rPr>
          <w:i/>
        </w:rPr>
        <w:t xml:space="preserve"> </w:t>
      </w:r>
      <w:proofErr w:type="spellStart"/>
      <w:r w:rsidRPr="0088070F">
        <w:rPr>
          <w:i/>
        </w:rPr>
        <w:t>xanthochlora</w:t>
      </w:r>
      <w:proofErr w:type="spellEnd"/>
      <w:r>
        <w:t xml:space="preserve">, </w:t>
      </w:r>
      <w:proofErr w:type="spellStart"/>
      <w:r>
        <w:t>Rosaceae</w:t>
      </w:r>
      <w:proofErr w:type="spellEnd"/>
    </w:p>
    <w:p w:rsidR="00A67177" w:rsidRDefault="00A67177" w:rsidP="00DB3EF6">
      <w:pPr>
        <w:spacing w:after="60"/>
      </w:pPr>
      <w:r>
        <w:t>kontryhel žlutozelený</w:t>
      </w:r>
    </w:p>
    <w:p w:rsidR="00907468" w:rsidRDefault="00187C54" w:rsidP="00DB3EF6">
      <w:pPr>
        <w:spacing w:after="60"/>
      </w:pPr>
      <w:proofErr w:type="spellStart"/>
      <w:r>
        <w:rPr>
          <w:u w:val="single"/>
        </w:rPr>
        <w:t>Makroskopie</w:t>
      </w:r>
      <w:proofErr w:type="spellEnd"/>
      <w:r>
        <w:rPr>
          <w:u w:val="single"/>
        </w:rPr>
        <w:t>:</w:t>
      </w:r>
      <w:r w:rsidR="00907468">
        <w:t xml:space="preserve"> </w:t>
      </w:r>
      <w:r w:rsidR="00907468" w:rsidRPr="000F5AF5">
        <w:t xml:space="preserve">šedozelené, částečně hnědavě zelené dlouze řapíkaté listy přízemní růžice se </w:t>
      </w:r>
      <w:r w:rsidR="00907468">
        <w:t>7-, 9- až 11-</w:t>
      </w:r>
      <w:r w:rsidR="00907468" w:rsidRPr="000F5AF5">
        <w:t>laločnou čepelí ledvinovitého, až mírně polokruhového tvaru, o průměru až 8 cm</w:t>
      </w:r>
      <w:r w:rsidR="00907468">
        <w:t>.</w:t>
      </w:r>
      <w:r w:rsidR="00907468" w:rsidRPr="000F5AF5">
        <w:t xml:space="preserve"> Listy stonku menší, krátce řapíkaté nebo přisedlé, </w:t>
      </w:r>
      <w:r w:rsidR="00907468">
        <w:t>5-</w:t>
      </w:r>
      <w:r w:rsidR="00907468" w:rsidRPr="000F5AF5">
        <w:t xml:space="preserve"> až </w:t>
      </w:r>
      <w:r w:rsidR="00907468">
        <w:t>9</w:t>
      </w:r>
      <w:r w:rsidR="00907468" w:rsidRPr="000F5AF5">
        <w:t xml:space="preserve">laločné, na bázi s párem velkých palistů. Listy jsou zvláště na spodní straně chlupaté, okraj listu je hrubě zubatý. Květy jsou </w:t>
      </w:r>
      <w:proofErr w:type="spellStart"/>
      <w:r w:rsidR="00907468" w:rsidRPr="000F5AF5">
        <w:t>čtyřčetné</w:t>
      </w:r>
      <w:proofErr w:type="spellEnd"/>
      <w:r w:rsidR="00907468" w:rsidRPr="000F5AF5">
        <w:t>, bezkorunné, žlutozelené až světle zelené o průměru asi 3 mm se špičatými až trojúhelníkovitými kališními cípy</w:t>
      </w:r>
      <w:r w:rsidR="00A67177">
        <w:t>.</w:t>
      </w:r>
      <w:r w:rsidR="00907468" w:rsidRPr="000F5AF5">
        <w:t xml:space="preserve"> Šedozelený až žlutozelený stonek je ochmýřený, podélně rýhovaný</w:t>
      </w:r>
      <w:r w:rsidR="00A67177">
        <w:t>,</w:t>
      </w:r>
      <w:r w:rsidR="00907468" w:rsidRPr="000F5AF5">
        <w:t xml:space="preserve"> dutý. </w:t>
      </w:r>
    </w:p>
    <w:p w:rsidR="00907468" w:rsidRDefault="00907468" w:rsidP="00DB3EF6">
      <w:pPr>
        <w:spacing w:after="60"/>
      </w:pPr>
      <w:r w:rsidRPr="00AF7A62">
        <w:rPr>
          <w:u w:val="single"/>
        </w:rPr>
        <w:t>Obsahové látky:</w:t>
      </w:r>
      <w:r>
        <w:t xml:space="preserve"> smíšené </w:t>
      </w:r>
      <w:r w:rsidRPr="002A3887">
        <w:rPr>
          <w:b/>
        </w:rPr>
        <w:t>třísloviny</w:t>
      </w:r>
      <w:r>
        <w:t>, hořčiny</w:t>
      </w:r>
    </w:p>
    <w:p w:rsidR="00907468" w:rsidRDefault="00907468" w:rsidP="00DB3EF6">
      <w:pPr>
        <w:spacing w:after="60"/>
      </w:pPr>
      <w:r w:rsidRPr="00AF7A62">
        <w:rPr>
          <w:u w:val="single"/>
        </w:rPr>
        <w:t>Použití:</w:t>
      </w:r>
      <w:r>
        <w:t xml:space="preserve"> adstringens, stomachikum, </w:t>
      </w:r>
      <w:proofErr w:type="spellStart"/>
      <w:r>
        <w:t>dermatologikum</w:t>
      </w:r>
      <w:proofErr w:type="spellEnd"/>
      <w:r>
        <w:t xml:space="preserve">, hemostyptikum, </w:t>
      </w:r>
      <w:proofErr w:type="spellStart"/>
      <w:r>
        <w:t>antidiarhoikum</w:t>
      </w:r>
      <w:proofErr w:type="spellEnd"/>
    </w:p>
    <w:p w:rsidR="00907468" w:rsidRDefault="00907468" w:rsidP="00DB3EF6">
      <w:pPr>
        <w:spacing w:after="60"/>
      </w:pPr>
    </w:p>
    <w:p w:rsidR="00A67177" w:rsidRDefault="00A67177" w:rsidP="00DB3EF6">
      <w:pPr>
        <w:spacing w:after="60"/>
      </w:pPr>
    </w:p>
    <w:p w:rsidR="00907468" w:rsidRDefault="00907468" w:rsidP="00DB3EF6">
      <w:pPr>
        <w:pStyle w:val="Nzevdrogy"/>
      </w:pPr>
      <w:proofErr w:type="spellStart"/>
      <w:r>
        <w:t>Centaurii</w:t>
      </w:r>
      <w:proofErr w:type="spellEnd"/>
      <w:r>
        <w:t xml:space="preserve"> </w:t>
      </w:r>
      <w:proofErr w:type="spellStart"/>
      <w:r>
        <w:t>herba</w:t>
      </w:r>
      <w:proofErr w:type="spellEnd"/>
      <w:r>
        <w:t xml:space="preserve"> ČL 2017</w:t>
      </w:r>
    </w:p>
    <w:p w:rsidR="00907468" w:rsidRDefault="00907468" w:rsidP="00DB3EF6">
      <w:pPr>
        <w:spacing w:after="60"/>
      </w:pPr>
      <w:proofErr w:type="spellStart"/>
      <w:r w:rsidRPr="0088070F">
        <w:rPr>
          <w:i/>
        </w:rPr>
        <w:t>Centaurium</w:t>
      </w:r>
      <w:proofErr w:type="spellEnd"/>
      <w:r w:rsidRPr="0088070F">
        <w:rPr>
          <w:i/>
        </w:rPr>
        <w:t xml:space="preserve"> </w:t>
      </w:r>
      <w:proofErr w:type="spellStart"/>
      <w:r w:rsidRPr="0088070F">
        <w:rPr>
          <w:i/>
        </w:rPr>
        <w:t>erythraea</w:t>
      </w:r>
      <w:proofErr w:type="spellEnd"/>
      <w:r>
        <w:t xml:space="preserve">, příp. jiné druhy, </w:t>
      </w:r>
      <w:proofErr w:type="spellStart"/>
      <w:r>
        <w:t>Gentianaceae</w:t>
      </w:r>
      <w:proofErr w:type="spellEnd"/>
    </w:p>
    <w:p w:rsidR="00A67177" w:rsidRDefault="00A67177" w:rsidP="00DB3EF6">
      <w:pPr>
        <w:spacing w:after="60"/>
      </w:pPr>
      <w:r>
        <w:t xml:space="preserve">zeměžluč </w:t>
      </w:r>
      <w:proofErr w:type="spellStart"/>
      <w:r>
        <w:t>okolíkatá</w:t>
      </w:r>
      <w:proofErr w:type="spellEnd"/>
    </w:p>
    <w:p w:rsidR="00907468" w:rsidRDefault="00187C54" w:rsidP="00DB3EF6">
      <w:pPr>
        <w:spacing w:after="60"/>
      </w:pPr>
      <w:proofErr w:type="spellStart"/>
      <w:r>
        <w:rPr>
          <w:u w:val="single"/>
        </w:rPr>
        <w:t>Makroskopie</w:t>
      </w:r>
      <w:proofErr w:type="spellEnd"/>
      <w:r>
        <w:rPr>
          <w:u w:val="single"/>
        </w:rPr>
        <w:t>:</w:t>
      </w:r>
      <w:r w:rsidR="00907468">
        <w:t xml:space="preserve"> s</w:t>
      </w:r>
      <w:r w:rsidR="00907468" w:rsidRPr="000F5AF5">
        <w:t>tonek dutý, válcovitý, světle zelený až tmavě hnědý, podélně rýhovaný, jen v horní části větvený. Listy přisedlé, celokrajné, vstřícné, podlouhle vejčité až kopinaté, až 3 cm dlouhé; zelené až hnědavě zelené</w:t>
      </w:r>
      <w:r w:rsidR="00907468">
        <w:t xml:space="preserve">, </w:t>
      </w:r>
      <w:r w:rsidR="00907468" w:rsidRPr="000F5AF5">
        <w:t xml:space="preserve">na obou stranách lysé. Květy uspořádány ve </w:t>
      </w:r>
      <w:proofErr w:type="spellStart"/>
      <w:r w:rsidR="00907468" w:rsidRPr="000F5AF5">
        <w:t>vrcholíkových</w:t>
      </w:r>
      <w:proofErr w:type="spellEnd"/>
      <w:r w:rsidR="00907468" w:rsidRPr="000F5AF5">
        <w:t xml:space="preserve"> vidlanech. Kalich trubkovitý, pětičetný, zelený, kališní ušty kopinaté. Koruna pětičetná, růžová, korunní cípy asi 5 mm až 8 mm dlouhé, korunní trubka bělavá. </w:t>
      </w:r>
    </w:p>
    <w:p w:rsidR="00907468" w:rsidRDefault="00907468" w:rsidP="00DB3EF6">
      <w:pPr>
        <w:spacing w:after="60"/>
      </w:pPr>
      <w:r w:rsidRPr="00AF7A62">
        <w:rPr>
          <w:u w:val="single"/>
        </w:rPr>
        <w:t>Obsahové látky:</w:t>
      </w:r>
      <w:r>
        <w:t xml:space="preserve"> </w:t>
      </w:r>
      <w:proofErr w:type="spellStart"/>
      <w:r>
        <w:t>sekoiridoidní</w:t>
      </w:r>
      <w:proofErr w:type="spellEnd"/>
      <w:r>
        <w:t xml:space="preserve"> </w:t>
      </w:r>
      <w:r w:rsidRPr="002A3887">
        <w:rPr>
          <w:b/>
        </w:rPr>
        <w:t>hořčiny</w:t>
      </w:r>
      <w:r>
        <w:t xml:space="preserve"> (</w:t>
      </w:r>
      <w:proofErr w:type="spellStart"/>
      <w:r w:rsidRPr="002A3887">
        <w:rPr>
          <w:i/>
        </w:rPr>
        <w:t>swerosid</w:t>
      </w:r>
      <w:proofErr w:type="spellEnd"/>
      <w:r w:rsidRPr="002A3887">
        <w:rPr>
          <w:i/>
        </w:rPr>
        <w:t xml:space="preserve">, </w:t>
      </w:r>
      <w:proofErr w:type="spellStart"/>
      <w:r w:rsidRPr="002A3887">
        <w:rPr>
          <w:i/>
        </w:rPr>
        <w:t>swertiamarin</w:t>
      </w:r>
      <w:proofErr w:type="spellEnd"/>
      <w:r w:rsidRPr="002A3887">
        <w:rPr>
          <w:i/>
        </w:rPr>
        <w:t xml:space="preserve">, </w:t>
      </w:r>
      <w:proofErr w:type="spellStart"/>
      <w:r w:rsidRPr="002A3887">
        <w:rPr>
          <w:i/>
        </w:rPr>
        <w:t>centapikrin</w:t>
      </w:r>
      <w:proofErr w:type="spellEnd"/>
      <w:r>
        <w:t xml:space="preserve"> aj.), </w:t>
      </w:r>
      <w:proofErr w:type="spellStart"/>
      <w:r>
        <w:t>flavonoidy</w:t>
      </w:r>
      <w:proofErr w:type="spellEnd"/>
      <w:r>
        <w:t>, fenolické kyseliny, silice</w:t>
      </w:r>
    </w:p>
    <w:p w:rsidR="00907468" w:rsidRDefault="00907468" w:rsidP="00DB3EF6">
      <w:pPr>
        <w:spacing w:after="60"/>
      </w:pPr>
      <w:r w:rsidRPr="00AF7A62">
        <w:rPr>
          <w:u w:val="single"/>
        </w:rPr>
        <w:t>Použití:</w:t>
      </w:r>
      <w:r>
        <w:t xml:space="preserve"> </w:t>
      </w:r>
      <w:proofErr w:type="spellStart"/>
      <w:r>
        <w:t>amarum</w:t>
      </w:r>
      <w:proofErr w:type="spellEnd"/>
      <w:r>
        <w:t>, stomachikum, tonikum</w:t>
      </w:r>
    </w:p>
    <w:p w:rsidR="00907468" w:rsidRDefault="00907468" w:rsidP="00DB3EF6">
      <w:pPr>
        <w:spacing w:after="60"/>
      </w:pPr>
    </w:p>
    <w:p w:rsidR="00A67177" w:rsidRDefault="00A67177" w:rsidP="00DB3EF6">
      <w:pPr>
        <w:pStyle w:val="Nzevdrogy"/>
      </w:pPr>
    </w:p>
    <w:p w:rsidR="00907468" w:rsidRDefault="00907468" w:rsidP="00DB3EF6">
      <w:pPr>
        <w:pStyle w:val="Nzevdrogy"/>
      </w:pPr>
      <w:proofErr w:type="spellStart"/>
      <w:r>
        <w:t>Herniariae</w:t>
      </w:r>
      <w:proofErr w:type="spellEnd"/>
      <w:r>
        <w:t xml:space="preserve"> </w:t>
      </w:r>
      <w:proofErr w:type="spellStart"/>
      <w:r>
        <w:t>herba</w:t>
      </w:r>
      <w:proofErr w:type="spellEnd"/>
    </w:p>
    <w:p w:rsidR="00907468" w:rsidRDefault="00907468" w:rsidP="00DB3EF6">
      <w:pPr>
        <w:spacing w:after="60"/>
      </w:pPr>
      <w:proofErr w:type="spellStart"/>
      <w:r w:rsidRPr="0088070F">
        <w:rPr>
          <w:i/>
        </w:rPr>
        <w:t>Herniaria</w:t>
      </w:r>
      <w:proofErr w:type="spellEnd"/>
      <w:r w:rsidRPr="0088070F">
        <w:rPr>
          <w:i/>
        </w:rPr>
        <w:t xml:space="preserve"> </w:t>
      </w:r>
      <w:proofErr w:type="spellStart"/>
      <w:r w:rsidRPr="0088070F">
        <w:rPr>
          <w:i/>
        </w:rPr>
        <w:t>glabra</w:t>
      </w:r>
      <w:proofErr w:type="spellEnd"/>
      <w:r>
        <w:rPr>
          <w:i/>
        </w:rPr>
        <w:t xml:space="preserve">, </w:t>
      </w:r>
      <w:r w:rsidRPr="0088070F">
        <w:rPr>
          <w:i/>
        </w:rPr>
        <w:t>H</w:t>
      </w:r>
      <w:r>
        <w:rPr>
          <w:i/>
        </w:rPr>
        <w:t>.</w:t>
      </w:r>
      <w:r w:rsidRPr="0088070F">
        <w:rPr>
          <w:i/>
        </w:rPr>
        <w:t xml:space="preserve"> </w:t>
      </w:r>
      <w:proofErr w:type="spellStart"/>
      <w:r w:rsidRPr="0088070F">
        <w:rPr>
          <w:i/>
        </w:rPr>
        <w:t>hirsuta</w:t>
      </w:r>
      <w:proofErr w:type="spellEnd"/>
      <w:r>
        <w:t xml:space="preserve">, </w:t>
      </w:r>
      <w:proofErr w:type="spellStart"/>
      <w:r>
        <w:t>Caryophyllaceae</w:t>
      </w:r>
      <w:proofErr w:type="spellEnd"/>
    </w:p>
    <w:p w:rsidR="00A67177" w:rsidRDefault="00A67177" w:rsidP="00DB3EF6">
      <w:pPr>
        <w:spacing w:after="60"/>
      </w:pPr>
      <w:r>
        <w:t>průtržník lysý, p. chlupatý</w:t>
      </w:r>
    </w:p>
    <w:p w:rsidR="00907468" w:rsidRDefault="00187C54" w:rsidP="00DB3EF6">
      <w:pPr>
        <w:spacing w:after="60"/>
      </w:pPr>
      <w:proofErr w:type="spellStart"/>
      <w:r>
        <w:rPr>
          <w:u w:val="single"/>
        </w:rPr>
        <w:t>Makroskopie</w:t>
      </w:r>
      <w:proofErr w:type="spellEnd"/>
      <w:r>
        <w:rPr>
          <w:u w:val="single"/>
        </w:rPr>
        <w:t>:</w:t>
      </w:r>
      <w:r w:rsidR="00907468">
        <w:t xml:space="preserve"> nitkovité, bohatě rozvětvené stonky, celokrajné lístky vejčitého tvaru, drobná klubíčka květů v paždí listů. Droga má charakteristický pach, chuť je slabě hořká.</w:t>
      </w:r>
    </w:p>
    <w:p w:rsidR="00907468" w:rsidRDefault="00907468" w:rsidP="00DB3EF6">
      <w:pPr>
        <w:spacing w:after="60"/>
      </w:pPr>
      <w:r w:rsidRPr="00AF7A62">
        <w:rPr>
          <w:u w:val="single"/>
        </w:rPr>
        <w:t>Obsahové látky:</w:t>
      </w:r>
      <w:r>
        <w:t xml:space="preserve"> kyselé </w:t>
      </w:r>
      <w:r w:rsidRPr="002A3887">
        <w:rPr>
          <w:b/>
        </w:rPr>
        <w:t>saponiny</w:t>
      </w:r>
      <w:r>
        <w:t xml:space="preserve">, </w:t>
      </w:r>
      <w:proofErr w:type="spellStart"/>
      <w:r>
        <w:t>flavonoidy</w:t>
      </w:r>
      <w:proofErr w:type="spellEnd"/>
      <w:r>
        <w:t>, třísloviny, silice, kumariny</w:t>
      </w:r>
    </w:p>
    <w:p w:rsidR="00907468" w:rsidRDefault="00907468" w:rsidP="00DB3EF6">
      <w:pPr>
        <w:spacing w:after="60"/>
      </w:pPr>
      <w:r w:rsidRPr="00AF7A62">
        <w:rPr>
          <w:u w:val="single"/>
        </w:rPr>
        <w:t>Použití:</w:t>
      </w:r>
      <w:r>
        <w:t xml:space="preserve"> diuretikum, spasmolytikum, </w:t>
      </w:r>
      <w:proofErr w:type="spellStart"/>
      <w:r>
        <w:t>dezinficiens</w:t>
      </w:r>
      <w:proofErr w:type="spellEnd"/>
      <w:r>
        <w:t xml:space="preserve"> močových cest</w:t>
      </w:r>
    </w:p>
    <w:p w:rsidR="00A67177" w:rsidRDefault="00A67177" w:rsidP="00DB3EF6">
      <w:pPr>
        <w:pStyle w:val="Nzevdrogy"/>
        <w:rPr>
          <w:rFonts w:ascii="Times New Roman" w:hAnsi="Times New Roman" w:cs="Times New Roman"/>
          <w:b w:val="0"/>
          <w:szCs w:val="20"/>
        </w:rPr>
      </w:pPr>
    </w:p>
    <w:p w:rsidR="00A67177" w:rsidRDefault="00A67177" w:rsidP="00DB3EF6">
      <w:pPr>
        <w:pStyle w:val="Nzevdrogy"/>
        <w:rPr>
          <w:rFonts w:ascii="Times New Roman" w:hAnsi="Times New Roman" w:cs="Times New Roman"/>
          <w:b w:val="0"/>
          <w:szCs w:val="20"/>
        </w:rPr>
      </w:pPr>
    </w:p>
    <w:p w:rsidR="00907468" w:rsidRDefault="00907468" w:rsidP="00DB3EF6">
      <w:pPr>
        <w:pStyle w:val="Nzevdrogy"/>
      </w:pPr>
      <w:proofErr w:type="spellStart"/>
      <w:r>
        <w:t>Hyperici</w:t>
      </w:r>
      <w:proofErr w:type="spellEnd"/>
      <w:r>
        <w:t xml:space="preserve"> </w:t>
      </w:r>
      <w:proofErr w:type="spellStart"/>
      <w:r>
        <w:t>herba</w:t>
      </w:r>
      <w:proofErr w:type="spellEnd"/>
      <w:r>
        <w:t xml:space="preserve"> ČL 2017</w:t>
      </w:r>
    </w:p>
    <w:p w:rsidR="00907468" w:rsidRDefault="00907468" w:rsidP="00DB3EF6">
      <w:pPr>
        <w:spacing w:after="60"/>
      </w:pPr>
      <w:proofErr w:type="spellStart"/>
      <w:r w:rsidRPr="0088070F">
        <w:rPr>
          <w:i/>
        </w:rPr>
        <w:t>Hypericum</w:t>
      </w:r>
      <w:proofErr w:type="spellEnd"/>
      <w:r w:rsidRPr="0088070F">
        <w:rPr>
          <w:i/>
        </w:rPr>
        <w:t xml:space="preserve"> </w:t>
      </w:r>
      <w:proofErr w:type="spellStart"/>
      <w:r w:rsidRPr="0088070F">
        <w:rPr>
          <w:i/>
        </w:rPr>
        <w:t>perforatum</w:t>
      </w:r>
      <w:proofErr w:type="spellEnd"/>
      <w:r>
        <w:t xml:space="preserve">, </w:t>
      </w:r>
      <w:proofErr w:type="spellStart"/>
      <w:r>
        <w:t>Hypericaceae</w:t>
      </w:r>
      <w:proofErr w:type="spellEnd"/>
    </w:p>
    <w:p w:rsidR="00A67177" w:rsidRDefault="00A67177" w:rsidP="00DB3EF6">
      <w:pPr>
        <w:spacing w:after="60"/>
      </w:pPr>
      <w:r>
        <w:t>třezalka tečkovaná</w:t>
      </w:r>
    </w:p>
    <w:p w:rsidR="00907468" w:rsidRDefault="00187C54" w:rsidP="00DB3EF6">
      <w:pPr>
        <w:spacing w:after="60"/>
      </w:pPr>
      <w:proofErr w:type="spellStart"/>
      <w:r>
        <w:rPr>
          <w:u w:val="single"/>
        </w:rPr>
        <w:t>Makroskopie</w:t>
      </w:r>
      <w:proofErr w:type="spellEnd"/>
      <w:r>
        <w:rPr>
          <w:u w:val="single"/>
        </w:rPr>
        <w:t>:</w:t>
      </w:r>
      <w:r w:rsidR="00907468">
        <w:t xml:space="preserve"> v</w:t>
      </w:r>
      <w:r w:rsidR="00907468" w:rsidRPr="000F5AF5">
        <w:t>ětve a stonek se dvěma podélnými více nebo méně vyniklými tenkými lištami</w:t>
      </w:r>
      <w:r w:rsidR="00907468">
        <w:t>, stonek nahoře rozvětvený</w:t>
      </w:r>
      <w:r w:rsidR="00907468" w:rsidRPr="000F5AF5">
        <w:t>. Listy vstřícné, přisedlé, vejčitě oválné, 15</w:t>
      </w:r>
      <w:r w:rsidR="00907468">
        <w:t>-</w:t>
      </w:r>
      <w:r w:rsidR="00907468" w:rsidRPr="000F5AF5">
        <w:t>30 mm dlouhé, bez palistů. Na okrajích listů žláznaté chlupy, čepel s četnými malými olejovými nádržkami, prosvítavě tečkovaná. Květy pětičetné, pravidelné, uspořádané v koncovém širokém vrcholíku vidlanů. Kališní lístky zelené</w:t>
      </w:r>
      <w:r w:rsidR="00746855">
        <w:t>,</w:t>
      </w:r>
      <w:r w:rsidR="00907468" w:rsidRPr="000F5AF5">
        <w:t xml:space="preserve"> korunní lístky oranžově žluté, na okrajích s černými žláznatými chlupy</w:t>
      </w:r>
      <w:r w:rsidR="00746855">
        <w:t>.</w:t>
      </w:r>
      <w:r w:rsidR="00907468" w:rsidRPr="000F5AF5">
        <w:t xml:space="preserve"> </w:t>
      </w:r>
    </w:p>
    <w:p w:rsidR="00907468" w:rsidRDefault="00907468" w:rsidP="00DB3EF6">
      <w:pPr>
        <w:spacing w:after="60"/>
      </w:pPr>
      <w:r w:rsidRPr="00AF7A62">
        <w:rPr>
          <w:u w:val="single"/>
        </w:rPr>
        <w:lastRenderedPageBreak/>
        <w:t>Obsahové látky:</w:t>
      </w:r>
      <w:r>
        <w:t xml:space="preserve"> katechinové </w:t>
      </w:r>
      <w:r w:rsidRPr="00AC30E2">
        <w:rPr>
          <w:b/>
        </w:rPr>
        <w:t>třísloviny</w:t>
      </w:r>
      <w:r>
        <w:t xml:space="preserve">, </w:t>
      </w:r>
      <w:proofErr w:type="spellStart"/>
      <w:r w:rsidRPr="00AC30E2">
        <w:rPr>
          <w:b/>
        </w:rPr>
        <w:t>flavonoidy</w:t>
      </w:r>
      <w:proofErr w:type="spellEnd"/>
      <w:r>
        <w:t xml:space="preserve">, </w:t>
      </w:r>
      <w:proofErr w:type="spellStart"/>
      <w:r w:rsidRPr="002A3887">
        <w:rPr>
          <w:b/>
        </w:rPr>
        <w:t>naftodiant</w:t>
      </w:r>
      <w:r>
        <w:rPr>
          <w:b/>
        </w:rPr>
        <w:t>h</w:t>
      </w:r>
      <w:r w:rsidRPr="002A3887">
        <w:rPr>
          <w:b/>
        </w:rPr>
        <w:t>rony</w:t>
      </w:r>
      <w:proofErr w:type="spellEnd"/>
      <w:r>
        <w:t xml:space="preserve"> (dimerní produkty </w:t>
      </w:r>
      <w:proofErr w:type="spellStart"/>
      <w:r>
        <w:t>antracenových</w:t>
      </w:r>
      <w:proofErr w:type="spellEnd"/>
      <w:r>
        <w:t xml:space="preserve"> derivátů – nejméně 0.08 %, </w:t>
      </w:r>
      <w:proofErr w:type="spellStart"/>
      <w:r w:rsidRPr="002A3887">
        <w:rPr>
          <w:i/>
        </w:rPr>
        <w:t>hypericin</w:t>
      </w:r>
      <w:proofErr w:type="spellEnd"/>
      <w:r>
        <w:t xml:space="preserve">), </w:t>
      </w:r>
      <w:proofErr w:type="spellStart"/>
      <w:r w:rsidRPr="00AC30E2">
        <w:rPr>
          <w:b/>
          <w:i/>
        </w:rPr>
        <w:t>hyperforin</w:t>
      </w:r>
      <w:proofErr w:type="spellEnd"/>
      <w:r>
        <w:rPr>
          <w:i/>
        </w:rPr>
        <w:t xml:space="preserve">, </w:t>
      </w:r>
      <w:proofErr w:type="spellStart"/>
      <w:r>
        <w:rPr>
          <w:i/>
        </w:rPr>
        <w:t>adhyperforin</w:t>
      </w:r>
      <w:proofErr w:type="spellEnd"/>
      <w:r w:rsidRPr="007C53E4">
        <w:rPr>
          <w:i/>
        </w:rPr>
        <w:t xml:space="preserve"> </w:t>
      </w:r>
      <w:r w:rsidRPr="00AC30E2">
        <w:t>(</w:t>
      </w:r>
      <w:proofErr w:type="spellStart"/>
      <w:r>
        <w:t>prenylované</w:t>
      </w:r>
      <w:proofErr w:type="spellEnd"/>
      <w:r>
        <w:t xml:space="preserve"> deriváty </w:t>
      </w:r>
      <w:proofErr w:type="spellStart"/>
      <w:r>
        <w:t>floroglucinolu</w:t>
      </w:r>
      <w:proofErr w:type="spellEnd"/>
      <w:r w:rsidR="00746855">
        <w:t>)</w:t>
      </w:r>
    </w:p>
    <w:p w:rsidR="00907468" w:rsidRDefault="00907468" w:rsidP="00DB3EF6">
      <w:pPr>
        <w:spacing w:after="60"/>
      </w:pPr>
      <w:r w:rsidRPr="00AF7A62">
        <w:rPr>
          <w:u w:val="single"/>
        </w:rPr>
        <w:t>Použití:</w:t>
      </w:r>
      <w:r>
        <w:t xml:space="preserve"> </w:t>
      </w:r>
      <w:proofErr w:type="spellStart"/>
      <w:r>
        <w:t>nervinum</w:t>
      </w:r>
      <w:proofErr w:type="spellEnd"/>
      <w:r>
        <w:t xml:space="preserve">, sedativum, antidepresivum (hlavně </w:t>
      </w:r>
      <w:proofErr w:type="spellStart"/>
      <w:r w:rsidRPr="002A3887">
        <w:rPr>
          <w:i/>
        </w:rPr>
        <w:t>hyperforin</w:t>
      </w:r>
      <w:proofErr w:type="spellEnd"/>
      <w:r>
        <w:t xml:space="preserve">); </w:t>
      </w:r>
      <w:r>
        <w:br/>
        <w:t xml:space="preserve">adstringens, </w:t>
      </w:r>
      <w:proofErr w:type="spellStart"/>
      <w:r>
        <w:t>antidiarhoikum</w:t>
      </w:r>
      <w:proofErr w:type="spellEnd"/>
      <w:r>
        <w:t xml:space="preserve">, hemostyptikum, </w:t>
      </w:r>
      <w:proofErr w:type="spellStart"/>
      <w:r>
        <w:t>angiflogistikum</w:t>
      </w:r>
      <w:proofErr w:type="spellEnd"/>
      <w:r>
        <w:t xml:space="preserve">, stomachikum, </w:t>
      </w:r>
      <w:proofErr w:type="spellStart"/>
      <w:r>
        <w:t>cholagogum</w:t>
      </w:r>
      <w:proofErr w:type="spellEnd"/>
    </w:p>
    <w:p w:rsidR="00907468" w:rsidRPr="006E2532" w:rsidRDefault="00907468" w:rsidP="00DB3EF6">
      <w:pPr>
        <w:spacing w:after="60"/>
      </w:pPr>
      <w:r w:rsidRPr="006E2532">
        <w:t xml:space="preserve">ČL </w:t>
      </w:r>
      <w:r>
        <w:t>2017:</w:t>
      </w:r>
      <w:r>
        <w:tab/>
      </w:r>
      <w:proofErr w:type="spellStart"/>
      <w:r w:rsidRPr="006E2532">
        <w:t>Hyperici</w:t>
      </w:r>
      <w:proofErr w:type="spellEnd"/>
      <w:r w:rsidRPr="006E2532">
        <w:t xml:space="preserve"> </w:t>
      </w:r>
      <w:proofErr w:type="spellStart"/>
      <w:r w:rsidRPr="006E2532">
        <w:t>herbae</w:t>
      </w:r>
      <w:proofErr w:type="spellEnd"/>
      <w:r>
        <w:t xml:space="preserve"> </w:t>
      </w:r>
      <w:proofErr w:type="spellStart"/>
      <w:r>
        <w:t>extractum</w:t>
      </w:r>
      <w:proofErr w:type="spellEnd"/>
      <w:r>
        <w:t xml:space="preserve"> </w:t>
      </w:r>
      <w:proofErr w:type="spellStart"/>
      <w:r>
        <w:t>siccum</w:t>
      </w:r>
      <w:proofErr w:type="spellEnd"/>
      <w:r>
        <w:t xml:space="preserve"> </w:t>
      </w:r>
      <w:proofErr w:type="spellStart"/>
      <w:r>
        <w:t>quantificatum</w:t>
      </w:r>
      <w:proofErr w:type="spellEnd"/>
    </w:p>
    <w:p w:rsidR="00907468" w:rsidRDefault="00907468" w:rsidP="00DB3EF6">
      <w:pPr>
        <w:spacing w:after="60"/>
      </w:pPr>
    </w:p>
    <w:p w:rsidR="00746855" w:rsidRDefault="00746855" w:rsidP="00DB3EF6">
      <w:pPr>
        <w:pStyle w:val="Nzevdrogy"/>
      </w:pPr>
    </w:p>
    <w:p w:rsidR="00907468" w:rsidRDefault="00907468" w:rsidP="00DB3EF6">
      <w:pPr>
        <w:pStyle w:val="Nzevdrogy"/>
      </w:pPr>
      <w:proofErr w:type="spellStart"/>
      <w:r>
        <w:t>Hyssopi</w:t>
      </w:r>
      <w:proofErr w:type="spellEnd"/>
      <w:r>
        <w:t xml:space="preserve"> </w:t>
      </w:r>
      <w:proofErr w:type="spellStart"/>
      <w:r>
        <w:t>herba</w:t>
      </w:r>
      <w:proofErr w:type="spellEnd"/>
    </w:p>
    <w:p w:rsidR="00907468" w:rsidRDefault="00907468" w:rsidP="00DB3EF6">
      <w:pPr>
        <w:spacing w:after="60"/>
      </w:pPr>
      <w:proofErr w:type="spellStart"/>
      <w:r w:rsidRPr="00051BB8">
        <w:rPr>
          <w:i/>
        </w:rPr>
        <w:t>Hyssopus</w:t>
      </w:r>
      <w:proofErr w:type="spellEnd"/>
      <w:r w:rsidRPr="00051BB8">
        <w:rPr>
          <w:i/>
        </w:rPr>
        <w:t xml:space="preserve"> </w:t>
      </w:r>
      <w:proofErr w:type="spellStart"/>
      <w:r w:rsidRPr="00051BB8">
        <w:rPr>
          <w:i/>
        </w:rPr>
        <w:t>officinalis</w:t>
      </w:r>
      <w:proofErr w:type="spellEnd"/>
      <w:r w:rsidR="00746855">
        <w:t xml:space="preserve">, </w:t>
      </w:r>
      <w:proofErr w:type="spellStart"/>
      <w:r w:rsidR="00746855">
        <w:t>Lamiaceae</w:t>
      </w:r>
      <w:proofErr w:type="spellEnd"/>
    </w:p>
    <w:p w:rsidR="00746855" w:rsidRDefault="00746855" w:rsidP="00DB3EF6">
      <w:pPr>
        <w:spacing w:after="60"/>
      </w:pPr>
      <w:r>
        <w:t>yzop lékařský</w:t>
      </w:r>
    </w:p>
    <w:p w:rsidR="00907468" w:rsidRDefault="00187C54" w:rsidP="00DB3EF6">
      <w:pPr>
        <w:spacing w:after="60"/>
      </w:pPr>
      <w:proofErr w:type="spellStart"/>
      <w:r>
        <w:rPr>
          <w:u w:val="single"/>
        </w:rPr>
        <w:t>Makroskopie</w:t>
      </w:r>
      <w:proofErr w:type="spellEnd"/>
      <w:r>
        <w:rPr>
          <w:u w:val="single"/>
        </w:rPr>
        <w:t>:</w:t>
      </w:r>
      <w:r w:rsidR="00907468">
        <w:t xml:space="preserve"> rozvětvený stonek s úzkými sedícími kopinatými celokrajnými listy; modrofialové květy v přeslenech v paždí listů. Typická kafrovitá vůně, chuť ostře kořeněná.</w:t>
      </w:r>
    </w:p>
    <w:p w:rsidR="00907468" w:rsidRDefault="00907468" w:rsidP="00DB3EF6">
      <w:pPr>
        <w:spacing w:after="60"/>
      </w:pPr>
      <w:r w:rsidRPr="00AF7A62">
        <w:rPr>
          <w:u w:val="single"/>
        </w:rPr>
        <w:t>Obsahové látky:</w:t>
      </w:r>
      <w:r>
        <w:t xml:space="preserve"> </w:t>
      </w:r>
      <w:r w:rsidRPr="00AC30E2">
        <w:rPr>
          <w:b/>
        </w:rPr>
        <w:t>silice</w:t>
      </w:r>
      <w:r>
        <w:t xml:space="preserve"> (hlavně </w:t>
      </w:r>
      <w:proofErr w:type="spellStart"/>
      <w:r w:rsidR="00746855">
        <w:t>monoterpeny</w:t>
      </w:r>
      <w:proofErr w:type="spellEnd"/>
      <w:r>
        <w:t xml:space="preserve">), </w:t>
      </w:r>
      <w:r w:rsidRPr="00746855">
        <w:rPr>
          <w:b/>
        </w:rPr>
        <w:t>třísloviny</w:t>
      </w:r>
      <w:r>
        <w:t xml:space="preserve">, </w:t>
      </w:r>
      <w:proofErr w:type="spellStart"/>
      <w:r>
        <w:t>flavonoidy</w:t>
      </w:r>
      <w:proofErr w:type="spellEnd"/>
      <w:r>
        <w:t>, hořčiny, organické kyseliny</w:t>
      </w:r>
    </w:p>
    <w:p w:rsidR="00907468" w:rsidRDefault="00907468" w:rsidP="00DB3EF6">
      <w:pPr>
        <w:spacing w:after="60"/>
      </w:pPr>
      <w:r w:rsidRPr="00AF7A62">
        <w:rPr>
          <w:u w:val="single"/>
        </w:rPr>
        <w:t>Použití:</w:t>
      </w:r>
      <w:r>
        <w:t xml:space="preserve"> stomachikum, </w:t>
      </w:r>
      <w:proofErr w:type="spellStart"/>
      <w:r>
        <w:t>amarum</w:t>
      </w:r>
      <w:proofErr w:type="spellEnd"/>
      <w:r>
        <w:t>, karminativum, expektorans, diuretikum</w:t>
      </w:r>
    </w:p>
    <w:p w:rsidR="00907468" w:rsidRDefault="00907468" w:rsidP="00DB3EF6">
      <w:pPr>
        <w:spacing w:after="60"/>
      </w:pPr>
    </w:p>
    <w:p w:rsidR="00907468" w:rsidRDefault="00907468" w:rsidP="00DB3EF6">
      <w:pPr>
        <w:spacing w:after="60"/>
      </w:pPr>
    </w:p>
    <w:p w:rsidR="00907468" w:rsidRDefault="00907468" w:rsidP="00DB3EF6">
      <w:pPr>
        <w:tabs>
          <w:tab w:val="left" w:pos="2640"/>
        </w:tabs>
        <w:spacing w:after="60"/>
        <w:rPr>
          <w:rFonts w:ascii="Arial" w:hAnsi="Arial" w:cs="Arial"/>
          <w:b/>
        </w:rPr>
      </w:pPr>
      <w:proofErr w:type="spellStart"/>
      <w:r>
        <w:rPr>
          <w:rFonts w:ascii="Arial" w:hAnsi="Arial" w:cs="Arial"/>
          <w:b/>
        </w:rPr>
        <w:t>Origani</w:t>
      </w:r>
      <w:proofErr w:type="spellEnd"/>
      <w:r>
        <w:rPr>
          <w:rFonts w:ascii="Arial" w:hAnsi="Arial" w:cs="Arial"/>
          <w:b/>
        </w:rPr>
        <w:t xml:space="preserve"> </w:t>
      </w:r>
      <w:proofErr w:type="spellStart"/>
      <w:r>
        <w:rPr>
          <w:rFonts w:ascii="Arial" w:hAnsi="Arial" w:cs="Arial"/>
          <w:b/>
        </w:rPr>
        <w:t>herba</w:t>
      </w:r>
      <w:proofErr w:type="spellEnd"/>
      <w:r>
        <w:rPr>
          <w:rFonts w:ascii="Arial" w:hAnsi="Arial" w:cs="Arial"/>
          <w:b/>
        </w:rPr>
        <w:t xml:space="preserve"> ČL 2017</w:t>
      </w:r>
    </w:p>
    <w:p w:rsidR="00907468" w:rsidRDefault="00746855" w:rsidP="00DB3EF6">
      <w:pPr>
        <w:tabs>
          <w:tab w:val="left" w:pos="2640"/>
        </w:tabs>
        <w:spacing w:after="60"/>
      </w:pPr>
      <w:r>
        <w:t xml:space="preserve">dle lékopisu: </w:t>
      </w:r>
      <w:proofErr w:type="spellStart"/>
      <w:r w:rsidR="00907468" w:rsidRPr="00B350BE">
        <w:rPr>
          <w:i/>
        </w:rPr>
        <w:t>Origanum</w:t>
      </w:r>
      <w:proofErr w:type="spellEnd"/>
      <w:r w:rsidR="00907468" w:rsidRPr="00B350BE">
        <w:rPr>
          <w:i/>
        </w:rPr>
        <w:t xml:space="preserve"> </w:t>
      </w:r>
      <w:proofErr w:type="spellStart"/>
      <w:r w:rsidR="00907468" w:rsidRPr="00B350BE">
        <w:rPr>
          <w:i/>
        </w:rPr>
        <w:t>vulgare</w:t>
      </w:r>
      <w:proofErr w:type="spellEnd"/>
      <w:r w:rsidR="00907468" w:rsidRPr="00B350BE">
        <w:rPr>
          <w:i/>
        </w:rPr>
        <w:t xml:space="preserve"> </w:t>
      </w:r>
      <w:proofErr w:type="spellStart"/>
      <w:r w:rsidR="00907468" w:rsidRPr="00746855">
        <w:t>subsp</w:t>
      </w:r>
      <w:proofErr w:type="spellEnd"/>
      <w:r w:rsidR="00907468" w:rsidRPr="00746855">
        <w:t>.</w:t>
      </w:r>
      <w:r w:rsidR="00907468" w:rsidRPr="00B350BE">
        <w:rPr>
          <w:i/>
        </w:rPr>
        <w:t xml:space="preserve"> </w:t>
      </w:r>
      <w:proofErr w:type="spellStart"/>
      <w:r w:rsidR="00907468" w:rsidRPr="00B350BE">
        <w:rPr>
          <w:i/>
        </w:rPr>
        <w:t>hirtum</w:t>
      </w:r>
      <w:proofErr w:type="spellEnd"/>
      <w:r w:rsidR="00907468" w:rsidRPr="00B350BE">
        <w:t xml:space="preserve">, </w:t>
      </w:r>
      <w:r w:rsidR="00907468" w:rsidRPr="00B350BE">
        <w:rPr>
          <w:i/>
        </w:rPr>
        <w:t xml:space="preserve">O. </w:t>
      </w:r>
      <w:proofErr w:type="spellStart"/>
      <w:r w:rsidR="00907468" w:rsidRPr="00B350BE">
        <w:rPr>
          <w:i/>
        </w:rPr>
        <w:t>onites</w:t>
      </w:r>
      <w:proofErr w:type="spellEnd"/>
      <w:r w:rsidR="00907468" w:rsidRPr="00B350BE">
        <w:rPr>
          <w:i/>
        </w:rPr>
        <w:t>,</w:t>
      </w:r>
      <w:r w:rsidR="00907468" w:rsidRPr="00746855">
        <w:t xml:space="preserve"> </w:t>
      </w:r>
      <w:proofErr w:type="spellStart"/>
      <w:r w:rsidR="00907468" w:rsidRPr="00746855">
        <w:t>Lamiaceae</w:t>
      </w:r>
      <w:proofErr w:type="spellEnd"/>
    </w:p>
    <w:p w:rsidR="00746855" w:rsidRDefault="00746855" w:rsidP="00DB3EF6">
      <w:pPr>
        <w:tabs>
          <w:tab w:val="left" w:pos="2640"/>
        </w:tabs>
        <w:spacing w:after="60"/>
      </w:pPr>
      <w:r>
        <w:t>droga na cvičení</w:t>
      </w:r>
      <w:r w:rsidR="00700E85">
        <w:t xml:space="preserve"> (!)</w:t>
      </w:r>
      <w:r>
        <w:t xml:space="preserve">: </w:t>
      </w:r>
      <w:proofErr w:type="spellStart"/>
      <w:r w:rsidRPr="00B350BE">
        <w:rPr>
          <w:i/>
        </w:rPr>
        <w:t>Origanum</w:t>
      </w:r>
      <w:proofErr w:type="spellEnd"/>
      <w:r w:rsidRPr="00B350BE">
        <w:rPr>
          <w:i/>
        </w:rPr>
        <w:t xml:space="preserve"> </w:t>
      </w:r>
      <w:proofErr w:type="spellStart"/>
      <w:r w:rsidRPr="00B350BE">
        <w:rPr>
          <w:i/>
        </w:rPr>
        <w:t>vulgare</w:t>
      </w:r>
      <w:proofErr w:type="spellEnd"/>
      <w:r w:rsidRPr="00B350BE">
        <w:rPr>
          <w:i/>
        </w:rPr>
        <w:t xml:space="preserve"> </w:t>
      </w:r>
      <w:proofErr w:type="spellStart"/>
      <w:r w:rsidRPr="00746855">
        <w:t>subsp</w:t>
      </w:r>
      <w:proofErr w:type="spellEnd"/>
      <w:r w:rsidRPr="00746855">
        <w:t>.</w:t>
      </w:r>
      <w:r w:rsidRPr="00B350BE">
        <w:rPr>
          <w:i/>
        </w:rPr>
        <w:t xml:space="preserve"> </w:t>
      </w:r>
      <w:proofErr w:type="spellStart"/>
      <w:r>
        <w:rPr>
          <w:i/>
        </w:rPr>
        <w:t>vulgare</w:t>
      </w:r>
      <w:proofErr w:type="spellEnd"/>
    </w:p>
    <w:p w:rsidR="00746855" w:rsidRDefault="00746855" w:rsidP="00DB3EF6">
      <w:pPr>
        <w:tabs>
          <w:tab w:val="left" w:pos="2640"/>
        </w:tabs>
        <w:spacing w:after="60"/>
        <w:rPr>
          <w:i/>
        </w:rPr>
      </w:pPr>
      <w:r>
        <w:t>dobromysl obecná pravá</w:t>
      </w:r>
    </w:p>
    <w:p w:rsidR="00907468" w:rsidRDefault="00907468" w:rsidP="00DB3EF6">
      <w:pPr>
        <w:tabs>
          <w:tab w:val="left" w:pos="2640"/>
        </w:tabs>
        <w:spacing w:after="60"/>
      </w:pPr>
      <w:proofErr w:type="spellStart"/>
      <w:r w:rsidRPr="00100594">
        <w:rPr>
          <w:u w:val="single"/>
        </w:rPr>
        <w:t>Makroskopie</w:t>
      </w:r>
      <w:proofErr w:type="spellEnd"/>
      <w:r w:rsidRPr="00100594">
        <w:rPr>
          <w:u w:val="single"/>
        </w:rPr>
        <w:t>:</w:t>
      </w:r>
      <w:r w:rsidRPr="00100594">
        <w:t xml:space="preserve"> slabě hranaté načervenalé stonky; vstř</w:t>
      </w:r>
      <w:r w:rsidR="00746855">
        <w:t xml:space="preserve">ícné listy, řapíkaté, vejčité, </w:t>
      </w:r>
      <w:r w:rsidRPr="00100594">
        <w:t>celokrajné n. mělce vroubkované. K</w:t>
      </w:r>
      <w:r w:rsidR="00746855">
        <w:t xml:space="preserve">věty drobné, růžové až fialové </w:t>
      </w:r>
      <w:r w:rsidRPr="00100594">
        <w:t xml:space="preserve">v koncových </w:t>
      </w:r>
      <w:proofErr w:type="spellStart"/>
      <w:r w:rsidRPr="00100594">
        <w:t>metlinách</w:t>
      </w:r>
      <w:proofErr w:type="spellEnd"/>
      <w:r w:rsidRPr="00100594">
        <w:t>. Příjemná aromatická vůně, chuť kořenitá, hořká.</w:t>
      </w:r>
    </w:p>
    <w:p w:rsidR="00907468" w:rsidRDefault="00907468" w:rsidP="00DB3EF6">
      <w:pPr>
        <w:tabs>
          <w:tab w:val="left" w:pos="2640"/>
        </w:tabs>
        <w:spacing w:after="60"/>
      </w:pPr>
      <w:r w:rsidRPr="00100594">
        <w:rPr>
          <w:u w:val="single"/>
        </w:rPr>
        <w:t>Obsahové látky:</w:t>
      </w:r>
      <w:r>
        <w:t xml:space="preserve"> </w:t>
      </w:r>
      <w:r w:rsidRPr="00746855">
        <w:rPr>
          <w:b/>
        </w:rPr>
        <w:t>silice</w:t>
      </w:r>
      <w:r>
        <w:t xml:space="preserve"> (</w:t>
      </w:r>
      <w:r w:rsidR="00746855">
        <w:t>na</w:t>
      </w:r>
      <w:r>
        <w:t xml:space="preserve">př. </w:t>
      </w:r>
      <w:proofErr w:type="spellStart"/>
      <w:r w:rsidRPr="00746855">
        <w:rPr>
          <w:i/>
        </w:rPr>
        <w:t>thymol</w:t>
      </w:r>
      <w:proofErr w:type="spellEnd"/>
      <w:r w:rsidRPr="00746855">
        <w:rPr>
          <w:i/>
        </w:rPr>
        <w:t>, karvakrol</w:t>
      </w:r>
      <w:r>
        <w:t>), třísloviny, hořčiny</w:t>
      </w:r>
    </w:p>
    <w:p w:rsidR="00031CC0" w:rsidRPr="00280EB1" w:rsidRDefault="00907468" w:rsidP="00746855">
      <w:pPr>
        <w:tabs>
          <w:tab w:val="left" w:pos="2640"/>
        </w:tabs>
        <w:spacing w:after="60"/>
      </w:pPr>
      <w:r w:rsidRPr="00100594">
        <w:rPr>
          <w:u w:val="single"/>
        </w:rPr>
        <w:t>Použití:</w:t>
      </w:r>
      <w:r>
        <w:t xml:space="preserve"> stomachikum-</w:t>
      </w:r>
      <w:proofErr w:type="spellStart"/>
      <w:r>
        <w:t>amarum</w:t>
      </w:r>
      <w:proofErr w:type="spellEnd"/>
      <w:r>
        <w:t>, spasmolytikum, karmina</w:t>
      </w:r>
      <w:bookmarkStart w:id="0" w:name="_GoBack"/>
      <w:bookmarkEnd w:id="0"/>
      <w:r>
        <w:t>tivum, expektorans, (</w:t>
      </w:r>
      <w:proofErr w:type="spellStart"/>
      <w:r>
        <w:t>nervinum</w:t>
      </w:r>
      <w:proofErr w:type="spellEnd"/>
      <w:r>
        <w:t>, sedativum)</w:t>
      </w:r>
    </w:p>
    <w:sectPr w:rsidR="00031CC0" w:rsidRPr="00280EB1" w:rsidSect="00624B22">
      <w:headerReference w:type="default" r:id="rId8"/>
      <w:footerReference w:type="even" r:id="rId9"/>
      <w:footerReference w:type="default" r:id="rId10"/>
      <w:pgSz w:w="11906" w:h="16838" w:code="9"/>
      <w:pgMar w:top="1134" w:right="849" w:bottom="1134"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C41" w:rsidRDefault="00213C41">
      <w:r>
        <w:separator/>
      </w:r>
    </w:p>
  </w:endnote>
  <w:endnote w:type="continuationSeparator" w:id="0">
    <w:p w:rsidR="00213C41" w:rsidRDefault="00213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82" w:rsidRDefault="002438E2">
    <w:pPr>
      <w:pStyle w:val="Zpat"/>
      <w:framePr w:wrap="around" w:vAnchor="text" w:hAnchor="margin" w:xAlign="center" w:y="1"/>
      <w:rPr>
        <w:rStyle w:val="slostrnky"/>
      </w:rPr>
    </w:pPr>
    <w:r>
      <w:rPr>
        <w:rStyle w:val="slostrnky"/>
      </w:rPr>
      <w:fldChar w:fldCharType="begin"/>
    </w:r>
    <w:r w:rsidR="00773482">
      <w:rPr>
        <w:rStyle w:val="slostrnky"/>
      </w:rPr>
      <w:instrText xml:space="preserve">PAGE  </w:instrText>
    </w:r>
    <w:r>
      <w:rPr>
        <w:rStyle w:val="slostrnky"/>
      </w:rPr>
      <w:fldChar w:fldCharType="end"/>
    </w:r>
  </w:p>
  <w:p w:rsidR="00773482" w:rsidRDefault="0077348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842082"/>
      <w:docPartObj>
        <w:docPartGallery w:val="Page Numbers (Bottom of Page)"/>
        <w:docPartUnique/>
      </w:docPartObj>
    </w:sdtPr>
    <w:sdtContent>
      <w:sdt>
        <w:sdtPr>
          <w:id w:val="-2093607696"/>
          <w:docPartObj>
            <w:docPartGallery w:val="Page Numbers (Top of Page)"/>
            <w:docPartUnique/>
          </w:docPartObj>
        </w:sdtPr>
        <w:sdtContent>
          <w:p w:rsidR="00773482" w:rsidRDefault="00773482">
            <w:pPr>
              <w:pStyle w:val="Zpat"/>
              <w:jc w:val="right"/>
            </w:pPr>
            <w:r w:rsidRPr="007B5B16">
              <w:rPr>
                <w:sz w:val="22"/>
                <w:szCs w:val="22"/>
              </w:rPr>
              <w:t xml:space="preserve">Str. </w:t>
            </w:r>
            <w:r w:rsidR="002438E2" w:rsidRPr="007B5B16">
              <w:rPr>
                <w:b/>
                <w:bCs/>
                <w:sz w:val="22"/>
                <w:szCs w:val="22"/>
              </w:rPr>
              <w:fldChar w:fldCharType="begin"/>
            </w:r>
            <w:r w:rsidRPr="007B5B16">
              <w:rPr>
                <w:b/>
                <w:bCs/>
                <w:sz w:val="22"/>
                <w:szCs w:val="22"/>
              </w:rPr>
              <w:instrText>PAGE</w:instrText>
            </w:r>
            <w:r w:rsidR="002438E2" w:rsidRPr="007B5B16">
              <w:rPr>
                <w:b/>
                <w:bCs/>
                <w:sz w:val="22"/>
                <w:szCs w:val="22"/>
              </w:rPr>
              <w:fldChar w:fldCharType="separate"/>
            </w:r>
            <w:r w:rsidR="00700E85">
              <w:rPr>
                <w:b/>
                <w:bCs/>
                <w:noProof/>
                <w:sz w:val="22"/>
                <w:szCs w:val="22"/>
              </w:rPr>
              <w:t>7</w:t>
            </w:r>
            <w:r w:rsidR="002438E2" w:rsidRPr="007B5B16">
              <w:rPr>
                <w:b/>
                <w:bCs/>
                <w:sz w:val="22"/>
                <w:szCs w:val="22"/>
              </w:rPr>
              <w:fldChar w:fldCharType="end"/>
            </w:r>
            <w:r w:rsidRPr="007B5B16">
              <w:rPr>
                <w:sz w:val="22"/>
                <w:szCs w:val="22"/>
              </w:rPr>
              <w:t xml:space="preserve"> z </w:t>
            </w:r>
            <w:r w:rsidR="002438E2" w:rsidRPr="007B5B16">
              <w:rPr>
                <w:b/>
                <w:bCs/>
                <w:sz w:val="22"/>
                <w:szCs w:val="22"/>
              </w:rPr>
              <w:fldChar w:fldCharType="begin"/>
            </w:r>
            <w:r w:rsidRPr="007B5B16">
              <w:rPr>
                <w:b/>
                <w:bCs/>
                <w:sz w:val="22"/>
                <w:szCs w:val="22"/>
              </w:rPr>
              <w:instrText>NUMPAGES</w:instrText>
            </w:r>
            <w:r w:rsidR="002438E2" w:rsidRPr="007B5B16">
              <w:rPr>
                <w:b/>
                <w:bCs/>
                <w:sz w:val="22"/>
                <w:szCs w:val="22"/>
              </w:rPr>
              <w:fldChar w:fldCharType="separate"/>
            </w:r>
            <w:r w:rsidR="00700E85">
              <w:rPr>
                <w:b/>
                <w:bCs/>
                <w:noProof/>
                <w:sz w:val="22"/>
                <w:szCs w:val="22"/>
              </w:rPr>
              <w:t>7</w:t>
            </w:r>
            <w:r w:rsidR="002438E2" w:rsidRPr="007B5B16">
              <w:rPr>
                <w:b/>
                <w:bCs/>
                <w:sz w:val="22"/>
                <w:szCs w:val="22"/>
              </w:rPr>
              <w:fldChar w:fldCharType="end"/>
            </w:r>
          </w:p>
        </w:sdtContent>
      </w:sdt>
    </w:sdtContent>
  </w:sdt>
  <w:p w:rsidR="00773482" w:rsidRDefault="007734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C41" w:rsidRDefault="00213C41">
      <w:r>
        <w:separator/>
      </w:r>
    </w:p>
  </w:footnote>
  <w:footnote w:type="continuationSeparator" w:id="0">
    <w:p w:rsidR="00213C41" w:rsidRDefault="00213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C2" w:rsidRPr="002017C2" w:rsidRDefault="00773482" w:rsidP="002017C2">
    <w:pPr>
      <w:pStyle w:val="Zhlav"/>
      <w:spacing w:after="360"/>
      <w:jc w:val="center"/>
      <w:rPr>
        <w:b/>
        <w:i/>
        <w:sz w:val="28"/>
        <w:szCs w:val="28"/>
      </w:rPr>
    </w:pPr>
    <w:r w:rsidRPr="00234016">
      <w:rPr>
        <w:b/>
        <w:i/>
        <w:sz w:val="22"/>
        <w:szCs w:val="22"/>
      </w:rPr>
      <w:t>FARMAKOGNOSIE 2018/19 – CVIČENÍ  č.</w:t>
    </w:r>
    <w:r w:rsidRPr="006412F4">
      <w:rPr>
        <w:b/>
        <w:i/>
        <w:szCs w:val="24"/>
      </w:rPr>
      <w:t xml:space="preserve"> </w:t>
    </w:r>
    <w:r w:rsidR="00907468">
      <w:rPr>
        <w:b/>
        <w:i/>
        <w:sz w:val="36"/>
        <w:szCs w:val="36"/>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20F"/>
    <w:multiLevelType w:val="hybridMultilevel"/>
    <w:tmpl w:val="0B10D25A"/>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
    <w:nsid w:val="0DBC0A60"/>
    <w:multiLevelType w:val="hybridMultilevel"/>
    <w:tmpl w:val="84CC2078"/>
    <w:lvl w:ilvl="0" w:tplc="F41EE070">
      <w:start w:val="1"/>
      <w:numFmt w:val="bullet"/>
      <w:lvlText w:val="w"/>
      <w:lvlJc w:val="left"/>
      <w:pPr>
        <w:tabs>
          <w:tab w:val="num" w:pos="720"/>
        </w:tabs>
        <w:ind w:left="720" w:hanging="360"/>
      </w:pPr>
      <w:rPr>
        <w:rFonts w:ascii="Monotype Sorts" w:hAnsi="Monotype Sorts" w:hint="default"/>
      </w:rPr>
    </w:lvl>
    <w:lvl w:ilvl="1" w:tplc="D80CE642" w:tentative="1">
      <w:start w:val="1"/>
      <w:numFmt w:val="bullet"/>
      <w:lvlText w:val="w"/>
      <w:lvlJc w:val="left"/>
      <w:pPr>
        <w:tabs>
          <w:tab w:val="num" w:pos="1440"/>
        </w:tabs>
        <w:ind w:left="1440" w:hanging="360"/>
      </w:pPr>
      <w:rPr>
        <w:rFonts w:ascii="Monotype Sorts" w:hAnsi="Monotype Sorts" w:hint="default"/>
      </w:rPr>
    </w:lvl>
    <w:lvl w:ilvl="2" w:tplc="1C4AAFE0" w:tentative="1">
      <w:start w:val="1"/>
      <w:numFmt w:val="bullet"/>
      <w:lvlText w:val="w"/>
      <w:lvlJc w:val="left"/>
      <w:pPr>
        <w:tabs>
          <w:tab w:val="num" w:pos="2160"/>
        </w:tabs>
        <w:ind w:left="2160" w:hanging="360"/>
      </w:pPr>
      <w:rPr>
        <w:rFonts w:ascii="Monotype Sorts" w:hAnsi="Monotype Sorts" w:hint="default"/>
      </w:rPr>
    </w:lvl>
    <w:lvl w:ilvl="3" w:tplc="900697A2" w:tentative="1">
      <w:start w:val="1"/>
      <w:numFmt w:val="bullet"/>
      <w:lvlText w:val="w"/>
      <w:lvlJc w:val="left"/>
      <w:pPr>
        <w:tabs>
          <w:tab w:val="num" w:pos="2880"/>
        </w:tabs>
        <w:ind w:left="2880" w:hanging="360"/>
      </w:pPr>
      <w:rPr>
        <w:rFonts w:ascii="Monotype Sorts" w:hAnsi="Monotype Sorts" w:hint="default"/>
      </w:rPr>
    </w:lvl>
    <w:lvl w:ilvl="4" w:tplc="BAF61F42" w:tentative="1">
      <w:start w:val="1"/>
      <w:numFmt w:val="bullet"/>
      <w:lvlText w:val="w"/>
      <w:lvlJc w:val="left"/>
      <w:pPr>
        <w:tabs>
          <w:tab w:val="num" w:pos="3600"/>
        </w:tabs>
        <w:ind w:left="3600" w:hanging="360"/>
      </w:pPr>
      <w:rPr>
        <w:rFonts w:ascii="Monotype Sorts" w:hAnsi="Monotype Sorts" w:hint="default"/>
      </w:rPr>
    </w:lvl>
    <w:lvl w:ilvl="5" w:tplc="938032FA" w:tentative="1">
      <w:start w:val="1"/>
      <w:numFmt w:val="bullet"/>
      <w:lvlText w:val="w"/>
      <w:lvlJc w:val="left"/>
      <w:pPr>
        <w:tabs>
          <w:tab w:val="num" w:pos="4320"/>
        </w:tabs>
        <w:ind w:left="4320" w:hanging="360"/>
      </w:pPr>
      <w:rPr>
        <w:rFonts w:ascii="Monotype Sorts" w:hAnsi="Monotype Sorts" w:hint="default"/>
      </w:rPr>
    </w:lvl>
    <w:lvl w:ilvl="6" w:tplc="2D881A48" w:tentative="1">
      <w:start w:val="1"/>
      <w:numFmt w:val="bullet"/>
      <w:lvlText w:val="w"/>
      <w:lvlJc w:val="left"/>
      <w:pPr>
        <w:tabs>
          <w:tab w:val="num" w:pos="5040"/>
        </w:tabs>
        <w:ind w:left="5040" w:hanging="360"/>
      </w:pPr>
      <w:rPr>
        <w:rFonts w:ascii="Monotype Sorts" w:hAnsi="Monotype Sorts" w:hint="default"/>
      </w:rPr>
    </w:lvl>
    <w:lvl w:ilvl="7" w:tplc="7ED67BC4" w:tentative="1">
      <w:start w:val="1"/>
      <w:numFmt w:val="bullet"/>
      <w:lvlText w:val="w"/>
      <w:lvlJc w:val="left"/>
      <w:pPr>
        <w:tabs>
          <w:tab w:val="num" w:pos="5760"/>
        </w:tabs>
        <w:ind w:left="5760" w:hanging="360"/>
      </w:pPr>
      <w:rPr>
        <w:rFonts w:ascii="Monotype Sorts" w:hAnsi="Monotype Sorts" w:hint="default"/>
      </w:rPr>
    </w:lvl>
    <w:lvl w:ilvl="8" w:tplc="8A50A478" w:tentative="1">
      <w:start w:val="1"/>
      <w:numFmt w:val="bullet"/>
      <w:lvlText w:val="w"/>
      <w:lvlJc w:val="left"/>
      <w:pPr>
        <w:tabs>
          <w:tab w:val="num" w:pos="6480"/>
        </w:tabs>
        <w:ind w:left="6480" w:hanging="360"/>
      </w:pPr>
      <w:rPr>
        <w:rFonts w:ascii="Monotype Sorts" w:hAnsi="Monotype Sorts" w:hint="default"/>
      </w:rPr>
    </w:lvl>
  </w:abstractNum>
  <w:abstractNum w:abstractNumId="2">
    <w:nsid w:val="0F45739A"/>
    <w:multiLevelType w:val="hybridMultilevel"/>
    <w:tmpl w:val="3398AB8E"/>
    <w:lvl w:ilvl="0" w:tplc="9328EF70">
      <w:start w:val="1"/>
      <w:numFmt w:val="bullet"/>
      <w:lvlText w:val=""/>
      <w:lvlJc w:val="left"/>
      <w:pPr>
        <w:tabs>
          <w:tab w:val="num" w:pos="720"/>
        </w:tabs>
        <w:ind w:left="720" w:hanging="360"/>
      </w:pPr>
      <w:rPr>
        <w:rFonts w:ascii="Wingdings" w:hAnsi="Wingdings" w:hint="default"/>
      </w:rPr>
    </w:lvl>
    <w:lvl w:ilvl="1" w:tplc="7BBEC6FA" w:tentative="1">
      <w:start w:val="1"/>
      <w:numFmt w:val="bullet"/>
      <w:lvlText w:val=""/>
      <w:lvlJc w:val="left"/>
      <w:pPr>
        <w:tabs>
          <w:tab w:val="num" w:pos="1440"/>
        </w:tabs>
        <w:ind w:left="1440" w:hanging="360"/>
      </w:pPr>
      <w:rPr>
        <w:rFonts w:ascii="Monotype Sorts" w:hAnsi="Monotype Sorts" w:hint="default"/>
      </w:rPr>
    </w:lvl>
    <w:lvl w:ilvl="2" w:tplc="1ABACD12" w:tentative="1">
      <w:start w:val="1"/>
      <w:numFmt w:val="bullet"/>
      <w:lvlText w:val=""/>
      <w:lvlJc w:val="left"/>
      <w:pPr>
        <w:tabs>
          <w:tab w:val="num" w:pos="2160"/>
        </w:tabs>
        <w:ind w:left="2160" w:hanging="360"/>
      </w:pPr>
      <w:rPr>
        <w:rFonts w:ascii="Monotype Sorts" w:hAnsi="Monotype Sorts" w:hint="default"/>
      </w:rPr>
    </w:lvl>
    <w:lvl w:ilvl="3" w:tplc="A4528E5C" w:tentative="1">
      <w:start w:val="1"/>
      <w:numFmt w:val="bullet"/>
      <w:lvlText w:val=""/>
      <w:lvlJc w:val="left"/>
      <w:pPr>
        <w:tabs>
          <w:tab w:val="num" w:pos="2880"/>
        </w:tabs>
        <w:ind w:left="2880" w:hanging="360"/>
      </w:pPr>
      <w:rPr>
        <w:rFonts w:ascii="Monotype Sorts" w:hAnsi="Monotype Sorts" w:hint="default"/>
      </w:rPr>
    </w:lvl>
    <w:lvl w:ilvl="4" w:tplc="C488201C" w:tentative="1">
      <w:start w:val="1"/>
      <w:numFmt w:val="bullet"/>
      <w:lvlText w:val=""/>
      <w:lvlJc w:val="left"/>
      <w:pPr>
        <w:tabs>
          <w:tab w:val="num" w:pos="3600"/>
        </w:tabs>
        <w:ind w:left="3600" w:hanging="360"/>
      </w:pPr>
      <w:rPr>
        <w:rFonts w:ascii="Monotype Sorts" w:hAnsi="Monotype Sorts" w:hint="default"/>
      </w:rPr>
    </w:lvl>
    <w:lvl w:ilvl="5" w:tplc="1D0EF26C" w:tentative="1">
      <w:start w:val="1"/>
      <w:numFmt w:val="bullet"/>
      <w:lvlText w:val=""/>
      <w:lvlJc w:val="left"/>
      <w:pPr>
        <w:tabs>
          <w:tab w:val="num" w:pos="4320"/>
        </w:tabs>
        <w:ind w:left="4320" w:hanging="360"/>
      </w:pPr>
      <w:rPr>
        <w:rFonts w:ascii="Monotype Sorts" w:hAnsi="Monotype Sorts" w:hint="default"/>
      </w:rPr>
    </w:lvl>
    <w:lvl w:ilvl="6" w:tplc="C26AD640" w:tentative="1">
      <w:start w:val="1"/>
      <w:numFmt w:val="bullet"/>
      <w:lvlText w:val=""/>
      <w:lvlJc w:val="left"/>
      <w:pPr>
        <w:tabs>
          <w:tab w:val="num" w:pos="5040"/>
        </w:tabs>
        <w:ind w:left="5040" w:hanging="360"/>
      </w:pPr>
      <w:rPr>
        <w:rFonts w:ascii="Monotype Sorts" w:hAnsi="Monotype Sorts" w:hint="default"/>
      </w:rPr>
    </w:lvl>
    <w:lvl w:ilvl="7" w:tplc="02A8578E" w:tentative="1">
      <w:start w:val="1"/>
      <w:numFmt w:val="bullet"/>
      <w:lvlText w:val=""/>
      <w:lvlJc w:val="left"/>
      <w:pPr>
        <w:tabs>
          <w:tab w:val="num" w:pos="5760"/>
        </w:tabs>
        <w:ind w:left="5760" w:hanging="360"/>
      </w:pPr>
      <w:rPr>
        <w:rFonts w:ascii="Monotype Sorts" w:hAnsi="Monotype Sorts" w:hint="default"/>
      </w:rPr>
    </w:lvl>
    <w:lvl w:ilvl="8" w:tplc="5234E400" w:tentative="1">
      <w:start w:val="1"/>
      <w:numFmt w:val="bullet"/>
      <w:lvlText w:val=""/>
      <w:lvlJc w:val="left"/>
      <w:pPr>
        <w:tabs>
          <w:tab w:val="num" w:pos="6480"/>
        </w:tabs>
        <w:ind w:left="6480" w:hanging="360"/>
      </w:pPr>
      <w:rPr>
        <w:rFonts w:ascii="Monotype Sorts" w:hAnsi="Monotype Sorts" w:hint="default"/>
      </w:rPr>
    </w:lvl>
  </w:abstractNum>
  <w:abstractNum w:abstractNumId="3">
    <w:nsid w:val="16711261"/>
    <w:multiLevelType w:val="hybridMultilevel"/>
    <w:tmpl w:val="9EEAE602"/>
    <w:lvl w:ilvl="0" w:tplc="9328EF70">
      <w:start w:val="1"/>
      <w:numFmt w:val="bullet"/>
      <w:lvlText w:val=""/>
      <w:lvlJc w:val="left"/>
      <w:pPr>
        <w:tabs>
          <w:tab w:val="num" w:pos="720"/>
        </w:tabs>
        <w:ind w:left="720" w:hanging="360"/>
      </w:pPr>
      <w:rPr>
        <w:rFonts w:ascii="Wingdings" w:hAnsi="Wingdings" w:hint="default"/>
      </w:rPr>
    </w:lvl>
    <w:lvl w:ilvl="1" w:tplc="B442B794" w:tentative="1">
      <w:start w:val="1"/>
      <w:numFmt w:val="bullet"/>
      <w:lvlText w:val=""/>
      <w:lvlJc w:val="left"/>
      <w:pPr>
        <w:tabs>
          <w:tab w:val="num" w:pos="1440"/>
        </w:tabs>
        <w:ind w:left="1440" w:hanging="360"/>
      </w:pPr>
      <w:rPr>
        <w:rFonts w:ascii="Monotype Sorts" w:hAnsi="Monotype Sorts" w:hint="default"/>
      </w:rPr>
    </w:lvl>
    <w:lvl w:ilvl="2" w:tplc="546C4A98" w:tentative="1">
      <w:start w:val="1"/>
      <w:numFmt w:val="bullet"/>
      <w:lvlText w:val=""/>
      <w:lvlJc w:val="left"/>
      <w:pPr>
        <w:tabs>
          <w:tab w:val="num" w:pos="2160"/>
        </w:tabs>
        <w:ind w:left="2160" w:hanging="360"/>
      </w:pPr>
      <w:rPr>
        <w:rFonts w:ascii="Monotype Sorts" w:hAnsi="Monotype Sorts" w:hint="default"/>
      </w:rPr>
    </w:lvl>
    <w:lvl w:ilvl="3" w:tplc="3580FC8C" w:tentative="1">
      <w:start w:val="1"/>
      <w:numFmt w:val="bullet"/>
      <w:lvlText w:val=""/>
      <w:lvlJc w:val="left"/>
      <w:pPr>
        <w:tabs>
          <w:tab w:val="num" w:pos="2880"/>
        </w:tabs>
        <w:ind w:left="2880" w:hanging="360"/>
      </w:pPr>
      <w:rPr>
        <w:rFonts w:ascii="Monotype Sorts" w:hAnsi="Monotype Sorts" w:hint="default"/>
      </w:rPr>
    </w:lvl>
    <w:lvl w:ilvl="4" w:tplc="3F925608" w:tentative="1">
      <w:start w:val="1"/>
      <w:numFmt w:val="bullet"/>
      <w:lvlText w:val=""/>
      <w:lvlJc w:val="left"/>
      <w:pPr>
        <w:tabs>
          <w:tab w:val="num" w:pos="3600"/>
        </w:tabs>
        <w:ind w:left="3600" w:hanging="360"/>
      </w:pPr>
      <w:rPr>
        <w:rFonts w:ascii="Monotype Sorts" w:hAnsi="Monotype Sorts" w:hint="default"/>
      </w:rPr>
    </w:lvl>
    <w:lvl w:ilvl="5" w:tplc="D584B804" w:tentative="1">
      <w:start w:val="1"/>
      <w:numFmt w:val="bullet"/>
      <w:lvlText w:val=""/>
      <w:lvlJc w:val="left"/>
      <w:pPr>
        <w:tabs>
          <w:tab w:val="num" w:pos="4320"/>
        </w:tabs>
        <w:ind w:left="4320" w:hanging="360"/>
      </w:pPr>
      <w:rPr>
        <w:rFonts w:ascii="Monotype Sorts" w:hAnsi="Monotype Sorts" w:hint="default"/>
      </w:rPr>
    </w:lvl>
    <w:lvl w:ilvl="6" w:tplc="FEBC07C2" w:tentative="1">
      <w:start w:val="1"/>
      <w:numFmt w:val="bullet"/>
      <w:lvlText w:val=""/>
      <w:lvlJc w:val="left"/>
      <w:pPr>
        <w:tabs>
          <w:tab w:val="num" w:pos="5040"/>
        </w:tabs>
        <w:ind w:left="5040" w:hanging="360"/>
      </w:pPr>
      <w:rPr>
        <w:rFonts w:ascii="Monotype Sorts" w:hAnsi="Monotype Sorts" w:hint="default"/>
      </w:rPr>
    </w:lvl>
    <w:lvl w:ilvl="7" w:tplc="E3C20C52" w:tentative="1">
      <w:start w:val="1"/>
      <w:numFmt w:val="bullet"/>
      <w:lvlText w:val=""/>
      <w:lvlJc w:val="left"/>
      <w:pPr>
        <w:tabs>
          <w:tab w:val="num" w:pos="5760"/>
        </w:tabs>
        <w:ind w:left="5760" w:hanging="360"/>
      </w:pPr>
      <w:rPr>
        <w:rFonts w:ascii="Monotype Sorts" w:hAnsi="Monotype Sorts" w:hint="default"/>
      </w:rPr>
    </w:lvl>
    <w:lvl w:ilvl="8" w:tplc="E392F6B4" w:tentative="1">
      <w:start w:val="1"/>
      <w:numFmt w:val="bullet"/>
      <w:lvlText w:val=""/>
      <w:lvlJc w:val="left"/>
      <w:pPr>
        <w:tabs>
          <w:tab w:val="num" w:pos="6480"/>
        </w:tabs>
        <w:ind w:left="6480" w:hanging="360"/>
      </w:pPr>
      <w:rPr>
        <w:rFonts w:ascii="Monotype Sorts" w:hAnsi="Monotype Sorts" w:hint="default"/>
      </w:rPr>
    </w:lvl>
  </w:abstractNum>
  <w:abstractNum w:abstractNumId="4">
    <w:nsid w:val="1C6E4BB7"/>
    <w:multiLevelType w:val="hybridMultilevel"/>
    <w:tmpl w:val="ECD64C04"/>
    <w:lvl w:ilvl="0" w:tplc="9328EF70">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D4551"/>
    <w:multiLevelType w:val="hybridMultilevel"/>
    <w:tmpl w:val="E3688CD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976332"/>
    <w:multiLevelType w:val="hybridMultilevel"/>
    <w:tmpl w:val="5E64C016"/>
    <w:lvl w:ilvl="0" w:tplc="9328EF7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FB639A1"/>
    <w:multiLevelType w:val="hybridMultilevel"/>
    <w:tmpl w:val="0400EA12"/>
    <w:lvl w:ilvl="0" w:tplc="9328EF70">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F51ABC"/>
    <w:multiLevelType w:val="hybridMultilevel"/>
    <w:tmpl w:val="B3CE6942"/>
    <w:lvl w:ilvl="0" w:tplc="9328EF70">
      <w:start w:val="1"/>
      <w:numFmt w:val="bullet"/>
      <w:lvlText w:val=""/>
      <w:lvlJc w:val="left"/>
      <w:pPr>
        <w:tabs>
          <w:tab w:val="num" w:pos="720"/>
        </w:tabs>
        <w:ind w:left="720" w:hanging="360"/>
      </w:pPr>
      <w:rPr>
        <w:rFonts w:ascii="Wingdings" w:hAnsi="Wingdings" w:hint="default"/>
      </w:rPr>
    </w:lvl>
    <w:lvl w:ilvl="1" w:tplc="DF265C18" w:tentative="1">
      <w:start w:val="1"/>
      <w:numFmt w:val="bullet"/>
      <w:lvlText w:val=""/>
      <w:lvlJc w:val="left"/>
      <w:pPr>
        <w:tabs>
          <w:tab w:val="num" w:pos="1440"/>
        </w:tabs>
        <w:ind w:left="1440" w:hanging="360"/>
      </w:pPr>
      <w:rPr>
        <w:rFonts w:ascii="Monotype Sorts" w:hAnsi="Monotype Sorts" w:hint="default"/>
      </w:rPr>
    </w:lvl>
    <w:lvl w:ilvl="2" w:tplc="82940994" w:tentative="1">
      <w:start w:val="1"/>
      <w:numFmt w:val="bullet"/>
      <w:lvlText w:val=""/>
      <w:lvlJc w:val="left"/>
      <w:pPr>
        <w:tabs>
          <w:tab w:val="num" w:pos="2160"/>
        </w:tabs>
        <w:ind w:left="2160" w:hanging="360"/>
      </w:pPr>
      <w:rPr>
        <w:rFonts w:ascii="Monotype Sorts" w:hAnsi="Monotype Sorts" w:hint="default"/>
      </w:rPr>
    </w:lvl>
    <w:lvl w:ilvl="3" w:tplc="C94C21F6" w:tentative="1">
      <w:start w:val="1"/>
      <w:numFmt w:val="bullet"/>
      <w:lvlText w:val=""/>
      <w:lvlJc w:val="left"/>
      <w:pPr>
        <w:tabs>
          <w:tab w:val="num" w:pos="2880"/>
        </w:tabs>
        <w:ind w:left="2880" w:hanging="360"/>
      </w:pPr>
      <w:rPr>
        <w:rFonts w:ascii="Monotype Sorts" w:hAnsi="Monotype Sorts" w:hint="default"/>
      </w:rPr>
    </w:lvl>
    <w:lvl w:ilvl="4" w:tplc="27C61F9E" w:tentative="1">
      <w:start w:val="1"/>
      <w:numFmt w:val="bullet"/>
      <w:lvlText w:val=""/>
      <w:lvlJc w:val="left"/>
      <w:pPr>
        <w:tabs>
          <w:tab w:val="num" w:pos="3600"/>
        </w:tabs>
        <w:ind w:left="3600" w:hanging="360"/>
      </w:pPr>
      <w:rPr>
        <w:rFonts w:ascii="Monotype Sorts" w:hAnsi="Monotype Sorts" w:hint="default"/>
      </w:rPr>
    </w:lvl>
    <w:lvl w:ilvl="5" w:tplc="50BE16F0" w:tentative="1">
      <w:start w:val="1"/>
      <w:numFmt w:val="bullet"/>
      <w:lvlText w:val=""/>
      <w:lvlJc w:val="left"/>
      <w:pPr>
        <w:tabs>
          <w:tab w:val="num" w:pos="4320"/>
        </w:tabs>
        <w:ind w:left="4320" w:hanging="360"/>
      </w:pPr>
      <w:rPr>
        <w:rFonts w:ascii="Monotype Sorts" w:hAnsi="Monotype Sorts" w:hint="default"/>
      </w:rPr>
    </w:lvl>
    <w:lvl w:ilvl="6" w:tplc="72B05BA8" w:tentative="1">
      <w:start w:val="1"/>
      <w:numFmt w:val="bullet"/>
      <w:lvlText w:val=""/>
      <w:lvlJc w:val="left"/>
      <w:pPr>
        <w:tabs>
          <w:tab w:val="num" w:pos="5040"/>
        </w:tabs>
        <w:ind w:left="5040" w:hanging="360"/>
      </w:pPr>
      <w:rPr>
        <w:rFonts w:ascii="Monotype Sorts" w:hAnsi="Monotype Sorts" w:hint="default"/>
      </w:rPr>
    </w:lvl>
    <w:lvl w:ilvl="7" w:tplc="CCB494A0" w:tentative="1">
      <w:start w:val="1"/>
      <w:numFmt w:val="bullet"/>
      <w:lvlText w:val=""/>
      <w:lvlJc w:val="left"/>
      <w:pPr>
        <w:tabs>
          <w:tab w:val="num" w:pos="5760"/>
        </w:tabs>
        <w:ind w:left="5760" w:hanging="360"/>
      </w:pPr>
      <w:rPr>
        <w:rFonts w:ascii="Monotype Sorts" w:hAnsi="Monotype Sorts" w:hint="default"/>
      </w:rPr>
    </w:lvl>
    <w:lvl w:ilvl="8" w:tplc="2E10A9B8" w:tentative="1">
      <w:start w:val="1"/>
      <w:numFmt w:val="bullet"/>
      <w:lvlText w:val=""/>
      <w:lvlJc w:val="left"/>
      <w:pPr>
        <w:tabs>
          <w:tab w:val="num" w:pos="6480"/>
        </w:tabs>
        <w:ind w:left="6480" w:hanging="360"/>
      </w:pPr>
      <w:rPr>
        <w:rFonts w:ascii="Monotype Sorts" w:hAnsi="Monotype Sorts" w:hint="default"/>
      </w:rPr>
    </w:lvl>
  </w:abstractNum>
  <w:abstractNum w:abstractNumId="9">
    <w:nsid w:val="22387076"/>
    <w:multiLevelType w:val="hybridMultilevel"/>
    <w:tmpl w:val="4C76D586"/>
    <w:lvl w:ilvl="0" w:tplc="9328EF70">
      <w:start w:val="1"/>
      <w:numFmt w:val="bullet"/>
      <w:lvlText w:val=""/>
      <w:lvlJc w:val="left"/>
      <w:pPr>
        <w:tabs>
          <w:tab w:val="num" w:pos="1014"/>
        </w:tabs>
        <w:ind w:left="1014" w:hanging="360"/>
      </w:pPr>
      <w:rPr>
        <w:rFonts w:ascii="Wingdings" w:hAnsi="Wingdings" w:hint="default"/>
        <w:sz w:val="22"/>
      </w:rPr>
    </w:lvl>
    <w:lvl w:ilvl="1" w:tplc="04050001">
      <w:start w:val="1"/>
      <w:numFmt w:val="bullet"/>
      <w:lvlText w:val=""/>
      <w:lvlJc w:val="left"/>
      <w:pPr>
        <w:tabs>
          <w:tab w:val="num" w:pos="1734"/>
        </w:tabs>
        <w:ind w:left="1734" w:hanging="360"/>
      </w:pPr>
      <w:rPr>
        <w:rFonts w:ascii="Symbol" w:hAnsi="Symbol"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10">
    <w:nsid w:val="24051D15"/>
    <w:multiLevelType w:val="hybridMultilevel"/>
    <w:tmpl w:val="E3CA5670"/>
    <w:lvl w:ilvl="0" w:tplc="6C2AF03E">
      <w:start w:val="1"/>
      <w:numFmt w:val="bullet"/>
      <w:lvlText w:val="•"/>
      <w:lvlJc w:val="left"/>
      <w:pPr>
        <w:tabs>
          <w:tab w:val="num" w:pos="720"/>
        </w:tabs>
        <w:ind w:left="720" w:hanging="360"/>
      </w:pPr>
      <w:rPr>
        <w:rFonts w:ascii="Arial" w:hAnsi="Arial" w:hint="default"/>
      </w:rPr>
    </w:lvl>
    <w:lvl w:ilvl="1" w:tplc="FFD63B46" w:tentative="1">
      <w:start w:val="1"/>
      <w:numFmt w:val="bullet"/>
      <w:lvlText w:val="•"/>
      <w:lvlJc w:val="left"/>
      <w:pPr>
        <w:tabs>
          <w:tab w:val="num" w:pos="1440"/>
        </w:tabs>
        <w:ind w:left="1440" w:hanging="360"/>
      </w:pPr>
      <w:rPr>
        <w:rFonts w:ascii="Arial" w:hAnsi="Arial" w:hint="default"/>
      </w:rPr>
    </w:lvl>
    <w:lvl w:ilvl="2" w:tplc="5742DFAA" w:tentative="1">
      <w:start w:val="1"/>
      <w:numFmt w:val="bullet"/>
      <w:lvlText w:val="•"/>
      <w:lvlJc w:val="left"/>
      <w:pPr>
        <w:tabs>
          <w:tab w:val="num" w:pos="2160"/>
        </w:tabs>
        <w:ind w:left="2160" w:hanging="360"/>
      </w:pPr>
      <w:rPr>
        <w:rFonts w:ascii="Arial" w:hAnsi="Arial" w:hint="default"/>
      </w:rPr>
    </w:lvl>
    <w:lvl w:ilvl="3" w:tplc="3264938C" w:tentative="1">
      <w:start w:val="1"/>
      <w:numFmt w:val="bullet"/>
      <w:lvlText w:val="•"/>
      <w:lvlJc w:val="left"/>
      <w:pPr>
        <w:tabs>
          <w:tab w:val="num" w:pos="2880"/>
        </w:tabs>
        <w:ind w:left="2880" w:hanging="360"/>
      </w:pPr>
      <w:rPr>
        <w:rFonts w:ascii="Arial" w:hAnsi="Arial" w:hint="default"/>
      </w:rPr>
    </w:lvl>
    <w:lvl w:ilvl="4" w:tplc="CFA0D382" w:tentative="1">
      <w:start w:val="1"/>
      <w:numFmt w:val="bullet"/>
      <w:lvlText w:val="•"/>
      <w:lvlJc w:val="left"/>
      <w:pPr>
        <w:tabs>
          <w:tab w:val="num" w:pos="3600"/>
        </w:tabs>
        <w:ind w:left="3600" w:hanging="360"/>
      </w:pPr>
      <w:rPr>
        <w:rFonts w:ascii="Arial" w:hAnsi="Arial" w:hint="default"/>
      </w:rPr>
    </w:lvl>
    <w:lvl w:ilvl="5" w:tplc="A4AE5B2A" w:tentative="1">
      <w:start w:val="1"/>
      <w:numFmt w:val="bullet"/>
      <w:lvlText w:val="•"/>
      <w:lvlJc w:val="left"/>
      <w:pPr>
        <w:tabs>
          <w:tab w:val="num" w:pos="4320"/>
        </w:tabs>
        <w:ind w:left="4320" w:hanging="360"/>
      </w:pPr>
      <w:rPr>
        <w:rFonts w:ascii="Arial" w:hAnsi="Arial" w:hint="default"/>
      </w:rPr>
    </w:lvl>
    <w:lvl w:ilvl="6" w:tplc="DD6AC6F0" w:tentative="1">
      <w:start w:val="1"/>
      <w:numFmt w:val="bullet"/>
      <w:lvlText w:val="•"/>
      <w:lvlJc w:val="left"/>
      <w:pPr>
        <w:tabs>
          <w:tab w:val="num" w:pos="5040"/>
        </w:tabs>
        <w:ind w:left="5040" w:hanging="360"/>
      </w:pPr>
      <w:rPr>
        <w:rFonts w:ascii="Arial" w:hAnsi="Arial" w:hint="default"/>
      </w:rPr>
    </w:lvl>
    <w:lvl w:ilvl="7" w:tplc="6570FF40" w:tentative="1">
      <w:start w:val="1"/>
      <w:numFmt w:val="bullet"/>
      <w:lvlText w:val="•"/>
      <w:lvlJc w:val="left"/>
      <w:pPr>
        <w:tabs>
          <w:tab w:val="num" w:pos="5760"/>
        </w:tabs>
        <w:ind w:left="5760" w:hanging="360"/>
      </w:pPr>
      <w:rPr>
        <w:rFonts w:ascii="Arial" w:hAnsi="Arial" w:hint="default"/>
      </w:rPr>
    </w:lvl>
    <w:lvl w:ilvl="8" w:tplc="C8DC1AF2" w:tentative="1">
      <w:start w:val="1"/>
      <w:numFmt w:val="bullet"/>
      <w:lvlText w:val="•"/>
      <w:lvlJc w:val="left"/>
      <w:pPr>
        <w:tabs>
          <w:tab w:val="num" w:pos="6480"/>
        </w:tabs>
        <w:ind w:left="6480" w:hanging="360"/>
      </w:pPr>
      <w:rPr>
        <w:rFonts w:ascii="Arial" w:hAnsi="Arial" w:hint="default"/>
      </w:rPr>
    </w:lvl>
  </w:abstractNum>
  <w:abstractNum w:abstractNumId="11">
    <w:nsid w:val="24F03A30"/>
    <w:multiLevelType w:val="hybridMultilevel"/>
    <w:tmpl w:val="14F425A4"/>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0C2BF9"/>
    <w:multiLevelType w:val="hybridMultilevel"/>
    <w:tmpl w:val="411081DE"/>
    <w:lvl w:ilvl="0" w:tplc="9328EF70">
      <w:start w:val="1"/>
      <w:numFmt w:val="bullet"/>
      <w:lvlText w:val=""/>
      <w:lvlJc w:val="left"/>
      <w:pPr>
        <w:tabs>
          <w:tab w:val="num" w:pos="720"/>
        </w:tabs>
        <w:ind w:left="720" w:hanging="360"/>
      </w:pPr>
      <w:rPr>
        <w:rFonts w:ascii="Wingdings" w:hAnsi="Wingdings" w:hint="default"/>
      </w:rPr>
    </w:lvl>
    <w:lvl w:ilvl="1" w:tplc="4CC46A1A" w:tentative="1">
      <w:start w:val="1"/>
      <w:numFmt w:val="bullet"/>
      <w:lvlText w:val=""/>
      <w:lvlJc w:val="left"/>
      <w:pPr>
        <w:tabs>
          <w:tab w:val="num" w:pos="1440"/>
        </w:tabs>
        <w:ind w:left="1440" w:hanging="360"/>
      </w:pPr>
      <w:rPr>
        <w:rFonts w:ascii="Monotype Sorts" w:hAnsi="Monotype Sorts" w:hint="default"/>
      </w:rPr>
    </w:lvl>
    <w:lvl w:ilvl="2" w:tplc="FB2A0844" w:tentative="1">
      <w:start w:val="1"/>
      <w:numFmt w:val="bullet"/>
      <w:lvlText w:val=""/>
      <w:lvlJc w:val="left"/>
      <w:pPr>
        <w:tabs>
          <w:tab w:val="num" w:pos="2160"/>
        </w:tabs>
        <w:ind w:left="2160" w:hanging="360"/>
      </w:pPr>
      <w:rPr>
        <w:rFonts w:ascii="Monotype Sorts" w:hAnsi="Monotype Sorts" w:hint="default"/>
      </w:rPr>
    </w:lvl>
    <w:lvl w:ilvl="3" w:tplc="8AE854E2" w:tentative="1">
      <w:start w:val="1"/>
      <w:numFmt w:val="bullet"/>
      <w:lvlText w:val=""/>
      <w:lvlJc w:val="left"/>
      <w:pPr>
        <w:tabs>
          <w:tab w:val="num" w:pos="2880"/>
        </w:tabs>
        <w:ind w:left="2880" w:hanging="360"/>
      </w:pPr>
      <w:rPr>
        <w:rFonts w:ascii="Monotype Sorts" w:hAnsi="Monotype Sorts" w:hint="default"/>
      </w:rPr>
    </w:lvl>
    <w:lvl w:ilvl="4" w:tplc="D27EB0C4" w:tentative="1">
      <w:start w:val="1"/>
      <w:numFmt w:val="bullet"/>
      <w:lvlText w:val=""/>
      <w:lvlJc w:val="left"/>
      <w:pPr>
        <w:tabs>
          <w:tab w:val="num" w:pos="3600"/>
        </w:tabs>
        <w:ind w:left="3600" w:hanging="360"/>
      </w:pPr>
      <w:rPr>
        <w:rFonts w:ascii="Monotype Sorts" w:hAnsi="Monotype Sorts" w:hint="default"/>
      </w:rPr>
    </w:lvl>
    <w:lvl w:ilvl="5" w:tplc="F38ABD8C" w:tentative="1">
      <w:start w:val="1"/>
      <w:numFmt w:val="bullet"/>
      <w:lvlText w:val=""/>
      <w:lvlJc w:val="left"/>
      <w:pPr>
        <w:tabs>
          <w:tab w:val="num" w:pos="4320"/>
        </w:tabs>
        <w:ind w:left="4320" w:hanging="360"/>
      </w:pPr>
      <w:rPr>
        <w:rFonts w:ascii="Monotype Sorts" w:hAnsi="Monotype Sorts" w:hint="default"/>
      </w:rPr>
    </w:lvl>
    <w:lvl w:ilvl="6" w:tplc="4F24A754" w:tentative="1">
      <w:start w:val="1"/>
      <w:numFmt w:val="bullet"/>
      <w:lvlText w:val=""/>
      <w:lvlJc w:val="left"/>
      <w:pPr>
        <w:tabs>
          <w:tab w:val="num" w:pos="5040"/>
        </w:tabs>
        <w:ind w:left="5040" w:hanging="360"/>
      </w:pPr>
      <w:rPr>
        <w:rFonts w:ascii="Monotype Sorts" w:hAnsi="Monotype Sorts" w:hint="default"/>
      </w:rPr>
    </w:lvl>
    <w:lvl w:ilvl="7" w:tplc="BCF0BA2C" w:tentative="1">
      <w:start w:val="1"/>
      <w:numFmt w:val="bullet"/>
      <w:lvlText w:val=""/>
      <w:lvlJc w:val="left"/>
      <w:pPr>
        <w:tabs>
          <w:tab w:val="num" w:pos="5760"/>
        </w:tabs>
        <w:ind w:left="5760" w:hanging="360"/>
      </w:pPr>
      <w:rPr>
        <w:rFonts w:ascii="Monotype Sorts" w:hAnsi="Monotype Sorts" w:hint="default"/>
      </w:rPr>
    </w:lvl>
    <w:lvl w:ilvl="8" w:tplc="DE6A1EE0" w:tentative="1">
      <w:start w:val="1"/>
      <w:numFmt w:val="bullet"/>
      <w:lvlText w:val=""/>
      <w:lvlJc w:val="left"/>
      <w:pPr>
        <w:tabs>
          <w:tab w:val="num" w:pos="6480"/>
        </w:tabs>
        <w:ind w:left="6480" w:hanging="360"/>
      </w:pPr>
      <w:rPr>
        <w:rFonts w:ascii="Monotype Sorts" w:hAnsi="Monotype Sorts" w:hint="default"/>
      </w:rPr>
    </w:lvl>
  </w:abstractNum>
  <w:abstractNum w:abstractNumId="13">
    <w:nsid w:val="2C230097"/>
    <w:multiLevelType w:val="hybridMultilevel"/>
    <w:tmpl w:val="F64C5E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352A3"/>
    <w:multiLevelType w:val="hybridMultilevel"/>
    <w:tmpl w:val="FE105CA6"/>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425880"/>
    <w:multiLevelType w:val="hybridMultilevel"/>
    <w:tmpl w:val="F27E685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6C1A0E"/>
    <w:multiLevelType w:val="hybridMultilevel"/>
    <w:tmpl w:val="8546449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890F1A"/>
    <w:multiLevelType w:val="hybridMultilevel"/>
    <w:tmpl w:val="073A96C2"/>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8">
    <w:nsid w:val="3CDC778E"/>
    <w:multiLevelType w:val="hybridMultilevel"/>
    <w:tmpl w:val="9E70A46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9B3588"/>
    <w:multiLevelType w:val="hybridMultilevel"/>
    <w:tmpl w:val="E4926060"/>
    <w:lvl w:ilvl="0" w:tplc="9328EF70">
      <w:start w:val="1"/>
      <w:numFmt w:val="bullet"/>
      <w:lvlText w:val=""/>
      <w:lvlJc w:val="left"/>
      <w:pPr>
        <w:tabs>
          <w:tab w:val="num" w:pos="720"/>
        </w:tabs>
        <w:ind w:left="720" w:hanging="360"/>
      </w:pPr>
      <w:rPr>
        <w:rFonts w:ascii="Wingdings" w:hAnsi="Wingdings" w:hint="default"/>
      </w:rPr>
    </w:lvl>
    <w:lvl w:ilvl="1" w:tplc="585AE6C4" w:tentative="1">
      <w:start w:val="1"/>
      <w:numFmt w:val="bullet"/>
      <w:lvlText w:val=""/>
      <w:lvlJc w:val="left"/>
      <w:pPr>
        <w:tabs>
          <w:tab w:val="num" w:pos="1440"/>
        </w:tabs>
        <w:ind w:left="1440" w:hanging="360"/>
      </w:pPr>
      <w:rPr>
        <w:rFonts w:ascii="Monotype Sorts" w:hAnsi="Monotype Sorts" w:hint="default"/>
      </w:rPr>
    </w:lvl>
    <w:lvl w:ilvl="2" w:tplc="7466EA00" w:tentative="1">
      <w:start w:val="1"/>
      <w:numFmt w:val="bullet"/>
      <w:lvlText w:val=""/>
      <w:lvlJc w:val="left"/>
      <w:pPr>
        <w:tabs>
          <w:tab w:val="num" w:pos="2160"/>
        </w:tabs>
        <w:ind w:left="2160" w:hanging="360"/>
      </w:pPr>
      <w:rPr>
        <w:rFonts w:ascii="Monotype Sorts" w:hAnsi="Monotype Sorts" w:hint="default"/>
      </w:rPr>
    </w:lvl>
    <w:lvl w:ilvl="3" w:tplc="933E202A" w:tentative="1">
      <w:start w:val="1"/>
      <w:numFmt w:val="bullet"/>
      <w:lvlText w:val=""/>
      <w:lvlJc w:val="left"/>
      <w:pPr>
        <w:tabs>
          <w:tab w:val="num" w:pos="2880"/>
        </w:tabs>
        <w:ind w:left="2880" w:hanging="360"/>
      </w:pPr>
      <w:rPr>
        <w:rFonts w:ascii="Monotype Sorts" w:hAnsi="Monotype Sorts" w:hint="default"/>
      </w:rPr>
    </w:lvl>
    <w:lvl w:ilvl="4" w:tplc="6E7868E8" w:tentative="1">
      <w:start w:val="1"/>
      <w:numFmt w:val="bullet"/>
      <w:lvlText w:val=""/>
      <w:lvlJc w:val="left"/>
      <w:pPr>
        <w:tabs>
          <w:tab w:val="num" w:pos="3600"/>
        </w:tabs>
        <w:ind w:left="3600" w:hanging="360"/>
      </w:pPr>
      <w:rPr>
        <w:rFonts w:ascii="Monotype Sorts" w:hAnsi="Monotype Sorts" w:hint="default"/>
      </w:rPr>
    </w:lvl>
    <w:lvl w:ilvl="5" w:tplc="1E38A034" w:tentative="1">
      <w:start w:val="1"/>
      <w:numFmt w:val="bullet"/>
      <w:lvlText w:val=""/>
      <w:lvlJc w:val="left"/>
      <w:pPr>
        <w:tabs>
          <w:tab w:val="num" w:pos="4320"/>
        </w:tabs>
        <w:ind w:left="4320" w:hanging="360"/>
      </w:pPr>
      <w:rPr>
        <w:rFonts w:ascii="Monotype Sorts" w:hAnsi="Monotype Sorts" w:hint="default"/>
      </w:rPr>
    </w:lvl>
    <w:lvl w:ilvl="6" w:tplc="7CEE2F96" w:tentative="1">
      <w:start w:val="1"/>
      <w:numFmt w:val="bullet"/>
      <w:lvlText w:val=""/>
      <w:lvlJc w:val="left"/>
      <w:pPr>
        <w:tabs>
          <w:tab w:val="num" w:pos="5040"/>
        </w:tabs>
        <w:ind w:left="5040" w:hanging="360"/>
      </w:pPr>
      <w:rPr>
        <w:rFonts w:ascii="Monotype Sorts" w:hAnsi="Monotype Sorts" w:hint="default"/>
      </w:rPr>
    </w:lvl>
    <w:lvl w:ilvl="7" w:tplc="FA9CCD5E" w:tentative="1">
      <w:start w:val="1"/>
      <w:numFmt w:val="bullet"/>
      <w:lvlText w:val=""/>
      <w:lvlJc w:val="left"/>
      <w:pPr>
        <w:tabs>
          <w:tab w:val="num" w:pos="5760"/>
        </w:tabs>
        <w:ind w:left="5760" w:hanging="360"/>
      </w:pPr>
      <w:rPr>
        <w:rFonts w:ascii="Monotype Sorts" w:hAnsi="Monotype Sorts" w:hint="default"/>
      </w:rPr>
    </w:lvl>
    <w:lvl w:ilvl="8" w:tplc="4CB896CE" w:tentative="1">
      <w:start w:val="1"/>
      <w:numFmt w:val="bullet"/>
      <w:lvlText w:val=""/>
      <w:lvlJc w:val="left"/>
      <w:pPr>
        <w:tabs>
          <w:tab w:val="num" w:pos="6480"/>
        </w:tabs>
        <w:ind w:left="6480" w:hanging="360"/>
      </w:pPr>
      <w:rPr>
        <w:rFonts w:ascii="Monotype Sorts" w:hAnsi="Monotype Sorts" w:hint="default"/>
      </w:rPr>
    </w:lvl>
  </w:abstractNum>
  <w:abstractNum w:abstractNumId="20">
    <w:nsid w:val="3DEF4215"/>
    <w:multiLevelType w:val="hybridMultilevel"/>
    <w:tmpl w:val="3576792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8B168A"/>
    <w:multiLevelType w:val="hybridMultilevel"/>
    <w:tmpl w:val="BFCA3460"/>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22">
    <w:nsid w:val="3F7B08D5"/>
    <w:multiLevelType w:val="hybridMultilevel"/>
    <w:tmpl w:val="288ABEC8"/>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536738"/>
    <w:multiLevelType w:val="hybridMultilevel"/>
    <w:tmpl w:val="2E6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A41291"/>
    <w:multiLevelType w:val="hybridMultilevel"/>
    <w:tmpl w:val="EF1A4E8C"/>
    <w:lvl w:ilvl="0" w:tplc="04050001">
      <w:start w:val="1"/>
      <w:numFmt w:val="bullet"/>
      <w:lvlText w:val=""/>
      <w:lvlJc w:val="left"/>
      <w:pPr>
        <w:tabs>
          <w:tab w:val="num" w:pos="1014"/>
        </w:tabs>
        <w:ind w:left="1014" w:hanging="360"/>
      </w:pPr>
      <w:rPr>
        <w:rFonts w:ascii="Symbol" w:hAnsi="Symbol" w:hint="default"/>
        <w:sz w:val="22"/>
      </w:rPr>
    </w:lvl>
    <w:lvl w:ilvl="1" w:tplc="3B5A4344">
      <w:start w:val="1"/>
      <w:numFmt w:val="bullet"/>
      <w:lvlText w:val=""/>
      <w:lvlJc w:val="left"/>
      <w:pPr>
        <w:tabs>
          <w:tab w:val="num" w:pos="1734"/>
        </w:tabs>
        <w:ind w:left="1734" w:hanging="360"/>
      </w:pPr>
      <w:rPr>
        <w:rFonts w:ascii="Monotype Sorts" w:hAnsi="Monotype Sorts"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25">
    <w:nsid w:val="46D77926"/>
    <w:multiLevelType w:val="hybridMultilevel"/>
    <w:tmpl w:val="024EBB24"/>
    <w:lvl w:ilvl="0" w:tplc="9328EF70">
      <w:start w:val="1"/>
      <w:numFmt w:val="bullet"/>
      <w:lvlText w:val=""/>
      <w:lvlJc w:val="left"/>
      <w:pPr>
        <w:tabs>
          <w:tab w:val="num" w:pos="720"/>
        </w:tabs>
        <w:ind w:left="720" w:hanging="360"/>
      </w:pPr>
      <w:rPr>
        <w:rFonts w:ascii="Wingdings" w:hAnsi="Wingdings" w:hint="default"/>
      </w:rPr>
    </w:lvl>
    <w:lvl w:ilvl="1" w:tplc="94786D46" w:tentative="1">
      <w:start w:val="1"/>
      <w:numFmt w:val="bullet"/>
      <w:lvlText w:val=""/>
      <w:lvlJc w:val="left"/>
      <w:pPr>
        <w:tabs>
          <w:tab w:val="num" w:pos="1440"/>
        </w:tabs>
        <w:ind w:left="1440" w:hanging="360"/>
      </w:pPr>
      <w:rPr>
        <w:rFonts w:ascii="Monotype Sorts" w:hAnsi="Monotype Sorts" w:hint="default"/>
      </w:rPr>
    </w:lvl>
    <w:lvl w:ilvl="2" w:tplc="6DBC2DC4" w:tentative="1">
      <w:start w:val="1"/>
      <w:numFmt w:val="bullet"/>
      <w:lvlText w:val=""/>
      <w:lvlJc w:val="left"/>
      <w:pPr>
        <w:tabs>
          <w:tab w:val="num" w:pos="2160"/>
        </w:tabs>
        <w:ind w:left="2160" w:hanging="360"/>
      </w:pPr>
      <w:rPr>
        <w:rFonts w:ascii="Monotype Sorts" w:hAnsi="Monotype Sorts" w:hint="default"/>
      </w:rPr>
    </w:lvl>
    <w:lvl w:ilvl="3" w:tplc="3AFEA6B0" w:tentative="1">
      <w:start w:val="1"/>
      <w:numFmt w:val="bullet"/>
      <w:lvlText w:val=""/>
      <w:lvlJc w:val="left"/>
      <w:pPr>
        <w:tabs>
          <w:tab w:val="num" w:pos="2880"/>
        </w:tabs>
        <w:ind w:left="2880" w:hanging="360"/>
      </w:pPr>
      <w:rPr>
        <w:rFonts w:ascii="Monotype Sorts" w:hAnsi="Monotype Sorts" w:hint="default"/>
      </w:rPr>
    </w:lvl>
    <w:lvl w:ilvl="4" w:tplc="427CEA70" w:tentative="1">
      <w:start w:val="1"/>
      <w:numFmt w:val="bullet"/>
      <w:lvlText w:val=""/>
      <w:lvlJc w:val="left"/>
      <w:pPr>
        <w:tabs>
          <w:tab w:val="num" w:pos="3600"/>
        </w:tabs>
        <w:ind w:left="3600" w:hanging="360"/>
      </w:pPr>
      <w:rPr>
        <w:rFonts w:ascii="Monotype Sorts" w:hAnsi="Monotype Sorts" w:hint="default"/>
      </w:rPr>
    </w:lvl>
    <w:lvl w:ilvl="5" w:tplc="847AA06E" w:tentative="1">
      <w:start w:val="1"/>
      <w:numFmt w:val="bullet"/>
      <w:lvlText w:val=""/>
      <w:lvlJc w:val="left"/>
      <w:pPr>
        <w:tabs>
          <w:tab w:val="num" w:pos="4320"/>
        </w:tabs>
        <w:ind w:left="4320" w:hanging="360"/>
      </w:pPr>
      <w:rPr>
        <w:rFonts w:ascii="Monotype Sorts" w:hAnsi="Monotype Sorts" w:hint="default"/>
      </w:rPr>
    </w:lvl>
    <w:lvl w:ilvl="6" w:tplc="4162A6EC" w:tentative="1">
      <w:start w:val="1"/>
      <w:numFmt w:val="bullet"/>
      <w:lvlText w:val=""/>
      <w:lvlJc w:val="left"/>
      <w:pPr>
        <w:tabs>
          <w:tab w:val="num" w:pos="5040"/>
        </w:tabs>
        <w:ind w:left="5040" w:hanging="360"/>
      </w:pPr>
      <w:rPr>
        <w:rFonts w:ascii="Monotype Sorts" w:hAnsi="Monotype Sorts" w:hint="default"/>
      </w:rPr>
    </w:lvl>
    <w:lvl w:ilvl="7" w:tplc="52480CEC" w:tentative="1">
      <w:start w:val="1"/>
      <w:numFmt w:val="bullet"/>
      <w:lvlText w:val=""/>
      <w:lvlJc w:val="left"/>
      <w:pPr>
        <w:tabs>
          <w:tab w:val="num" w:pos="5760"/>
        </w:tabs>
        <w:ind w:left="5760" w:hanging="360"/>
      </w:pPr>
      <w:rPr>
        <w:rFonts w:ascii="Monotype Sorts" w:hAnsi="Monotype Sorts" w:hint="default"/>
      </w:rPr>
    </w:lvl>
    <w:lvl w:ilvl="8" w:tplc="3B9ACB7C" w:tentative="1">
      <w:start w:val="1"/>
      <w:numFmt w:val="bullet"/>
      <w:lvlText w:val=""/>
      <w:lvlJc w:val="left"/>
      <w:pPr>
        <w:tabs>
          <w:tab w:val="num" w:pos="6480"/>
        </w:tabs>
        <w:ind w:left="6480" w:hanging="360"/>
      </w:pPr>
      <w:rPr>
        <w:rFonts w:ascii="Monotype Sorts" w:hAnsi="Monotype Sorts" w:hint="default"/>
      </w:rPr>
    </w:lvl>
  </w:abstractNum>
  <w:abstractNum w:abstractNumId="26">
    <w:nsid w:val="4A241E3D"/>
    <w:multiLevelType w:val="hybridMultilevel"/>
    <w:tmpl w:val="67269DC0"/>
    <w:lvl w:ilvl="0" w:tplc="607AA2D0">
      <w:start w:val="1"/>
      <w:numFmt w:val="bullet"/>
      <w:lvlText w:val=""/>
      <w:lvlJc w:val="left"/>
      <w:pPr>
        <w:tabs>
          <w:tab w:val="num" w:pos="720"/>
        </w:tabs>
        <w:ind w:left="720" w:hanging="360"/>
      </w:pPr>
      <w:rPr>
        <w:rFonts w:ascii="Wingdings" w:hAnsi="Wingdings" w:hint="default"/>
      </w:rPr>
    </w:lvl>
    <w:lvl w:ilvl="1" w:tplc="90245C4A">
      <w:start w:val="1"/>
      <w:numFmt w:val="bullet"/>
      <w:lvlText w:val=""/>
      <w:lvlJc w:val="left"/>
      <w:pPr>
        <w:tabs>
          <w:tab w:val="num" w:pos="1440"/>
        </w:tabs>
        <w:ind w:left="1440" w:hanging="360"/>
      </w:pPr>
      <w:rPr>
        <w:rFonts w:ascii="Wingdings" w:hAnsi="Wingdings" w:hint="default"/>
      </w:rPr>
    </w:lvl>
    <w:lvl w:ilvl="2" w:tplc="0FC09B06" w:tentative="1">
      <w:start w:val="1"/>
      <w:numFmt w:val="bullet"/>
      <w:lvlText w:val=""/>
      <w:lvlJc w:val="left"/>
      <w:pPr>
        <w:tabs>
          <w:tab w:val="num" w:pos="2160"/>
        </w:tabs>
        <w:ind w:left="2160" w:hanging="360"/>
      </w:pPr>
      <w:rPr>
        <w:rFonts w:ascii="Wingdings" w:hAnsi="Wingdings" w:hint="default"/>
      </w:rPr>
    </w:lvl>
    <w:lvl w:ilvl="3" w:tplc="A224D33E" w:tentative="1">
      <w:start w:val="1"/>
      <w:numFmt w:val="bullet"/>
      <w:lvlText w:val=""/>
      <w:lvlJc w:val="left"/>
      <w:pPr>
        <w:tabs>
          <w:tab w:val="num" w:pos="2880"/>
        </w:tabs>
        <w:ind w:left="2880" w:hanging="360"/>
      </w:pPr>
      <w:rPr>
        <w:rFonts w:ascii="Wingdings" w:hAnsi="Wingdings" w:hint="default"/>
      </w:rPr>
    </w:lvl>
    <w:lvl w:ilvl="4" w:tplc="8BF2325C" w:tentative="1">
      <w:start w:val="1"/>
      <w:numFmt w:val="bullet"/>
      <w:lvlText w:val=""/>
      <w:lvlJc w:val="left"/>
      <w:pPr>
        <w:tabs>
          <w:tab w:val="num" w:pos="3600"/>
        </w:tabs>
        <w:ind w:left="3600" w:hanging="360"/>
      </w:pPr>
      <w:rPr>
        <w:rFonts w:ascii="Wingdings" w:hAnsi="Wingdings" w:hint="default"/>
      </w:rPr>
    </w:lvl>
    <w:lvl w:ilvl="5" w:tplc="41D84F1C" w:tentative="1">
      <w:start w:val="1"/>
      <w:numFmt w:val="bullet"/>
      <w:lvlText w:val=""/>
      <w:lvlJc w:val="left"/>
      <w:pPr>
        <w:tabs>
          <w:tab w:val="num" w:pos="4320"/>
        </w:tabs>
        <w:ind w:left="4320" w:hanging="360"/>
      </w:pPr>
      <w:rPr>
        <w:rFonts w:ascii="Wingdings" w:hAnsi="Wingdings" w:hint="default"/>
      </w:rPr>
    </w:lvl>
    <w:lvl w:ilvl="6" w:tplc="75687116" w:tentative="1">
      <w:start w:val="1"/>
      <w:numFmt w:val="bullet"/>
      <w:lvlText w:val=""/>
      <w:lvlJc w:val="left"/>
      <w:pPr>
        <w:tabs>
          <w:tab w:val="num" w:pos="5040"/>
        </w:tabs>
        <w:ind w:left="5040" w:hanging="360"/>
      </w:pPr>
      <w:rPr>
        <w:rFonts w:ascii="Wingdings" w:hAnsi="Wingdings" w:hint="default"/>
      </w:rPr>
    </w:lvl>
    <w:lvl w:ilvl="7" w:tplc="DB12D8CA" w:tentative="1">
      <w:start w:val="1"/>
      <w:numFmt w:val="bullet"/>
      <w:lvlText w:val=""/>
      <w:lvlJc w:val="left"/>
      <w:pPr>
        <w:tabs>
          <w:tab w:val="num" w:pos="5760"/>
        </w:tabs>
        <w:ind w:left="5760" w:hanging="360"/>
      </w:pPr>
      <w:rPr>
        <w:rFonts w:ascii="Wingdings" w:hAnsi="Wingdings" w:hint="default"/>
      </w:rPr>
    </w:lvl>
    <w:lvl w:ilvl="8" w:tplc="36746E36" w:tentative="1">
      <w:start w:val="1"/>
      <w:numFmt w:val="bullet"/>
      <w:lvlText w:val=""/>
      <w:lvlJc w:val="left"/>
      <w:pPr>
        <w:tabs>
          <w:tab w:val="num" w:pos="6480"/>
        </w:tabs>
        <w:ind w:left="6480" w:hanging="360"/>
      </w:pPr>
      <w:rPr>
        <w:rFonts w:ascii="Wingdings" w:hAnsi="Wingdings" w:hint="default"/>
      </w:rPr>
    </w:lvl>
  </w:abstractNum>
  <w:abstractNum w:abstractNumId="27">
    <w:nsid w:val="4E5F4B3E"/>
    <w:multiLevelType w:val="hybridMultilevel"/>
    <w:tmpl w:val="AD4E025C"/>
    <w:lvl w:ilvl="0" w:tplc="9328EF70">
      <w:start w:val="1"/>
      <w:numFmt w:val="bullet"/>
      <w:lvlText w:val=""/>
      <w:lvlJc w:val="left"/>
      <w:pPr>
        <w:tabs>
          <w:tab w:val="num" w:pos="720"/>
        </w:tabs>
        <w:ind w:left="720" w:hanging="360"/>
      </w:pPr>
      <w:rPr>
        <w:rFonts w:ascii="Wingdings" w:hAnsi="Wingdings" w:hint="default"/>
      </w:rPr>
    </w:lvl>
    <w:lvl w:ilvl="1" w:tplc="18E4218E" w:tentative="1">
      <w:start w:val="1"/>
      <w:numFmt w:val="bullet"/>
      <w:lvlText w:val=""/>
      <w:lvlJc w:val="left"/>
      <w:pPr>
        <w:tabs>
          <w:tab w:val="num" w:pos="1440"/>
        </w:tabs>
        <w:ind w:left="1440" w:hanging="360"/>
      </w:pPr>
      <w:rPr>
        <w:rFonts w:ascii="Monotype Sorts" w:hAnsi="Monotype Sorts" w:hint="default"/>
      </w:rPr>
    </w:lvl>
    <w:lvl w:ilvl="2" w:tplc="D0C002FC" w:tentative="1">
      <w:start w:val="1"/>
      <w:numFmt w:val="bullet"/>
      <w:lvlText w:val=""/>
      <w:lvlJc w:val="left"/>
      <w:pPr>
        <w:tabs>
          <w:tab w:val="num" w:pos="2160"/>
        </w:tabs>
        <w:ind w:left="2160" w:hanging="360"/>
      </w:pPr>
      <w:rPr>
        <w:rFonts w:ascii="Monotype Sorts" w:hAnsi="Monotype Sorts" w:hint="default"/>
      </w:rPr>
    </w:lvl>
    <w:lvl w:ilvl="3" w:tplc="F6443AB0" w:tentative="1">
      <w:start w:val="1"/>
      <w:numFmt w:val="bullet"/>
      <w:lvlText w:val=""/>
      <w:lvlJc w:val="left"/>
      <w:pPr>
        <w:tabs>
          <w:tab w:val="num" w:pos="2880"/>
        </w:tabs>
        <w:ind w:left="2880" w:hanging="360"/>
      </w:pPr>
      <w:rPr>
        <w:rFonts w:ascii="Monotype Sorts" w:hAnsi="Monotype Sorts" w:hint="default"/>
      </w:rPr>
    </w:lvl>
    <w:lvl w:ilvl="4" w:tplc="D9D2C61C" w:tentative="1">
      <w:start w:val="1"/>
      <w:numFmt w:val="bullet"/>
      <w:lvlText w:val=""/>
      <w:lvlJc w:val="left"/>
      <w:pPr>
        <w:tabs>
          <w:tab w:val="num" w:pos="3600"/>
        </w:tabs>
        <w:ind w:left="3600" w:hanging="360"/>
      </w:pPr>
      <w:rPr>
        <w:rFonts w:ascii="Monotype Sorts" w:hAnsi="Monotype Sorts" w:hint="default"/>
      </w:rPr>
    </w:lvl>
    <w:lvl w:ilvl="5" w:tplc="9528CE52" w:tentative="1">
      <w:start w:val="1"/>
      <w:numFmt w:val="bullet"/>
      <w:lvlText w:val=""/>
      <w:lvlJc w:val="left"/>
      <w:pPr>
        <w:tabs>
          <w:tab w:val="num" w:pos="4320"/>
        </w:tabs>
        <w:ind w:left="4320" w:hanging="360"/>
      </w:pPr>
      <w:rPr>
        <w:rFonts w:ascii="Monotype Sorts" w:hAnsi="Monotype Sorts" w:hint="default"/>
      </w:rPr>
    </w:lvl>
    <w:lvl w:ilvl="6" w:tplc="97FC2724" w:tentative="1">
      <w:start w:val="1"/>
      <w:numFmt w:val="bullet"/>
      <w:lvlText w:val=""/>
      <w:lvlJc w:val="left"/>
      <w:pPr>
        <w:tabs>
          <w:tab w:val="num" w:pos="5040"/>
        </w:tabs>
        <w:ind w:left="5040" w:hanging="360"/>
      </w:pPr>
      <w:rPr>
        <w:rFonts w:ascii="Monotype Sorts" w:hAnsi="Monotype Sorts" w:hint="default"/>
      </w:rPr>
    </w:lvl>
    <w:lvl w:ilvl="7" w:tplc="198C8578" w:tentative="1">
      <w:start w:val="1"/>
      <w:numFmt w:val="bullet"/>
      <w:lvlText w:val=""/>
      <w:lvlJc w:val="left"/>
      <w:pPr>
        <w:tabs>
          <w:tab w:val="num" w:pos="5760"/>
        </w:tabs>
        <w:ind w:left="5760" w:hanging="360"/>
      </w:pPr>
      <w:rPr>
        <w:rFonts w:ascii="Monotype Sorts" w:hAnsi="Monotype Sorts" w:hint="default"/>
      </w:rPr>
    </w:lvl>
    <w:lvl w:ilvl="8" w:tplc="D62AC52A" w:tentative="1">
      <w:start w:val="1"/>
      <w:numFmt w:val="bullet"/>
      <w:lvlText w:val=""/>
      <w:lvlJc w:val="left"/>
      <w:pPr>
        <w:tabs>
          <w:tab w:val="num" w:pos="6480"/>
        </w:tabs>
        <w:ind w:left="6480" w:hanging="360"/>
      </w:pPr>
      <w:rPr>
        <w:rFonts w:ascii="Monotype Sorts" w:hAnsi="Monotype Sorts" w:hint="default"/>
      </w:rPr>
    </w:lvl>
  </w:abstractNum>
  <w:abstractNum w:abstractNumId="28">
    <w:nsid w:val="537F74FC"/>
    <w:multiLevelType w:val="hybridMultilevel"/>
    <w:tmpl w:val="57AE1E0C"/>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04041"/>
    <w:multiLevelType w:val="hybridMultilevel"/>
    <w:tmpl w:val="9F807274"/>
    <w:lvl w:ilvl="0" w:tplc="675A706E">
      <w:start w:val="1"/>
      <w:numFmt w:val="bullet"/>
      <w:lvlText w:val=""/>
      <w:lvlJc w:val="left"/>
      <w:pPr>
        <w:tabs>
          <w:tab w:val="num" w:pos="720"/>
        </w:tabs>
        <w:ind w:left="720" w:hanging="360"/>
      </w:pPr>
      <w:rPr>
        <w:rFonts w:ascii="Wingdings" w:hAnsi="Wingdings" w:hint="default"/>
      </w:rPr>
    </w:lvl>
    <w:lvl w:ilvl="1" w:tplc="B26C6B98" w:tentative="1">
      <w:start w:val="1"/>
      <w:numFmt w:val="bullet"/>
      <w:lvlText w:val=""/>
      <w:lvlJc w:val="left"/>
      <w:pPr>
        <w:tabs>
          <w:tab w:val="num" w:pos="1440"/>
        </w:tabs>
        <w:ind w:left="1440" w:hanging="360"/>
      </w:pPr>
      <w:rPr>
        <w:rFonts w:ascii="Wingdings" w:hAnsi="Wingdings" w:hint="default"/>
      </w:rPr>
    </w:lvl>
    <w:lvl w:ilvl="2" w:tplc="1B9478C2" w:tentative="1">
      <w:start w:val="1"/>
      <w:numFmt w:val="bullet"/>
      <w:lvlText w:val=""/>
      <w:lvlJc w:val="left"/>
      <w:pPr>
        <w:tabs>
          <w:tab w:val="num" w:pos="2160"/>
        </w:tabs>
        <w:ind w:left="2160" w:hanging="360"/>
      </w:pPr>
      <w:rPr>
        <w:rFonts w:ascii="Wingdings" w:hAnsi="Wingdings" w:hint="default"/>
      </w:rPr>
    </w:lvl>
    <w:lvl w:ilvl="3" w:tplc="42E47964" w:tentative="1">
      <w:start w:val="1"/>
      <w:numFmt w:val="bullet"/>
      <w:lvlText w:val=""/>
      <w:lvlJc w:val="left"/>
      <w:pPr>
        <w:tabs>
          <w:tab w:val="num" w:pos="2880"/>
        </w:tabs>
        <w:ind w:left="2880" w:hanging="360"/>
      </w:pPr>
      <w:rPr>
        <w:rFonts w:ascii="Wingdings" w:hAnsi="Wingdings" w:hint="default"/>
      </w:rPr>
    </w:lvl>
    <w:lvl w:ilvl="4" w:tplc="911A1B64" w:tentative="1">
      <w:start w:val="1"/>
      <w:numFmt w:val="bullet"/>
      <w:lvlText w:val=""/>
      <w:lvlJc w:val="left"/>
      <w:pPr>
        <w:tabs>
          <w:tab w:val="num" w:pos="3600"/>
        </w:tabs>
        <w:ind w:left="3600" w:hanging="360"/>
      </w:pPr>
      <w:rPr>
        <w:rFonts w:ascii="Wingdings" w:hAnsi="Wingdings" w:hint="default"/>
      </w:rPr>
    </w:lvl>
    <w:lvl w:ilvl="5" w:tplc="52DE70FA" w:tentative="1">
      <w:start w:val="1"/>
      <w:numFmt w:val="bullet"/>
      <w:lvlText w:val=""/>
      <w:lvlJc w:val="left"/>
      <w:pPr>
        <w:tabs>
          <w:tab w:val="num" w:pos="4320"/>
        </w:tabs>
        <w:ind w:left="4320" w:hanging="360"/>
      </w:pPr>
      <w:rPr>
        <w:rFonts w:ascii="Wingdings" w:hAnsi="Wingdings" w:hint="default"/>
      </w:rPr>
    </w:lvl>
    <w:lvl w:ilvl="6" w:tplc="93FA8822" w:tentative="1">
      <w:start w:val="1"/>
      <w:numFmt w:val="bullet"/>
      <w:lvlText w:val=""/>
      <w:lvlJc w:val="left"/>
      <w:pPr>
        <w:tabs>
          <w:tab w:val="num" w:pos="5040"/>
        </w:tabs>
        <w:ind w:left="5040" w:hanging="360"/>
      </w:pPr>
      <w:rPr>
        <w:rFonts w:ascii="Wingdings" w:hAnsi="Wingdings" w:hint="default"/>
      </w:rPr>
    </w:lvl>
    <w:lvl w:ilvl="7" w:tplc="DF7648A0" w:tentative="1">
      <w:start w:val="1"/>
      <w:numFmt w:val="bullet"/>
      <w:lvlText w:val=""/>
      <w:lvlJc w:val="left"/>
      <w:pPr>
        <w:tabs>
          <w:tab w:val="num" w:pos="5760"/>
        </w:tabs>
        <w:ind w:left="5760" w:hanging="360"/>
      </w:pPr>
      <w:rPr>
        <w:rFonts w:ascii="Wingdings" w:hAnsi="Wingdings" w:hint="default"/>
      </w:rPr>
    </w:lvl>
    <w:lvl w:ilvl="8" w:tplc="A9DAA72C" w:tentative="1">
      <w:start w:val="1"/>
      <w:numFmt w:val="bullet"/>
      <w:lvlText w:val=""/>
      <w:lvlJc w:val="left"/>
      <w:pPr>
        <w:tabs>
          <w:tab w:val="num" w:pos="6480"/>
        </w:tabs>
        <w:ind w:left="6480" w:hanging="360"/>
      </w:pPr>
      <w:rPr>
        <w:rFonts w:ascii="Wingdings" w:hAnsi="Wingdings" w:hint="default"/>
      </w:rPr>
    </w:lvl>
  </w:abstractNum>
  <w:abstractNum w:abstractNumId="30">
    <w:nsid w:val="58613A19"/>
    <w:multiLevelType w:val="hybridMultilevel"/>
    <w:tmpl w:val="0C0EE4EA"/>
    <w:lvl w:ilvl="0" w:tplc="767E59D0">
      <w:start w:val="1"/>
      <w:numFmt w:val="decimal"/>
      <w:lvlText w:val="%1."/>
      <w:lvlJc w:val="left"/>
      <w:pPr>
        <w:tabs>
          <w:tab w:val="num" w:pos="720"/>
        </w:tabs>
        <w:ind w:left="720" w:hanging="360"/>
      </w:pPr>
    </w:lvl>
    <w:lvl w:ilvl="1" w:tplc="E85A5F86" w:tentative="1">
      <w:start w:val="1"/>
      <w:numFmt w:val="decimal"/>
      <w:lvlText w:val="%2."/>
      <w:lvlJc w:val="left"/>
      <w:pPr>
        <w:tabs>
          <w:tab w:val="num" w:pos="1440"/>
        </w:tabs>
        <w:ind w:left="1440" w:hanging="360"/>
      </w:pPr>
    </w:lvl>
    <w:lvl w:ilvl="2" w:tplc="EBD4B49A" w:tentative="1">
      <w:start w:val="1"/>
      <w:numFmt w:val="decimal"/>
      <w:lvlText w:val="%3."/>
      <w:lvlJc w:val="left"/>
      <w:pPr>
        <w:tabs>
          <w:tab w:val="num" w:pos="2160"/>
        </w:tabs>
        <w:ind w:left="2160" w:hanging="360"/>
      </w:pPr>
    </w:lvl>
    <w:lvl w:ilvl="3" w:tplc="1966AEAC" w:tentative="1">
      <w:start w:val="1"/>
      <w:numFmt w:val="decimal"/>
      <w:lvlText w:val="%4."/>
      <w:lvlJc w:val="left"/>
      <w:pPr>
        <w:tabs>
          <w:tab w:val="num" w:pos="2880"/>
        </w:tabs>
        <w:ind w:left="2880" w:hanging="360"/>
      </w:pPr>
    </w:lvl>
    <w:lvl w:ilvl="4" w:tplc="AE741512" w:tentative="1">
      <w:start w:val="1"/>
      <w:numFmt w:val="decimal"/>
      <w:lvlText w:val="%5."/>
      <w:lvlJc w:val="left"/>
      <w:pPr>
        <w:tabs>
          <w:tab w:val="num" w:pos="3600"/>
        </w:tabs>
        <w:ind w:left="3600" w:hanging="360"/>
      </w:pPr>
    </w:lvl>
    <w:lvl w:ilvl="5" w:tplc="B8B81840" w:tentative="1">
      <w:start w:val="1"/>
      <w:numFmt w:val="decimal"/>
      <w:lvlText w:val="%6."/>
      <w:lvlJc w:val="left"/>
      <w:pPr>
        <w:tabs>
          <w:tab w:val="num" w:pos="4320"/>
        </w:tabs>
        <w:ind w:left="4320" w:hanging="360"/>
      </w:pPr>
    </w:lvl>
    <w:lvl w:ilvl="6" w:tplc="D84A4736" w:tentative="1">
      <w:start w:val="1"/>
      <w:numFmt w:val="decimal"/>
      <w:lvlText w:val="%7."/>
      <w:lvlJc w:val="left"/>
      <w:pPr>
        <w:tabs>
          <w:tab w:val="num" w:pos="5040"/>
        </w:tabs>
        <w:ind w:left="5040" w:hanging="360"/>
      </w:pPr>
    </w:lvl>
    <w:lvl w:ilvl="7" w:tplc="79EA970C" w:tentative="1">
      <w:start w:val="1"/>
      <w:numFmt w:val="decimal"/>
      <w:lvlText w:val="%8."/>
      <w:lvlJc w:val="left"/>
      <w:pPr>
        <w:tabs>
          <w:tab w:val="num" w:pos="5760"/>
        </w:tabs>
        <w:ind w:left="5760" w:hanging="360"/>
      </w:pPr>
    </w:lvl>
    <w:lvl w:ilvl="8" w:tplc="2710ED02" w:tentative="1">
      <w:start w:val="1"/>
      <w:numFmt w:val="decimal"/>
      <w:lvlText w:val="%9."/>
      <w:lvlJc w:val="left"/>
      <w:pPr>
        <w:tabs>
          <w:tab w:val="num" w:pos="6480"/>
        </w:tabs>
        <w:ind w:left="6480" w:hanging="360"/>
      </w:pPr>
    </w:lvl>
  </w:abstractNum>
  <w:abstractNum w:abstractNumId="31">
    <w:nsid w:val="59D22353"/>
    <w:multiLevelType w:val="hybridMultilevel"/>
    <w:tmpl w:val="BF3E4DE0"/>
    <w:lvl w:ilvl="0" w:tplc="E6FAB48A">
      <w:start w:val="1"/>
      <w:numFmt w:val="bullet"/>
      <w:lvlText w:val="•"/>
      <w:lvlJc w:val="left"/>
      <w:pPr>
        <w:tabs>
          <w:tab w:val="num" w:pos="720"/>
        </w:tabs>
        <w:ind w:left="720" w:hanging="360"/>
      </w:pPr>
      <w:rPr>
        <w:rFonts w:ascii="Arial" w:hAnsi="Arial" w:hint="default"/>
      </w:rPr>
    </w:lvl>
    <w:lvl w:ilvl="1" w:tplc="C8806F18" w:tentative="1">
      <w:start w:val="1"/>
      <w:numFmt w:val="bullet"/>
      <w:lvlText w:val="•"/>
      <w:lvlJc w:val="left"/>
      <w:pPr>
        <w:tabs>
          <w:tab w:val="num" w:pos="1440"/>
        </w:tabs>
        <w:ind w:left="1440" w:hanging="360"/>
      </w:pPr>
      <w:rPr>
        <w:rFonts w:ascii="Arial" w:hAnsi="Arial" w:hint="default"/>
      </w:rPr>
    </w:lvl>
    <w:lvl w:ilvl="2" w:tplc="6F00CC80" w:tentative="1">
      <w:start w:val="1"/>
      <w:numFmt w:val="bullet"/>
      <w:lvlText w:val="•"/>
      <w:lvlJc w:val="left"/>
      <w:pPr>
        <w:tabs>
          <w:tab w:val="num" w:pos="2160"/>
        </w:tabs>
        <w:ind w:left="2160" w:hanging="360"/>
      </w:pPr>
      <w:rPr>
        <w:rFonts w:ascii="Arial" w:hAnsi="Arial" w:hint="default"/>
      </w:rPr>
    </w:lvl>
    <w:lvl w:ilvl="3" w:tplc="0600A36A" w:tentative="1">
      <w:start w:val="1"/>
      <w:numFmt w:val="bullet"/>
      <w:lvlText w:val="•"/>
      <w:lvlJc w:val="left"/>
      <w:pPr>
        <w:tabs>
          <w:tab w:val="num" w:pos="2880"/>
        </w:tabs>
        <w:ind w:left="2880" w:hanging="360"/>
      </w:pPr>
      <w:rPr>
        <w:rFonts w:ascii="Arial" w:hAnsi="Arial" w:hint="default"/>
      </w:rPr>
    </w:lvl>
    <w:lvl w:ilvl="4" w:tplc="B4C2F902" w:tentative="1">
      <w:start w:val="1"/>
      <w:numFmt w:val="bullet"/>
      <w:lvlText w:val="•"/>
      <w:lvlJc w:val="left"/>
      <w:pPr>
        <w:tabs>
          <w:tab w:val="num" w:pos="3600"/>
        </w:tabs>
        <w:ind w:left="3600" w:hanging="360"/>
      </w:pPr>
      <w:rPr>
        <w:rFonts w:ascii="Arial" w:hAnsi="Arial" w:hint="default"/>
      </w:rPr>
    </w:lvl>
    <w:lvl w:ilvl="5" w:tplc="7FC4E99A" w:tentative="1">
      <w:start w:val="1"/>
      <w:numFmt w:val="bullet"/>
      <w:lvlText w:val="•"/>
      <w:lvlJc w:val="left"/>
      <w:pPr>
        <w:tabs>
          <w:tab w:val="num" w:pos="4320"/>
        </w:tabs>
        <w:ind w:left="4320" w:hanging="360"/>
      </w:pPr>
      <w:rPr>
        <w:rFonts w:ascii="Arial" w:hAnsi="Arial" w:hint="default"/>
      </w:rPr>
    </w:lvl>
    <w:lvl w:ilvl="6" w:tplc="539C230C" w:tentative="1">
      <w:start w:val="1"/>
      <w:numFmt w:val="bullet"/>
      <w:lvlText w:val="•"/>
      <w:lvlJc w:val="left"/>
      <w:pPr>
        <w:tabs>
          <w:tab w:val="num" w:pos="5040"/>
        </w:tabs>
        <w:ind w:left="5040" w:hanging="360"/>
      </w:pPr>
      <w:rPr>
        <w:rFonts w:ascii="Arial" w:hAnsi="Arial" w:hint="default"/>
      </w:rPr>
    </w:lvl>
    <w:lvl w:ilvl="7" w:tplc="023ABFC0" w:tentative="1">
      <w:start w:val="1"/>
      <w:numFmt w:val="bullet"/>
      <w:lvlText w:val="•"/>
      <w:lvlJc w:val="left"/>
      <w:pPr>
        <w:tabs>
          <w:tab w:val="num" w:pos="5760"/>
        </w:tabs>
        <w:ind w:left="5760" w:hanging="360"/>
      </w:pPr>
      <w:rPr>
        <w:rFonts w:ascii="Arial" w:hAnsi="Arial" w:hint="default"/>
      </w:rPr>
    </w:lvl>
    <w:lvl w:ilvl="8" w:tplc="B5808E8A" w:tentative="1">
      <w:start w:val="1"/>
      <w:numFmt w:val="bullet"/>
      <w:lvlText w:val="•"/>
      <w:lvlJc w:val="left"/>
      <w:pPr>
        <w:tabs>
          <w:tab w:val="num" w:pos="6480"/>
        </w:tabs>
        <w:ind w:left="6480" w:hanging="360"/>
      </w:pPr>
      <w:rPr>
        <w:rFonts w:ascii="Arial" w:hAnsi="Arial" w:hint="default"/>
      </w:rPr>
    </w:lvl>
  </w:abstractNum>
  <w:abstractNum w:abstractNumId="32">
    <w:nsid w:val="5A617DD9"/>
    <w:multiLevelType w:val="hybridMultilevel"/>
    <w:tmpl w:val="81DC6FA4"/>
    <w:lvl w:ilvl="0" w:tplc="7E04FB8A">
      <w:start w:val="1"/>
      <w:numFmt w:val="bullet"/>
      <w:lvlText w:val="•"/>
      <w:lvlJc w:val="left"/>
      <w:pPr>
        <w:tabs>
          <w:tab w:val="num" w:pos="720"/>
        </w:tabs>
        <w:ind w:left="720" w:hanging="360"/>
      </w:pPr>
      <w:rPr>
        <w:rFonts w:ascii="Times New Roman" w:hAnsi="Times New Roman" w:hint="default"/>
      </w:rPr>
    </w:lvl>
    <w:lvl w:ilvl="1" w:tplc="9ADC79B4">
      <w:start w:val="1"/>
      <w:numFmt w:val="bullet"/>
      <w:lvlText w:val="•"/>
      <w:lvlJc w:val="left"/>
      <w:pPr>
        <w:tabs>
          <w:tab w:val="num" w:pos="1440"/>
        </w:tabs>
        <w:ind w:left="1440" w:hanging="360"/>
      </w:pPr>
      <w:rPr>
        <w:rFonts w:ascii="Times New Roman" w:hAnsi="Times New Roman" w:hint="default"/>
      </w:rPr>
    </w:lvl>
    <w:lvl w:ilvl="2" w:tplc="598E3032" w:tentative="1">
      <w:start w:val="1"/>
      <w:numFmt w:val="bullet"/>
      <w:lvlText w:val="•"/>
      <w:lvlJc w:val="left"/>
      <w:pPr>
        <w:tabs>
          <w:tab w:val="num" w:pos="2160"/>
        </w:tabs>
        <w:ind w:left="2160" w:hanging="360"/>
      </w:pPr>
      <w:rPr>
        <w:rFonts w:ascii="Times New Roman" w:hAnsi="Times New Roman" w:hint="default"/>
      </w:rPr>
    </w:lvl>
    <w:lvl w:ilvl="3" w:tplc="57FAA8B4" w:tentative="1">
      <w:start w:val="1"/>
      <w:numFmt w:val="bullet"/>
      <w:lvlText w:val="•"/>
      <w:lvlJc w:val="left"/>
      <w:pPr>
        <w:tabs>
          <w:tab w:val="num" w:pos="2880"/>
        </w:tabs>
        <w:ind w:left="2880" w:hanging="360"/>
      </w:pPr>
      <w:rPr>
        <w:rFonts w:ascii="Times New Roman" w:hAnsi="Times New Roman" w:hint="default"/>
      </w:rPr>
    </w:lvl>
    <w:lvl w:ilvl="4" w:tplc="80304EEA" w:tentative="1">
      <w:start w:val="1"/>
      <w:numFmt w:val="bullet"/>
      <w:lvlText w:val="•"/>
      <w:lvlJc w:val="left"/>
      <w:pPr>
        <w:tabs>
          <w:tab w:val="num" w:pos="3600"/>
        </w:tabs>
        <w:ind w:left="3600" w:hanging="360"/>
      </w:pPr>
      <w:rPr>
        <w:rFonts w:ascii="Times New Roman" w:hAnsi="Times New Roman" w:hint="default"/>
      </w:rPr>
    </w:lvl>
    <w:lvl w:ilvl="5" w:tplc="C5747C7E" w:tentative="1">
      <w:start w:val="1"/>
      <w:numFmt w:val="bullet"/>
      <w:lvlText w:val="•"/>
      <w:lvlJc w:val="left"/>
      <w:pPr>
        <w:tabs>
          <w:tab w:val="num" w:pos="4320"/>
        </w:tabs>
        <w:ind w:left="4320" w:hanging="360"/>
      </w:pPr>
      <w:rPr>
        <w:rFonts w:ascii="Times New Roman" w:hAnsi="Times New Roman" w:hint="default"/>
      </w:rPr>
    </w:lvl>
    <w:lvl w:ilvl="6" w:tplc="765C2E2A" w:tentative="1">
      <w:start w:val="1"/>
      <w:numFmt w:val="bullet"/>
      <w:lvlText w:val="•"/>
      <w:lvlJc w:val="left"/>
      <w:pPr>
        <w:tabs>
          <w:tab w:val="num" w:pos="5040"/>
        </w:tabs>
        <w:ind w:left="5040" w:hanging="360"/>
      </w:pPr>
      <w:rPr>
        <w:rFonts w:ascii="Times New Roman" w:hAnsi="Times New Roman" w:hint="default"/>
      </w:rPr>
    </w:lvl>
    <w:lvl w:ilvl="7" w:tplc="79BC88F4" w:tentative="1">
      <w:start w:val="1"/>
      <w:numFmt w:val="bullet"/>
      <w:lvlText w:val="•"/>
      <w:lvlJc w:val="left"/>
      <w:pPr>
        <w:tabs>
          <w:tab w:val="num" w:pos="5760"/>
        </w:tabs>
        <w:ind w:left="5760" w:hanging="360"/>
      </w:pPr>
      <w:rPr>
        <w:rFonts w:ascii="Times New Roman" w:hAnsi="Times New Roman" w:hint="default"/>
      </w:rPr>
    </w:lvl>
    <w:lvl w:ilvl="8" w:tplc="93C2174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B807713"/>
    <w:multiLevelType w:val="hybridMultilevel"/>
    <w:tmpl w:val="C0B21302"/>
    <w:lvl w:ilvl="0" w:tplc="9064C536">
      <w:start w:val="1"/>
      <w:numFmt w:val="bullet"/>
      <w:lvlText w:val="•"/>
      <w:lvlJc w:val="left"/>
      <w:pPr>
        <w:tabs>
          <w:tab w:val="num" w:pos="720"/>
        </w:tabs>
        <w:ind w:left="720" w:hanging="360"/>
      </w:pPr>
      <w:rPr>
        <w:rFonts w:ascii="Times New Roman" w:hAnsi="Times New Roman" w:hint="default"/>
      </w:rPr>
    </w:lvl>
    <w:lvl w:ilvl="1" w:tplc="62DE67C4">
      <w:start w:val="1"/>
      <w:numFmt w:val="bullet"/>
      <w:lvlText w:val="•"/>
      <w:lvlJc w:val="left"/>
      <w:pPr>
        <w:tabs>
          <w:tab w:val="num" w:pos="1440"/>
        </w:tabs>
        <w:ind w:left="1440" w:hanging="360"/>
      </w:pPr>
      <w:rPr>
        <w:rFonts w:ascii="Times New Roman" w:hAnsi="Times New Roman" w:hint="default"/>
      </w:rPr>
    </w:lvl>
    <w:lvl w:ilvl="2" w:tplc="1FBA7D78" w:tentative="1">
      <w:start w:val="1"/>
      <w:numFmt w:val="bullet"/>
      <w:lvlText w:val="•"/>
      <w:lvlJc w:val="left"/>
      <w:pPr>
        <w:tabs>
          <w:tab w:val="num" w:pos="2160"/>
        </w:tabs>
        <w:ind w:left="2160" w:hanging="360"/>
      </w:pPr>
      <w:rPr>
        <w:rFonts w:ascii="Times New Roman" w:hAnsi="Times New Roman" w:hint="default"/>
      </w:rPr>
    </w:lvl>
    <w:lvl w:ilvl="3" w:tplc="0A76A678" w:tentative="1">
      <w:start w:val="1"/>
      <w:numFmt w:val="bullet"/>
      <w:lvlText w:val="•"/>
      <w:lvlJc w:val="left"/>
      <w:pPr>
        <w:tabs>
          <w:tab w:val="num" w:pos="2880"/>
        </w:tabs>
        <w:ind w:left="2880" w:hanging="360"/>
      </w:pPr>
      <w:rPr>
        <w:rFonts w:ascii="Times New Roman" w:hAnsi="Times New Roman" w:hint="default"/>
      </w:rPr>
    </w:lvl>
    <w:lvl w:ilvl="4" w:tplc="DAFE05FC" w:tentative="1">
      <w:start w:val="1"/>
      <w:numFmt w:val="bullet"/>
      <w:lvlText w:val="•"/>
      <w:lvlJc w:val="left"/>
      <w:pPr>
        <w:tabs>
          <w:tab w:val="num" w:pos="3600"/>
        </w:tabs>
        <w:ind w:left="3600" w:hanging="360"/>
      </w:pPr>
      <w:rPr>
        <w:rFonts w:ascii="Times New Roman" w:hAnsi="Times New Roman" w:hint="default"/>
      </w:rPr>
    </w:lvl>
    <w:lvl w:ilvl="5" w:tplc="F6721B92" w:tentative="1">
      <w:start w:val="1"/>
      <w:numFmt w:val="bullet"/>
      <w:lvlText w:val="•"/>
      <w:lvlJc w:val="left"/>
      <w:pPr>
        <w:tabs>
          <w:tab w:val="num" w:pos="4320"/>
        </w:tabs>
        <w:ind w:left="4320" w:hanging="360"/>
      </w:pPr>
      <w:rPr>
        <w:rFonts w:ascii="Times New Roman" w:hAnsi="Times New Roman" w:hint="default"/>
      </w:rPr>
    </w:lvl>
    <w:lvl w:ilvl="6" w:tplc="28AE0CCE" w:tentative="1">
      <w:start w:val="1"/>
      <w:numFmt w:val="bullet"/>
      <w:lvlText w:val="•"/>
      <w:lvlJc w:val="left"/>
      <w:pPr>
        <w:tabs>
          <w:tab w:val="num" w:pos="5040"/>
        </w:tabs>
        <w:ind w:left="5040" w:hanging="360"/>
      </w:pPr>
      <w:rPr>
        <w:rFonts w:ascii="Times New Roman" w:hAnsi="Times New Roman" w:hint="default"/>
      </w:rPr>
    </w:lvl>
    <w:lvl w:ilvl="7" w:tplc="BB88DB4E" w:tentative="1">
      <w:start w:val="1"/>
      <w:numFmt w:val="bullet"/>
      <w:lvlText w:val="•"/>
      <w:lvlJc w:val="left"/>
      <w:pPr>
        <w:tabs>
          <w:tab w:val="num" w:pos="5760"/>
        </w:tabs>
        <w:ind w:left="5760" w:hanging="360"/>
      </w:pPr>
      <w:rPr>
        <w:rFonts w:ascii="Times New Roman" w:hAnsi="Times New Roman" w:hint="default"/>
      </w:rPr>
    </w:lvl>
    <w:lvl w:ilvl="8" w:tplc="F42A802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01E38F1"/>
    <w:multiLevelType w:val="hybridMultilevel"/>
    <w:tmpl w:val="70FE631C"/>
    <w:lvl w:ilvl="0" w:tplc="BB74CB3C">
      <w:start w:val="1"/>
      <w:numFmt w:val="bullet"/>
      <w:lvlText w:val=""/>
      <w:lvlJc w:val="left"/>
      <w:pPr>
        <w:tabs>
          <w:tab w:val="num" w:pos="720"/>
        </w:tabs>
        <w:ind w:left="720" w:hanging="360"/>
      </w:pPr>
      <w:rPr>
        <w:rFonts w:ascii="Wingdings" w:hAnsi="Wingdings" w:hint="default"/>
      </w:rPr>
    </w:lvl>
    <w:lvl w:ilvl="1" w:tplc="61546CB0" w:tentative="1">
      <w:start w:val="1"/>
      <w:numFmt w:val="bullet"/>
      <w:lvlText w:val=""/>
      <w:lvlJc w:val="left"/>
      <w:pPr>
        <w:tabs>
          <w:tab w:val="num" w:pos="1440"/>
        </w:tabs>
        <w:ind w:left="1440" w:hanging="360"/>
      </w:pPr>
      <w:rPr>
        <w:rFonts w:ascii="Wingdings" w:hAnsi="Wingdings" w:hint="default"/>
      </w:rPr>
    </w:lvl>
    <w:lvl w:ilvl="2" w:tplc="FD682B12" w:tentative="1">
      <w:start w:val="1"/>
      <w:numFmt w:val="bullet"/>
      <w:lvlText w:val=""/>
      <w:lvlJc w:val="left"/>
      <w:pPr>
        <w:tabs>
          <w:tab w:val="num" w:pos="2160"/>
        </w:tabs>
        <w:ind w:left="2160" w:hanging="360"/>
      </w:pPr>
      <w:rPr>
        <w:rFonts w:ascii="Wingdings" w:hAnsi="Wingdings" w:hint="default"/>
      </w:rPr>
    </w:lvl>
    <w:lvl w:ilvl="3" w:tplc="C73E314A" w:tentative="1">
      <w:start w:val="1"/>
      <w:numFmt w:val="bullet"/>
      <w:lvlText w:val=""/>
      <w:lvlJc w:val="left"/>
      <w:pPr>
        <w:tabs>
          <w:tab w:val="num" w:pos="2880"/>
        </w:tabs>
        <w:ind w:left="2880" w:hanging="360"/>
      </w:pPr>
      <w:rPr>
        <w:rFonts w:ascii="Wingdings" w:hAnsi="Wingdings" w:hint="default"/>
      </w:rPr>
    </w:lvl>
    <w:lvl w:ilvl="4" w:tplc="4030CE00" w:tentative="1">
      <w:start w:val="1"/>
      <w:numFmt w:val="bullet"/>
      <w:lvlText w:val=""/>
      <w:lvlJc w:val="left"/>
      <w:pPr>
        <w:tabs>
          <w:tab w:val="num" w:pos="3600"/>
        </w:tabs>
        <w:ind w:left="3600" w:hanging="360"/>
      </w:pPr>
      <w:rPr>
        <w:rFonts w:ascii="Wingdings" w:hAnsi="Wingdings" w:hint="default"/>
      </w:rPr>
    </w:lvl>
    <w:lvl w:ilvl="5" w:tplc="4FA60DF2" w:tentative="1">
      <w:start w:val="1"/>
      <w:numFmt w:val="bullet"/>
      <w:lvlText w:val=""/>
      <w:lvlJc w:val="left"/>
      <w:pPr>
        <w:tabs>
          <w:tab w:val="num" w:pos="4320"/>
        </w:tabs>
        <w:ind w:left="4320" w:hanging="360"/>
      </w:pPr>
      <w:rPr>
        <w:rFonts w:ascii="Wingdings" w:hAnsi="Wingdings" w:hint="default"/>
      </w:rPr>
    </w:lvl>
    <w:lvl w:ilvl="6" w:tplc="3BE07A1C" w:tentative="1">
      <w:start w:val="1"/>
      <w:numFmt w:val="bullet"/>
      <w:lvlText w:val=""/>
      <w:lvlJc w:val="left"/>
      <w:pPr>
        <w:tabs>
          <w:tab w:val="num" w:pos="5040"/>
        </w:tabs>
        <w:ind w:left="5040" w:hanging="360"/>
      </w:pPr>
      <w:rPr>
        <w:rFonts w:ascii="Wingdings" w:hAnsi="Wingdings" w:hint="default"/>
      </w:rPr>
    </w:lvl>
    <w:lvl w:ilvl="7" w:tplc="E5708248" w:tentative="1">
      <w:start w:val="1"/>
      <w:numFmt w:val="bullet"/>
      <w:lvlText w:val=""/>
      <w:lvlJc w:val="left"/>
      <w:pPr>
        <w:tabs>
          <w:tab w:val="num" w:pos="5760"/>
        </w:tabs>
        <w:ind w:left="5760" w:hanging="360"/>
      </w:pPr>
      <w:rPr>
        <w:rFonts w:ascii="Wingdings" w:hAnsi="Wingdings" w:hint="default"/>
      </w:rPr>
    </w:lvl>
    <w:lvl w:ilvl="8" w:tplc="912CC7B2" w:tentative="1">
      <w:start w:val="1"/>
      <w:numFmt w:val="bullet"/>
      <w:lvlText w:val=""/>
      <w:lvlJc w:val="left"/>
      <w:pPr>
        <w:tabs>
          <w:tab w:val="num" w:pos="6480"/>
        </w:tabs>
        <w:ind w:left="6480" w:hanging="360"/>
      </w:pPr>
      <w:rPr>
        <w:rFonts w:ascii="Wingdings" w:hAnsi="Wingdings" w:hint="default"/>
      </w:rPr>
    </w:lvl>
  </w:abstractNum>
  <w:abstractNum w:abstractNumId="35">
    <w:nsid w:val="649A3CF5"/>
    <w:multiLevelType w:val="hybridMultilevel"/>
    <w:tmpl w:val="7038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D32B78"/>
    <w:multiLevelType w:val="hybridMultilevel"/>
    <w:tmpl w:val="AB6A9ACC"/>
    <w:lvl w:ilvl="0" w:tplc="ECFE5772">
      <w:start w:val="1"/>
      <w:numFmt w:val="bullet"/>
      <w:lvlText w:val=""/>
      <w:lvlJc w:val="left"/>
      <w:pPr>
        <w:tabs>
          <w:tab w:val="num" w:pos="720"/>
        </w:tabs>
        <w:ind w:left="720" w:hanging="360"/>
      </w:pPr>
      <w:rPr>
        <w:rFonts w:ascii="Wingdings" w:hAnsi="Wingdings" w:hint="default"/>
      </w:rPr>
    </w:lvl>
    <w:lvl w:ilvl="1" w:tplc="1E7CE06E" w:tentative="1">
      <w:start w:val="1"/>
      <w:numFmt w:val="bullet"/>
      <w:lvlText w:val=""/>
      <w:lvlJc w:val="left"/>
      <w:pPr>
        <w:tabs>
          <w:tab w:val="num" w:pos="1440"/>
        </w:tabs>
        <w:ind w:left="1440" w:hanging="360"/>
      </w:pPr>
      <w:rPr>
        <w:rFonts w:ascii="Wingdings" w:hAnsi="Wingdings" w:hint="default"/>
      </w:rPr>
    </w:lvl>
    <w:lvl w:ilvl="2" w:tplc="60368E16" w:tentative="1">
      <w:start w:val="1"/>
      <w:numFmt w:val="bullet"/>
      <w:lvlText w:val=""/>
      <w:lvlJc w:val="left"/>
      <w:pPr>
        <w:tabs>
          <w:tab w:val="num" w:pos="2160"/>
        </w:tabs>
        <w:ind w:left="2160" w:hanging="360"/>
      </w:pPr>
      <w:rPr>
        <w:rFonts w:ascii="Wingdings" w:hAnsi="Wingdings" w:hint="default"/>
      </w:rPr>
    </w:lvl>
    <w:lvl w:ilvl="3" w:tplc="435E0228" w:tentative="1">
      <w:start w:val="1"/>
      <w:numFmt w:val="bullet"/>
      <w:lvlText w:val=""/>
      <w:lvlJc w:val="left"/>
      <w:pPr>
        <w:tabs>
          <w:tab w:val="num" w:pos="2880"/>
        </w:tabs>
        <w:ind w:left="2880" w:hanging="360"/>
      </w:pPr>
      <w:rPr>
        <w:rFonts w:ascii="Wingdings" w:hAnsi="Wingdings" w:hint="default"/>
      </w:rPr>
    </w:lvl>
    <w:lvl w:ilvl="4" w:tplc="19F661C6" w:tentative="1">
      <w:start w:val="1"/>
      <w:numFmt w:val="bullet"/>
      <w:lvlText w:val=""/>
      <w:lvlJc w:val="left"/>
      <w:pPr>
        <w:tabs>
          <w:tab w:val="num" w:pos="3600"/>
        </w:tabs>
        <w:ind w:left="3600" w:hanging="360"/>
      </w:pPr>
      <w:rPr>
        <w:rFonts w:ascii="Wingdings" w:hAnsi="Wingdings" w:hint="default"/>
      </w:rPr>
    </w:lvl>
    <w:lvl w:ilvl="5" w:tplc="71C87E8C" w:tentative="1">
      <w:start w:val="1"/>
      <w:numFmt w:val="bullet"/>
      <w:lvlText w:val=""/>
      <w:lvlJc w:val="left"/>
      <w:pPr>
        <w:tabs>
          <w:tab w:val="num" w:pos="4320"/>
        </w:tabs>
        <w:ind w:left="4320" w:hanging="360"/>
      </w:pPr>
      <w:rPr>
        <w:rFonts w:ascii="Wingdings" w:hAnsi="Wingdings" w:hint="default"/>
      </w:rPr>
    </w:lvl>
    <w:lvl w:ilvl="6" w:tplc="21946EE4" w:tentative="1">
      <w:start w:val="1"/>
      <w:numFmt w:val="bullet"/>
      <w:lvlText w:val=""/>
      <w:lvlJc w:val="left"/>
      <w:pPr>
        <w:tabs>
          <w:tab w:val="num" w:pos="5040"/>
        </w:tabs>
        <w:ind w:left="5040" w:hanging="360"/>
      </w:pPr>
      <w:rPr>
        <w:rFonts w:ascii="Wingdings" w:hAnsi="Wingdings" w:hint="default"/>
      </w:rPr>
    </w:lvl>
    <w:lvl w:ilvl="7" w:tplc="99828F7A" w:tentative="1">
      <w:start w:val="1"/>
      <w:numFmt w:val="bullet"/>
      <w:lvlText w:val=""/>
      <w:lvlJc w:val="left"/>
      <w:pPr>
        <w:tabs>
          <w:tab w:val="num" w:pos="5760"/>
        </w:tabs>
        <w:ind w:left="5760" w:hanging="360"/>
      </w:pPr>
      <w:rPr>
        <w:rFonts w:ascii="Wingdings" w:hAnsi="Wingdings" w:hint="default"/>
      </w:rPr>
    </w:lvl>
    <w:lvl w:ilvl="8" w:tplc="A412B496" w:tentative="1">
      <w:start w:val="1"/>
      <w:numFmt w:val="bullet"/>
      <w:lvlText w:val=""/>
      <w:lvlJc w:val="left"/>
      <w:pPr>
        <w:tabs>
          <w:tab w:val="num" w:pos="6480"/>
        </w:tabs>
        <w:ind w:left="6480" w:hanging="360"/>
      </w:pPr>
      <w:rPr>
        <w:rFonts w:ascii="Wingdings" w:hAnsi="Wingdings" w:hint="default"/>
      </w:rPr>
    </w:lvl>
  </w:abstractNum>
  <w:abstractNum w:abstractNumId="37">
    <w:nsid w:val="66DB313C"/>
    <w:multiLevelType w:val="hybridMultilevel"/>
    <w:tmpl w:val="2EA6DB3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F03962"/>
    <w:multiLevelType w:val="hybridMultilevel"/>
    <w:tmpl w:val="4FEA5EA0"/>
    <w:lvl w:ilvl="0" w:tplc="A5648740">
      <w:start w:val="1"/>
      <w:numFmt w:val="bullet"/>
      <w:lvlText w:val=""/>
      <w:lvlJc w:val="left"/>
      <w:pPr>
        <w:tabs>
          <w:tab w:val="num" w:pos="720"/>
        </w:tabs>
        <w:ind w:left="720" w:hanging="360"/>
      </w:pPr>
      <w:rPr>
        <w:rFonts w:ascii="Wingdings" w:hAnsi="Wingdings" w:hint="default"/>
      </w:rPr>
    </w:lvl>
    <w:lvl w:ilvl="1" w:tplc="2D429C2A" w:tentative="1">
      <w:start w:val="1"/>
      <w:numFmt w:val="bullet"/>
      <w:lvlText w:val=""/>
      <w:lvlJc w:val="left"/>
      <w:pPr>
        <w:tabs>
          <w:tab w:val="num" w:pos="1440"/>
        </w:tabs>
        <w:ind w:left="1440" w:hanging="360"/>
      </w:pPr>
      <w:rPr>
        <w:rFonts w:ascii="Wingdings" w:hAnsi="Wingdings" w:hint="default"/>
      </w:rPr>
    </w:lvl>
    <w:lvl w:ilvl="2" w:tplc="A5E85FBC" w:tentative="1">
      <w:start w:val="1"/>
      <w:numFmt w:val="bullet"/>
      <w:lvlText w:val=""/>
      <w:lvlJc w:val="left"/>
      <w:pPr>
        <w:tabs>
          <w:tab w:val="num" w:pos="2160"/>
        </w:tabs>
        <w:ind w:left="2160" w:hanging="360"/>
      </w:pPr>
      <w:rPr>
        <w:rFonts w:ascii="Wingdings" w:hAnsi="Wingdings" w:hint="default"/>
      </w:rPr>
    </w:lvl>
    <w:lvl w:ilvl="3" w:tplc="1652AEEA" w:tentative="1">
      <w:start w:val="1"/>
      <w:numFmt w:val="bullet"/>
      <w:lvlText w:val=""/>
      <w:lvlJc w:val="left"/>
      <w:pPr>
        <w:tabs>
          <w:tab w:val="num" w:pos="2880"/>
        </w:tabs>
        <w:ind w:left="2880" w:hanging="360"/>
      </w:pPr>
      <w:rPr>
        <w:rFonts w:ascii="Wingdings" w:hAnsi="Wingdings" w:hint="default"/>
      </w:rPr>
    </w:lvl>
    <w:lvl w:ilvl="4" w:tplc="BC92E4C0" w:tentative="1">
      <w:start w:val="1"/>
      <w:numFmt w:val="bullet"/>
      <w:lvlText w:val=""/>
      <w:lvlJc w:val="left"/>
      <w:pPr>
        <w:tabs>
          <w:tab w:val="num" w:pos="3600"/>
        </w:tabs>
        <w:ind w:left="3600" w:hanging="360"/>
      </w:pPr>
      <w:rPr>
        <w:rFonts w:ascii="Wingdings" w:hAnsi="Wingdings" w:hint="default"/>
      </w:rPr>
    </w:lvl>
    <w:lvl w:ilvl="5" w:tplc="5148D20C" w:tentative="1">
      <w:start w:val="1"/>
      <w:numFmt w:val="bullet"/>
      <w:lvlText w:val=""/>
      <w:lvlJc w:val="left"/>
      <w:pPr>
        <w:tabs>
          <w:tab w:val="num" w:pos="4320"/>
        </w:tabs>
        <w:ind w:left="4320" w:hanging="360"/>
      </w:pPr>
      <w:rPr>
        <w:rFonts w:ascii="Wingdings" w:hAnsi="Wingdings" w:hint="default"/>
      </w:rPr>
    </w:lvl>
    <w:lvl w:ilvl="6" w:tplc="D51E60A6" w:tentative="1">
      <w:start w:val="1"/>
      <w:numFmt w:val="bullet"/>
      <w:lvlText w:val=""/>
      <w:lvlJc w:val="left"/>
      <w:pPr>
        <w:tabs>
          <w:tab w:val="num" w:pos="5040"/>
        </w:tabs>
        <w:ind w:left="5040" w:hanging="360"/>
      </w:pPr>
      <w:rPr>
        <w:rFonts w:ascii="Wingdings" w:hAnsi="Wingdings" w:hint="default"/>
      </w:rPr>
    </w:lvl>
    <w:lvl w:ilvl="7" w:tplc="3F2CCB38" w:tentative="1">
      <w:start w:val="1"/>
      <w:numFmt w:val="bullet"/>
      <w:lvlText w:val=""/>
      <w:lvlJc w:val="left"/>
      <w:pPr>
        <w:tabs>
          <w:tab w:val="num" w:pos="5760"/>
        </w:tabs>
        <w:ind w:left="5760" w:hanging="360"/>
      </w:pPr>
      <w:rPr>
        <w:rFonts w:ascii="Wingdings" w:hAnsi="Wingdings" w:hint="default"/>
      </w:rPr>
    </w:lvl>
    <w:lvl w:ilvl="8" w:tplc="A496B538" w:tentative="1">
      <w:start w:val="1"/>
      <w:numFmt w:val="bullet"/>
      <w:lvlText w:val=""/>
      <w:lvlJc w:val="left"/>
      <w:pPr>
        <w:tabs>
          <w:tab w:val="num" w:pos="6480"/>
        </w:tabs>
        <w:ind w:left="6480" w:hanging="360"/>
      </w:pPr>
      <w:rPr>
        <w:rFonts w:ascii="Wingdings" w:hAnsi="Wingdings" w:hint="default"/>
      </w:rPr>
    </w:lvl>
  </w:abstractNum>
  <w:abstractNum w:abstractNumId="39">
    <w:nsid w:val="701B7D69"/>
    <w:multiLevelType w:val="hybridMultilevel"/>
    <w:tmpl w:val="E4DA3BDE"/>
    <w:lvl w:ilvl="0" w:tplc="9328EF70">
      <w:start w:val="1"/>
      <w:numFmt w:val="bullet"/>
      <w:lvlText w:val=""/>
      <w:lvlJc w:val="left"/>
      <w:pPr>
        <w:tabs>
          <w:tab w:val="num" w:pos="720"/>
        </w:tabs>
        <w:ind w:left="720" w:hanging="360"/>
      </w:pPr>
      <w:rPr>
        <w:rFonts w:ascii="Wingdings" w:hAnsi="Wingdings" w:hint="default"/>
      </w:rPr>
    </w:lvl>
    <w:lvl w:ilvl="1" w:tplc="AD36821C">
      <w:start w:val="1"/>
      <w:numFmt w:val="bullet"/>
      <w:lvlText w:val=""/>
      <w:lvlJc w:val="left"/>
      <w:pPr>
        <w:tabs>
          <w:tab w:val="num" w:pos="1440"/>
        </w:tabs>
        <w:ind w:left="1440" w:hanging="360"/>
      </w:pPr>
      <w:rPr>
        <w:rFonts w:ascii="Monotype Sorts" w:hAnsi="Monotype Sorts" w:hint="default"/>
      </w:rPr>
    </w:lvl>
    <w:lvl w:ilvl="2" w:tplc="E578EB78" w:tentative="1">
      <w:start w:val="1"/>
      <w:numFmt w:val="bullet"/>
      <w:lvlText w:val=""/>
      <w:lvlJc w:val="left"/>
      <w:pPr>
        <w:tabs>
          <w:tab w:val="num" w:pos="2160"/>
        </w:tabs>
        <w:ind w:left="2160" w:hanging="360"/>
      </w:pPr>
      <w:rPr>
        <w:rFonts w:ascii="Monotype Sorts" w:hAnsi="Monotype Sorts" w:hint="default"/>
      </w:rPr>
    </w:lvl>
    <w:lvl w:ilvl="3" w:tplc="16F89544" w:tentative="1">
      <w:start w:val="1"/>
      <w:numFmt w:val="bullet"/>
      <w:lvlText w:val=""/>
      <w:lvlJc w:val="left"/>
      <w:pPr>
        <w:tabs>
          <w:tab w:val="num" w:pos="2880"/>
        </w:tabs>
        <w:ind w:left="2880" w:hanging="360"/>
      </w:pPr>
      <w:rPr>
        <w:rFonts w:ascii="Monotype Sorts" w:hAnsi="Monotype Sorts" w:hint="default"/>
      </w:rPr>
    </w:lvl>
    <w:lvl w:ilvl="4" w:tplc="BCF22F9A" w:tentative="1">
      <w:start w:val="1"/>
      <w:numFmt w:val="bullet"/>
      <w:lvlText w:val=""/>
      <w:lvlJc w:val="left"/>
      <w:pPr>
        <w:tabs>
          <w:tab w:val="num" w:pos="3600"/>
        </w:tabs>
        <w:ind w:left="3600" w:hanging="360"/>
      </w:pPr>
      <w:rPr>
        <w:rFonts w:ascii="Monotype Sorts" w:hAnsi="Monotype Sorts" w:hint="default"/>
      </w:rPr>
    </w:lvl>
    <w:lvl w:ilvl="5" w:tplc="B4B04BB6" w:tentative="1">
      <w:start w:val="1"/>
      <w:numFmt w:val="bullet"/>
      <w:lvlText w:val=""/>
      <w:lvlJc w:val="left"/>
      <w:pPr>
        <w:tabs>
          <w:tab w:val="num" w:pos="4320"/>
        </w:tabs>
        <w:ind w:left="4320" w:hanging="360"/>
      </w:pPr>
      <w:rPr>
        <w:rFonts w:ascii="Monotype Sorts" w:hAnsi="Monotype Sorts" w:hint="default"/>
      </w:rPr>
    </w:lvl>
    <w:lvl w:ilvl="6" w:tplc="DC984D96" w:tentative="1">
      <w:start w:val="1"/>
      <w:numFmt w:val="bullet"/>
      <w:lvlText w:val=""/>
      <w:lvlJc w:val="left"/>
      <w:pPr>
        <w:tabs>
          <w:tab w:val="num" w:pos="5040"/>
        </w:tabs>
        <w:ind w:left="5040" w:hanging="360"/>
      </w:pPr>
      <w:rPr>
        <w:rFonts w:ascii="Monotype Sorts" w:hAnsi="Monotype Sorts" w:hint="default"/>
      </w:rPr>
    </w:lvl>
    <w:lvl w:ilvl="7" w:tplc="D2464C18" w:tentative="1">
      <w:start w:val="1"/>
      <w:numFmt w:val="bullet"/>
      <w:lvlText w:val=""/>
      <w:lvlJc w:val="left"/>
      <w:pPr>
        <w:tabs>
          <w:tab w:val="num" w:pos="5760"/>
        </w:tabs>
        <w:ind w:left="5760" w:hanging="360"/>
      </w:pPr>
      <w:rPr>
        <w:rFonts w:ascii="Monotype Sorts" w:hAnsi="Monotype Sorts" w:hint="default"/>
      </w:rPr>
    </w:lvl>
    <w:lvl w:ilvl="8" w:tplc="AB185BC2" w:tentative="1">
      <w:start w:val="1"/>
      <w:numFmt w:val="bullet"/>
      <w:lvlText w:val=""/>
      <w:lvlJc w:val="left"/>
      <w:pPr>
        <w:tabs>
          <w:tab w:val="num" w:pos="6480"/>
        </w:tabs>
        <w:ind w:left="6480" w:hanging="360"/>
      </w:pPr>
      <w:rPr>
        <w:rFonts w:ascii="Monotype Sorts" w:hAnsi="Monotype Sorts" w:hint="default"/>
      </w:rPr>
    </w:lvl>
  </w:abstractNum>
  <w:abstractNum w:abstractNumId="40">
    <w:nsid w:val="71F93A89"/>
    <w:multiLevelType w:val="hybridMultilevel"/>
    <w:tmpl w:val="AA2CF2E2"/>
    <w:lvl w:ilvl="0" w:tplc="57E2EB50">
      <w:start w:val="1"/>
      <w:numFmt w:val="bullet"/>
      <w:lvlText w:val="w"/>
      <w:lvlJc w:val="left"/>
      <w:pPr>
        <w:tabs>
          <w:tab w:val="num" w:pos="720"/>
        </w:tabs>
        <w:ind w:left="720" w:hanging="360"/>
      </w:pPr>
      <w:rPr>
        <w:rFonts w:ascii="Monotype Sorts" w:hAnsi="Monotype Sorts" w:hint="default"/>
      </w:rPr>
    </w:lvl>
    <w:lvl w:ilvl="1" w:tplc="1D1292A2" w:tentative="1">
      <w:start w:val="1"/>
      <w:numFmt w:val="bullet"/>
      <w:lvlText w:val="w"/>
      <w:lvlJc w:val="left"/>
      <w:pPr>
        <w:tabs>
          <w:tab w:val="num" w:pos="1440"/>
        </w:tabs>
        <w:ind w:left="1440" w:hanging="360"/>
      </w:pPr>
      <w:rPr>
        <w:rFonts w:ascii="Monotype Sorts" w:hAnsi="Monotype Sorts" w:hint="default"/>
      </w:rPr>
    </w:lvl>
    <w:lvl w:ilvl="2" w:tplc="D76AA0E4" w:tentative="1">
      <w:start w:val="1"/>
      <w:numFmt w:val="bullet"/>
      <w:lvlText w:val="w"/>
      <w:lvlJc w:val="left"/>
      <w:pPr>
        <w:tabs>
          <w:tab w:val="num" w:pos="2160"/>
        </w:tabs>
        <w:ind w:left="2160" w:hanging="360"/>
      </w:pPr>
      <w:rPr>
        <w:rFonts w:ascii="Monotype Sorts" w:hAnsi="Monotype Sorts" w:hint="default"/>
      </w:rPr>
    </w:lvl>
    <w:lvl w:ilvl="3" w:tplc="E11A49DE" w:tentative="1">
      <w:start w:val="1"/>
      <w:numFmt w:val="bullet"/>
      <w:lvlText w:val="w"/>
      <w:lvlJc w:val="left"/>
      <w:pPr>
        <w:tabs>
          <w:tab w:val="num" w:pos="2880"/>
        </w:tabs>
        <w:ind w:left="2880" w:hanging="360"/>
      </w:pPr>
      <w:rPr>
        <w:rFonts w:ascii="Monotype Sorts" w:hAnsi="Monotype Sorts" w:hint="default"/>
      </w:rPr>
    </w:lvl>
    <w:lvl w:ilvl="4" w:tplc="3DFC7156" w:tentative="1">
      <w:start w:val="1"/>
      <w:numFmt w:val="bullet"/>
      <w:lvlText w:val="w"/>
      <w:lvlJc w:val="left"/>
      <w:pPr>
        <w:tabs>
          <w:tab w:val="num" w:pos="3600"/>
        </w:tabs>
        <w:ind w:left="3600" w:hanging="360"/>
      </w:pPr>
      <w:rPr>
        <w:rFonts w:ascii="Monotype Sorts" w:hAnsi="Monotype Sorts" w:hint="default"/>
      </w:rPr>
    </w:lvl>
    <w:lvl w:ilvl="5" w:tplc="77F8CF1C" w:tentative="1">
      <w:start w:val="1"/>
      <w:numFmt w:val="bullet"/>
      <w:lvlText w:val="w"/>
      <w:lvlJc w:val="left"/>
      <w:pPr>
        <w:tabs>
          <w:tab w:val="num" w:pos="4320"/>
        </w:tabs>
        <w:ind w:left="4320" w:hanging="360"/>
      </w:pPr>
      <w:rPr>
        <w:rFonts w:ascii="Monotype Sorts" w:hAnsi="Monotype Sorts" w:hint="default"/>
      </w:rPr>
    </w:lvl>
    <w:lvl w:ilvl="6" w:tplc="0E08B234" w:tentative="1">
      <w:start w:val="1"/>
      <w:numFmt w:val="bullet"/>
      <w:lvlText w:val="w"/>
      <w:lvlJc w:val="left"/>
      <w:pPr>
        <w:tabs>
          <w:tab w:val="num" w:pos="5040"/>
        </w:tabs>
        <w:ind w:left="5040" w:hanging="360"/>
      </w:pPr>
      <w:rPr>
        <w:rFonts w:ascii="Monotype Sorts" w:hAnsi="Monotype Sorts" w:hint="default"/>
      </w:rPr>
    </w:lvl>
    <w:lvl w:ilvl="7" w:tplc="0FF214E0" w:tentative="1">
      <w:start w:val="1"/>
      <w:numFmt w:val="bullet"/>
      <w:lvlText w:val="w"/>
      <w:lvlJc w:val="left"/>
      <w:pPr>
        <w:tabs>
          <w:tab w:val="num" w:pos="5760"/>
        </w:tabs>
        <w:ind w:left="5760" w:hanging="360"/>
      </w:pPr>
      <w:rPr>
        <w:rFonts w:ascii="Monotype Sorts" w:hAnsi="Monotype Sorts" w:hint="default"/>
      </w:rPr>
    </w:lvl>
    <w:lvl w:ilvl="8" w:tplc="1758F636" w:tentative="1">
      <w:start w:val="1"/>
      <w:numFmt w:val="bullet"/>
      <w:lvlText w:val="w"/>
      <w:lvlJc w:val="left"/>
      <w:pPr>
        <w:tabs>
          <w:tab w:val="num" w:pos="6480"/>
        </w:tabs>
        <w:ind w:left="6480" w:hanging="360"/>
      </w:pPr>
      <w:rPr>
        <w:rFonts w:ascii="Monotype Sorts" w:hAnsi="Monotype Sorts" w:hint="default"/>
      </w:rPr>
    </w:lvl>
  </w:abstractNum>
  <w:abstractNum w:abstractNumId="41">
    <w:nsid w:val="72A73448"/>
    <w:multiLevelType w:val="hybridMultilevel"/>
    <w:tmpl w:val="C0122D00"/>
    <w:lvl w:ilvl="0" w:tplc="D594054A">
      <w:start w:val="1"/>
      <w:numFmt w:val="bullet"/>
      <w:lvlText w:val=""/>
      <w:lvlJc w:val="left"/>
      <w:pPr>
        <w:tabs>
          <w:tab w:val="num" w:pos="720"/>
        </w:tabs>
        <w:ind w:left="720" w:hanging="360"/>
      </w:pPr>
      <w:rPr>
        <w:rFonts w:ascii="Wingdings" w:hAnsi="Wingdings" w:hint="default"/>
      </w:rPr>
    </w:lvl>
    <w:lvl w:ilvl="1" w:tplc="5470DF42" w:tentative="1">
      <w:start w:val="1"/>
      <w:numFmt w:val="bullet"/>
      <w:lvlText w:val=""/>
      <w:lvlJc w:val="left"/>
      <w:pPr>
        <w:tabs>
          <w:tab w:val="num" w:pos="1440"/>
        </w:tabs>
        <w:ind w:left="1440" w:hanging="360"/>
      </w:pPr>
      <w:rPr>
        <w:rFonts w:ascii="Wingdings" w:hAnsi="Wingdings" w:hint="default"/>
      </w:rPr>
    </w:lvl>
    <w:lvl w:ilvl="2" w:tplc="AAA4C62E" w:tentative="1">
      <w:start w:val="1"/>
      <w:numFmt w:val="bullet"/>
      <w:lvlText w:val=""/>
      <w:lvlJc w:val="left"/>
      <w:pPr>
        <w:tabs>
          <w:tab w:val="num" w:pos="2160"/>
        </w:tabs>
        <w:ind w:left="2160" w:hanging="360"/>
      </w:pPr>
      <w:rPr>
        <w:rFonts w:ascii="Wingdings" w:hAnsi="Wingdings" w:hint="default"/>
      </w:rPr>
    </w:lvl>
    <w:lvl w:ilvl="3" w:tplc="6004CE1A" w:tentative="1">
      <w:start w:val="1"/>
      <w:numFmt w:val="bullet"/>
      <w:lvlText w:val=""/>
      <w:lvlJc w:val="left"/>
      <w:pPr>
        <w:tabs>
          <w:tab w:val="num" w:pos="2880"/>
        </w:tabs>
        <w:ind w:left="2880" w:hanging="360"/>
      </w:pPr>
      <w:rPr>
        <w:rFonts w:ascii="Wingdings" w:hAnsi="Wingdings" w:hint="default"/>
      </w:rPr>
    </w:lvl>
    <w:lvl w:ilvl="4" w:tplc="3D9040FC" w:tentative="1">
      <w:start w:val="1"/>
      <w:numFmt w:val="bullet"/>
      <w:lvlText w:val=""/>
      <w:lvlJc w:val="left"/>
      <w:pPr>
        <w:tabs>
          <w:tab w:val="num" w:pos="3600"/>
        </w:tabs>
        <w:ind w:left="3600" w:hanging="360"/>
      </w:pPr>
      <w:rPr>
        <w:rFonts w:ascii="Wingdings" w:hAnsi="Wingdings" w:hint="default"/>
      </w:rPr>
    </w:lvl>
    <w:lvl w:ilvl="5" w:tplc="514EAD6E" w:tentative="1">
      <w:start w:val="1"/>
      <w:numFmt w:val="bullet"/>
      <w:lvlText w:val=""/>
      <w:lvlJc w:val="left"/>
      <w:pPr>
        <w:tabs>
          <w:tab w:val="num" w:pos="4320"/>
        </w:tabs>
        <w:ind w:left="4320" w:hanging="360"/>
      </w:pPr>
      <w:rPr>
        <w:rFonts w:ascii="Wingdings" w:hAnsi="Wingdings" w:hint="default"/>
      </w:rPr>
    </w:lvl>
    <w:lvl w:ilvl="6" w:tplc="F66C4656" w:tentative="1">
      <w:start w:val="1"/>
      <w:numFmt w:val="bullet"/>
      <w:lvlText w:val=""/>
      <w:lvlJc w:val="left"/>
      <w:pPr>
        <w:tabs>
          <w:tab w:val="num" w:pos="5040"/>
        </w:tabs>
        <w:ind w:left="5040" w:hanging="360"/>
      </w:pPr>
      <w:rPr>
        <w:rFonts w:ascii="Wingdings" w:hAnsi="Wingdings" w:hint="default"/>
      </w:rPr>
    </w:lvl>
    <w:lvl w:ilvl="7" w:tplc="CD666EE4" w:tentative="1">
      <w:start w:val="1"/>
      <w:numFmt w:val="bullet"/>
      <w:lvlText w:val=""/>
      <w:lvlJc w:val="left"/>
      <w:pPr>
        <w:tabs>
          <w:tab w:val="num" w:pos="5760"/>
        </w:tabs>
        <w:ind w:left="5760" w:hanging="360"/>
      </w:pPr>
      <w:rPr>
        <w:rFonts w:ascii="Wingdings" w:hAnsi="Wingdings" w:hint="default"/>
      </w:rPr>
    </w:lvl>
    <w:lvl w:ilvl="8" w:tplc="78D2AA02" w:tentative="1">
      <w:start w:val="1"/>
      <w:numFmt w:val="bullet"/>
      <w:lvlText w:val=""/>
      <w:lvlJc w:val="left"/>
      <w:pPr>
        <w:tabs>
          <w:tab w:val="num" w:pos="6480"/>
        </w:tabs>
        <w:ind w:left="6480" w:hanging="360"/>
      </w:pPr>
      <w:rPr>
        <w:rFonts w:ascii="Wingdings" w:hAnsi="Wingdings" w:hint="default"/>
      </w:rPr>
    </w:lvl>
  </w:abstractNum>
  <w:abstractNum w:abstractNumId="42">
    <w:nsid w:val="75A75A39"/>
    <w:multiLevelType w:val="hybridMultilevel"/>
    <w:tmpl w:val="B2E8FC1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AD4DF7"/>
    <w:multiLevelType w:val="hybridMultilevel"/>
    <w:tmpl w:val="84B0D6C6"/>
    <w:lvl w:ilvl="0" w:tplc="9328EF70">
      <w:start w:val="1"/>
      <w:numFmt w:val="bullet"/>
      <w:lvlText w:val=""/>
      <w:lvlJc w:val="left"/>
      <w:pPr>
        <w:tabs>
          <w:tab w:val="num" w:pos="720"/>
        </w:tabs>
        <w:ind w:left="720" w:hanging="360"/>
      </w:pPr>
      <w:rPr>
        <w:rFonts w:ascii="Wingdings" w:hAnsi="Wingdings" w:hint="default"/>
      </w:rPr>
    </w:lvl>
    <w:lvl w:ilvl="1" w:tplc="705018AC" w:tentative="1">
      <w:start w:val="1"/>
      <w:numFmt w:val="bullet"/>
      <w:lvlText w:val=""/>
      <w:lvlJc w:val="left"/>
      <w:pPr>
        <w:tabs>
          <w:tab w:val="num" w:pos="1440"/>
        </w:tabs>
        <w:ind w:left="1440" w:hanging="360"/>
      </w:pPr>
      <w:rPr>
        <w:rFonts w:ascii="Monotype Sorts" w:hAnsi="Monotype Sorts" w:hint="default"/>
      </w:rPr>
    </w:lvl>
    <w:lvl w:ilvl="2" w:tplc="E31A0D40" w:tentative="1">
      <w:start w:val="1"/>
      <w:numFmt w:val="bullet"/>
      <w:lvlText w:val=""/>
      <w:lvlJc w:val="left"/>
      <w:pPr>
        <w:tabs>
          <w:tab w:val="num" w:pos="2160"/>
        </w:tabs>
        <w:ind w:left="2160" w:hanging="360"/>
      </w:pPr>
      <w:rPr>
        <w:rFonts w:ascii="Monotype Sorts" w:hAnsi="Monotype Sorts" w:hint="default"/>
      </w:rPr>
    </w:lvl>
    <w:lvl w:ilvl="3" w:tplc="C1EAAA62" w:tentative="1">
      <w:start w:val="1"/>
      <w:numFmt w:val="bullet"/>
      <w:lvlText w:val=""/>
      <w:lvlJc w:val="left"/>
      <w:pPr>
        <w:tabs>
          <w:tab w:val="num" w:pos="2880"/>
        </w:tabs>
        <w:ind w:left="2880" w:hanging="360"/>
      </w:pPr>
      <w:rPr>
        <w:rFonts w:ascii="Monotype Sorts" w:hAnsi="Monotype Sorts" w:hint="default"/>
      </w:rPr>
    </w:lvl>
    <w:lvl w:ilvl="4" w:tplc="F7C4A55E" w:tentative="1">
      <w:start w:val="1"/>
      <w:numFmt w:val="bullet"/>
      <w:lvlText w:val=""/>
      <w:lvlJc w:val="left"/>
      <w:pPr>
        <w:tabs>
          <w:tab w:val="num" w:pos="3600"/>
        </w:tabs>
        <w:ind w:left="3600" w:hanging="360"/>
      </w:pPr>
      <w:rPr>
        <w:rFonts w:ascii="Monotype Sorts" w:hAnsi="Monotype Sorts" w:hint="default"/>
      </w:rPr>
    </w:lvl>
    <w:lvl w:ilvl="5" w:tplc="AC6E6F40" w:tentative="1">
      <w:start w:val="1"/>
      <w:numFmt w:val="bullet"/>
      <w:lvlText w:val=""/>
      <w:lvlJc w:val="left"/>
      <w:pPr>
        <w:tabs>
          <w:tab w:val="num" w:pos="4320"/>
        </w:tabs>
        <w:ind w:left="4320" w:hanging="360"/>
      </w:pPr>
      <w:rPr>
        <w:rFonts w:ascii="Monotype Sorts" w:hAnsi="Monotype Sorts" w:hint="default"/>
      </w:rPr>
    </w:lvl>
    <w:lvl w:ilvl="6" w:tplc="6D9A4666" w:tentative="1">
      <w:start w:val="1"/>
      <w:numFmt w:val="bullet"/>
      <w:lvlText w:val=""/>
      <w:lvlJc w:val="left"/>
      <w:pPr>
        <w:tabs>
          <w:tab w:val="num" w:pos="5040"/>
        </w:tabs>
        <w:ind w:left="5040" w:hanging="360"/>
      </w:pPr>
      <w:rPr>
        <w:rFonts w:ascii="Monotype Sorts" w:hAnsi="Monotype Sorts" w:hint="default"/>
      </w:rPr>
    </w:lvl>
    <w:lvl w:ilvl="7" w:tplc="38D0D0F0" w:tentative="1">
      <w:start w:val="1"/>
      <w:numFmt w:val="bullet"/>
      <w:lvlText w:val=""/>
      <w:lvlJc w:val="left"/>
      <w:pPr>
        <w:tabs>
          <w:tab w:val="num" w:pos="5760"/>
        </w:tabs>
        <w:ind w:left="5760" w:hanging="360"/>
      </w:pPr>
      <w:rPr>
        <w:rFonts w:ascii="Monotype Sorts" w:hAnsi="Monotype Sorts" w:hint="default"/>
      </w:rPr>
    </w:lvl>
    <w:lvl w:ilvl="8" w:tplc="343EA3AC" w:tentative="1">
      <w:start w:val="1"/>
      <w:numFmt w:val="bullet"/>
      <w:lvlText w:val=""/>
      <w:lvlJc w:val="left"/>
      <w:pPr>
        <w:tabs>
          <w:tab w:val="num" w:pos="6480"/>
        </w:tabs>
        <w:ind w:left="6480" w:hanging="360"/>
      </w:pPr>
      <w:rPr>
        <w:rFonts w:ascii="Monotype Sorts" w:hAnsi="Monotype Sorts" w:hint="default"/>
      </w:rPr>
    </w:lvl>
  </w:abstractNum>
  <w:abstractNum w:abstractNumId="44">
    <w:nsid w:val="76D82026"/>
    <w:multiLevelType w:val="hybridMultilevel"/>
    <w:tmpl w:val="FB082C44"/>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40"/>
  </w:num>
  <w:num w:numId="4">
    <w:abstractNumId w:val="6"/>
  </w:num>
  <w:num w:numId="5">
    <w:abstractNumId w:val="2"/>
  </w:num>
  <w:num w:numId="6">
    <w:abstractNumId w:val="9"/>
  </w:num>
  <w:num w:numId="7">
    <w:abstractNumId w:val="39"/>
  </w:num>
  <w:num w:numId="8">
    <w:abstractNumId w:val="43"/>
  </w:num>
  <w:num w:numId="9">
    <w:abstractNumId w:val="15"/>
  </w:num>
  <w:num w:numId="10">
    <w:abstractNumId w:val="24"/>
  </w:num>
  <w:num w:numId="11">
    <w:abstractNumId w:val="4"/>
  </w:num>
  <w:num w:numId="12">
    <w:abstractNumId w:val="21"/>
  </w:num>
  <w:num w:numId="13">
    <w:abstractNumId w:val="17"/>
  </w:num>
  <w:num w:numId="14">
    <w:abstractNumId w:val="0"/>
  </w:num>
  <w:num w:numId="15">
    <w:abstractNumId w:val="27"/>
  </w:num>
  <w:num w:numId="16">
    <w:abstractNumId w:val="28"/>
  </w:num>
  <w:num w:numId="17">
    <w:abstractNumId w:val="14"/>
  </w:num>
  <w:num w:numId="18">
    <w:abstractNumId w:val="7"/>
  </w:num>
  <w:num w:numId="19">
    <w:abstractNumId w:val="5"/>
  </w:num>
  <w:num w:numId="20">
    <w:abstractNumId w:val="12"/>
  </w:num>
  <w:num w:numId="21">
    <w:abstractNumId w:val="3"/>
  </w:num>
  <w:num w:numId="22">
    <w:abstractNumId w:val="37"/>
  </w:num>
  <w:num w:numId="23">
    <w:abstractNumId w:val="19"/>
  </w:num>
  <w:num w:numId="24">
    <w:abstractNumId w:val="25"/>
  </w:num>
  <w:num w:numId="25">
    <w:abstractNumId w:val="8"/>
  </w:num>
  <w:num w:numId="26">
    <w:abstractNumId w:val="11"/>
  </w:num>
  <w:num w:numId="27">
    <w:abstractNumId w:val="22"/>
  </w:num>
  <w:num w:numId="28">
    <w:abstractNumId w:val="16"/>
  </w:num>
  <w:num w:numId="29">
    <w:abstractNumId w:val="34"/>
  </w:num>
  <w:num w:numId="30">
    <w:abstractNumId w:val="26"/>
  </w:num>
  <w:num w:numId="31">
    <w:abstractNumId w:val="10"/>
  </w:num>
  <w:num w:numId="32">
    <w:abstractNumId w:val="41"/>
  </w:num>
  <w:num w:numId="33">
    <w:abstractNumId w:val="29"/>
  </w:num>
  <w:num w:numId="34">
    <w:abstractNumId w:val="38"/>
  </w:num>
  <w:num w:numId="35">
    <w:abstractNumId w:val="36"/>
  </w:num>
  <w:num w:numId="36">
    <w:abstractNumId w:val="33"/>
  </w:num>
  <w:num w:numId="37">
    <w:abstractNumId w:val="20"/>
  </w:num>
  <w:num w:numId="38">
    <w:abstractNumId w:val="31"/>
  </w:num>
  <w:num w:numId="39">
    <w:abstractNumId w:val="35"/>
  </w:num>
  <w:num w:numId="40">
    <w:abstractNumId w:val="23"/>
  </w:num>
  <w:num w:numId="41">
    <w:abstractNumId w:val="44"/>
  </w:num>
  <w:num w:numId="42">
    <w:abstractNumId w:val="42"/>
  </w:num>
  <w:num w:numId="43">
    <w:abstractNumId w:val="18"/>
  </w:num>
  <w:num w:numId="44">
    <w:abstractNumId w:val="32"/>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stylePaneFormatFilter w:val="3F01"/>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A54092"/>
    <w:rsid w:val="00031CC0"/>
    <w:rsid w:val="00062336"/>
    <w:rsid w:val="0006780C"/>
    <w:rsid w:val="000915A0"/>
    <w:rsid w:val="000A2CEA"/>
    <w:rsid w:val="000C3804"/>
    <w:rsid w:val="000D669B"/>
    <w:rsid w:val="000D716A"/>
    <w:rsid w:val="000E4D27"/>
    <w:rsid w:val="000E6700"/>
    <w:rsid w:val="000F1EDD"/>
    <w:rsid w:val="000F562B"/>
    <w:rsid w:val="00112C9C"/>
    <w:rsid w:val="001231EA"/>
    <w:rsid w:val="00127ED6"/>
    <w:rsid w:val="0013468A"/>
    <w:rsid w:val="001400E2"/>
    <w:rsid w:val="00140F43"/>
    <w:rsid w:val="00143DBB"/>
    <w:rsid w:val="0015666F"/>
    <w:rsid w:val="001728C3"/>
    <w:rsid w:val="00187C54"/>
    <w:rsid w:val="001B5754"/>
    <w:rsid w:val="001C2BF6"/>
    <w:rsid w:val="001F3CF0"/>
    <w:rsid w:val="001F6C90"/>
    <w:rsid w:val="002017C2"/>
    <w:rsid w:val="00201FE7"/>
    <w:rsid w:val="0020720A"/>
    <w:rsid w:val="00213C41"/>
    <w:rsid w:val="002234AC"/>
    <w:rsid w:val="0023050A"/>
    <w:rsid w:val="00230E79"/>
    <w:rsid w:val="00234016"/>
    <w:rsid w:val="00242428"/>
    <w:rsid w:val="002438E2"/>
    <w:rsid w:val="0025280A"/>
    <w:rsid w:val="00260C5C"/>
    <w:rsid w:val="00275E96"/>
    <w:rsid w:val="002910E4"/>
    <w:rsid w:val="0029370D"/>
    <w:rsid w:val="002B7742"/>
    <w:rsid w:val="002C3626"/>
    <w:rsid w:val="002E19D0"/>
    <w:rsid w:val="002F5A64"/>
    <w:rsid w:val="002F6734"/>
    <w:rsid w:val="003061C0"/>
    <w:rsid w:val="00310739"/>
    <w:rsid w:val="0032471C"/>
    <w:rsid w:val="00336125"/>
    <w:rsid w:val="003407ED"/>
    <w:rsid w:val="003571FF"/>
    <w:rsid w:val="00360DE2"/>
    <w:rsid w:val="00375D80"/>
    <w:rsid w:val="0038127D"/>
    <w:rsid w:val="003816FA"/>
    <w:rsid w:val="00382784"/>
    <w:rsid w:val="00382E23"/>
    <w:rsid w:val="00384AC2"/>
    <w:rsid w:val="00385772"/>
    <w:rsid w:val="00390B26"/>
    <w:rsid w:val="003A3D7A"/>
    <w:rsid w:val="003A3D80"/>
    <w:rsid w:val="003A54B0"/>
    <w:rsid w:val="003B37E9"/>
    <w:rsid w:val="003C4C9B"/>
    <w:rsid w:val="003C54E2"/>
    <w:rsid w:val="003C655F"/>
    <w:rsid w:val="003D2126"/>
    <w:rsid w:val="003D618F"/>
    <w:rsid w:val="003E5A7B"/>
    <w:rsid w:val="003E667B"/>
    <w:rsid w:val="003F1131"/>
    <w:rsid w:val="003F2F69"/>
    <w:rsid w:val="003F4A1F"/>
    <w:rsid w:val="003F5E09"/>
    <w:rsid w:val="004026DB"/>
    <w:rsid w:val="00406398"/>
    <w:rsid w:val="00415303"/>
    <w:rsid w:val="00432BC1"/>
    <w:rsid w:val="00433A2A"/>
    <w:rsid w:val="0043780F"/>
    <w:rsid w:val="00443D81"/>
    <w:rsid w:val="00445015"/>
    <w:rsid w:val="00445343"/>
    <w:rsid w:val="00445F23"/>
    <w:rsid w:val="00446213"/>
    <w:rsid w:val="00451E51"/>
    <w:rsid w:val="00486A49"/>
    <w:rsid w:val="00492F04"/>
    <w:rsid w:val="004937EF"/>
    <w:rsid w:val="00495979"/>
    <w:rsid w:val="004A768D"/>
    <w:rsid w:val="004C190E"/>
    <w:rsid w:val="004C4033"/>
    <w:rsid w:val="004C48E8"/>
    <w:rsid w:val="004C5417"/>
    <w:rsid w:val="004F4E9B"/>
    <w:rsid w:val="004F77CF"/>
    <w:rsid w:val="00505887"/>
    <w:rsid w:val="00507E25"/>
    <w:rsid w:val="00517807"/>
    <w:rsid w:val="00526D4B"/>
    <w:rsid w:val="00534D16"/>
    <w:rsid w:val="00553817"/>
    <w:rsid w:val="00555CC5"/>
    <w:rsid w:val="0055747F"/>
    <w:rsid w:val="00564C42"/>
    <w:rsid w:val="00566AB2"/>
    <w:rsid w:val="0058200D"/>
    <w:rsid w:val="0059743C"/>
    <w:rsid w:val="005A40B1"/>
    <w:rsid w:val="005B3FDC"/>
    <w:rsid w:val="005C005C"/>
    <w:rsid w:val="005D0877"/>
    <w:rsid w:val="005E3BBB"/>
    <w:rsid w:val="005E630A"/>
    <w:rsid w:val="005E7FA6"/>
    <w:rsid w:val="00602D7F"/>
    <w:rsid w:val="0060346D"/>
    <w:rsid w:val="00622327"/>
    <w:rsid w:val="00624B22"/>
    <w:rsid w:val="00627C93"/>
    <w:rsid w:val="00630568"/>
    <w:rsid w:val="00634DFE"/>
    <w:rsid w:val="00635510"/>
    <w:rsid w:val="006367FE"/>
    <w:rsid w:val="006412F4"/>
    <w:rsid w:val="00644A1D"/>
    <w:rsid w:val="0065172F"/>
    <w:rsid w:val="006654EE"/>
    <w:rsid w:val="00665EF6"/>
    <w:rsid w:val="00667509"/>
    <w:rsid w:val="00683B14"/>
    <w:rsid w:val="00685F6D"/>
    <w:rsid w:val="00686881"/>
    <w:rsid w:val="00695EAD"/>
    <w:rsid w:val="0069738C"/>
    <w:rsid w:val="006A6AD6"/>
    <w:rsid w:val="006B4291"/>
    <w:rsid w:val="006B77EE"/>
    <w:rsid w:val="006F0E0C"/>
    <w:rsid w:val="00700E85"/>
    <w:rsid w:val="007024EE"/>
    <w:rsid w:val="007157BC"/>
    <w:rsid w:val="00715C7C"/>
    <w:rsid w:val="00720F19"/>
    <w:rsid w:val="00732440"/>
    <w:rsid w:val="007460AE"/>
    <w:rsid w:val="00746855"/>
    <w:rsid w:val="00773482"/>
    <w:rsid w:val="00785A84"/>
    <w:rsid w:val="00786A98"/>
    <w:rsid w:val="007B067A"/>
    <w:rsid w:val="007B4402"/>
    <w:rsid w:val="007B5B16"/>
    <w:rsid w:val="007D53CE"/>
    <w:rsid w:val="007D76FC"/>
    <w:rsid w:val="007E4AD1"/>
    <w:rsid w:val="007F34EA"/>
    <w:rsid w:val="00800D85"/>
    <w:rsid w:val="00812A72"/>
    <w:rsid w:val="00840D2F"/>
    <w:rsid w:val="00841491"/>
    <w:rsid w:val="00873971"/>
    <w:rsid w:val="008776DA"/>
    <w:rsid w:val="008946C2"/>
    <w:rsid w:val="00894D2D"/>
    <w:rsid w:val="00895098"/>
    <w:rsid w:val="008B4AA4"/>
    <w:rsid w:val="008C6350"/>
    <w:rsid w:val="009006F0"/>
    <w:rsid w:val="009023B5"/>
    <w:rsid w:val="00907468"/>
    <w:rsid w:val="00930521"/>
    <w:rsid w:val="009379E2"/>
    <w:rsid w:val="00944FB3"/>
    <w:rsid w:val="00951AE6"/>
    <w:rsid w:val="00987D12"/>
    <w:rsid w:val="00994337"/>
    <w:rsid w:val="00997378"/>
    <w:rsid w:val="009A0038"/>
    <w:rsid w:val="009B0E6E"/>
    <w:rsid w:val="009B443B"/>
    <w:rsid w:val="009B4BEA"/>
    <w:rsid w:val="009B7A2C"/>
    <w:rsid w:val="009D1349"/>
    <w:rsid w:val="009D7A9A"/>
    <w:rsid w:val="009E2760"/>
    <w:rsid w:val="00A361F7"/>
    <w:rsid w:val="00A4604D"/>
    <w:rsid w:val="00A54092"/>
    <w:rsid w:val="00A6017A"/>
    <w:rsid w:val="00A62504"/>
    <w:rsid w:val="00A67177"/>
    <w:rsid w:val="00A67E0F"/>
    <w:rsid w:val="00A84D3B"/>
    <w:rsid w:val="00A90234"/>
    <w:rsid w:val="00A91083"/>
    <w:rsid w:val="00AA0EE5"/>
    <w:rsid w:val="00AA1C7B"/>
    <w:rsid w:val="00AB51C9"/>
    <w:rsid w:val="00AC3644"/>
    <w:rsid w:val="00AD1DAE"/>
    <w:rsid w:val="00AF0C87"/>
    <w:rsid w:val="00AF725A"/>
    <w:rsid w:val="00B0326D"/>
    <w:rsid w:val="00B15084"/>
    <w:rsid w:val="00B3712E"/>
    <w:rsid w:val="00B560CE"/>
    <w:rsid w:val="00B6585B"/>
    <w:rsid w:val="00BA6D41"/>
    <w:rsid w:val="00BB3162"/>
    <w:rsid w:val="00BB3D2D"/>
    <w:rsid w:val="00BC3DB5"/>
    <w:rsid w:val="00BE79F1"/>
    <w:rsid w:val="00BF1025"/>
    <w:rsid w:val="00BF49CA"/>
    <w:rsid w:val="00C051E6"/>
    <w:rsid w:val="00C05BAB"/>
    <w:rsid w:val="00C073E5"/>
    <w:rsid w:val="00C164A2"/>
    <w:rsid w:val="00C51A98"/>
    <w:rsid w:val="00C57814"/>
    <w:rsid w:val="00C7225B"/>
    <w:rsid w:val="00C74DFE"/>
    <w:rsid w:val="00C753F5"/>
    <w:rsid w:val="00C7618D"/>
    <w:rsid w:val="00C77A45"/>
    <w:rsid w:val="00C94222"/>
    <w:rsid w:val="00C9530A"/>
    <w:rsid w:val="00C95A93"/>
    <w:rsid w:val="00CA1D42"/>
    <w:rsid w:val="00CA6449"/>
    <w:rsid w:val="00CB648A"/>
    <w:rsid w:val="00CB6714"/>
    <w:rsid w:val="00CB6E0F"/>
    <w:rsid w:val="00CD5E56"/>
    <w:rsid w:val="00CF2372"/>
    <w:rsid w:val="00CF45D0"/>
    <w:rsid w:val="00D10FC4"/>
    <w:rsid w:val="00D11D86"/>
    <w:rsid w:val="00D16C6F"/>
    <w:rsid w:val="00D35921"/>
    <w:rsid w:val="00D534FD"/>
    <w:rsid w:val="00D56C4A"/>
    <w:rsid w:val="00D71B74"/>
    <w:rsid w:val="00D957FF"/>
    <w:rsid w:val="00DB3EF6"/>
    <w:rsid w:val="00DD1772"/>
    <w:rsid w:val="00DD4231"/>
    <w:rsid w:val="00DF3624"/>
    <w:rsid w:val="00E11F74"/>
    <w:rsid w:val="00E227FD"/>
    <w:rsid w:val="00E2615E"/>
    <w:rsid w:val="00E56B92"/>
    <w:rsid w:val="00E6207A"/>
    <w:rsid w:val="00E626F9"/>
    <w:rsid w:val="00E678A2"/>
    <w:rsid w:val="00E733CA"/>
    <w:rsid w:val="00EA3D03"/>
    <w:rsid w:val="00EC2EF1"/>
    <w:rsid w:val="00ED4353"/>
    <w:rsid w:val="00EF090B"/>
    <w:rsid w:val="00EF3AFE"/>
    <w:rsid w:val="00F14C71"/>
    <w:rsid w:val="00F2053F"/>
    <w:rsid w:val="00F43C77"/>
    <w:rsid w:val="00F507BF"/>
    <w:rsid w:val="00F52667"/>
    <w:rsid w:val="00F93FDA"/>
    <w:rsid w:val="00FC6A2B"/>
    <w:rsid w:val="00FE28AB"/>
    <w:rsid w:val="00FE6966"/>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E96"/>
    <w:rPr>
      <w:sz w:val="24"/>
    </w:rPr>
  </w:style>
  <w:style w:type="paragraph" w:styleId="Nadpis1">
    <w:name w:val="heading 1"/>
    <w:basedOn w:val="Normln"/>
    <w:next w:val="Normln"/>
    <w:autoRedefine/>
    <w:qFormat/>
    <w:rsid w:val="00A67177"/>
    <w:pPr>
      <w:keepNext/>
      <w:spacing w:after="240"/>
      <w:jc w:val="center"/>
      <w:outlineLvl w:val="0"/>
    </w:pPr>
    <w:rPr>
      <w:b/>
      <w:kern w:val="28"/>
      <w:sz w:val="28"/>
      <w:szCs w:val="28"/>
    </w:rPr>
  </w:style>
  <w:style w:type="paragraph" w:styleId="Nadpis2">
    <w:name w:val="heading 2"/>
    <w:basedOn w:val="Normln"/>
    <w:next w:val="Normln"/>
    <w:link w:val="Nadpis2Char"/>
    <w:autoRedefine/>
    <w:qFormat/>
    <w:rsid w:val="00CF2372"/>
    <w:pPr>
      <w:keepNext/>
      <w:spacing w:before="30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DB3EF6"/>
    <w:pPr>
      <w:spacing w:before="120" w:after="60"/>
    </w:pPr>
    <w:rPr>
      <w:rFonts w:ascii="Arial" w:hAnsi="Arial" w:cs="Arial"/>
      <w:b/>
      <w:szCs w:val="24"/>
    </w:rPr>
  </w:style>
  <w:style w:type="paragraph" w:styleId="Nzev">
    <w:name w:val="Title"/>
    <w:basedOn w:val="Normln"/>
    <w:next w:val="Normln"/>
    <w:link w:val="NzevChar"/>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DB3EF6"/>
    <w:rPr>
      <w:rFonts w:ascii="Arial" w:hAnsi="Arial" w:cs="Arial"/>
      <w:b/>
      <w:sz w:val="24"/>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0C38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szCs w:val="24"/>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s>
</file>

<file path=word/webSettings.xml><?xml version="1.0" encoding="utf-8"?>
<w:webSettings xmlns:r="http://schemas.openxmlformats.org/officeDocument/2006/relationships" xmlns:w="http://schemas.openxmlformats.org/wordprocessingml/2006/main">
  <w:divs>
    <w:div w:id="248084511">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1166"/>
          <w:marRight w:val="0"/>
          <w:marTop w:val="0"/>
          <w:marBottom w:val="240"/>
          <w:divBdr>
            <w:top w:val="none" w:sz="0" w:space="0" w:color="auto"/>
            <w:left w:val="none" w:sz="0" w:space="0" w:color="auto"/>
            <w:bottom w:val="none" w:sz="0" w:space="0" w:color="auto"/>
            <w:right w:val="none" w:sz="0" w:space="0" w:color="auto"/>
          </w:divBdr>
        </w:div>
      </w:divsChild>
    </w:div>
    <w:div w:id="455298342">
      <w:bodyDiv w:val="1"/>
      <w:marLeft w:val="0"/>
      <w:marRight w:val="0"/>
      <w:marTop w:val="0"/>
      <w:marBottom w:val="0"/>
      <w:divBdr>
        <w:top w:val="none" w:sz="0" w:space="0" w:color="auto"/>
        <w:left w:val="none" w:sz="0" w:space="0" w:color="auto"/>
        <w:bottom w:val="none" w:sz="0" w:space="0" w:color="auto"/>
        <w:right w:val="none" w:sz="0" w:space="0" w:color="auto"/>
      </w:divBdr>
      <w:divsChild>
        <w:div w:id="2063825582">
          <w:marLeft w:val="547"/>
          <w:marRight w:val="0"/>
          <w:marTop w:val="115"/>
          <w:marBottom w:val="0"/>
          <w:divBdr>
            <w:top w:val="none" w:sz="0" w:space="0" w:color="auto"/>
            <w:left w:val="none" w:sz="0" w:space="0" w:color="auto"/>
            <w:bottom w:val="none" w:sz="0" w:space="0" w:color="auto"/>
            <w:right w:val="none" w:sz="0" w:space="0" w:color="auto"/>
          </w:divBdr>
        </w:div>
      </w:divsChild>
    </w:div>
    <w:div w:id="468086244">
      <w:bodyDiv w:val="1"/>
      <w:marLeft w:val="0"/>
      <w:marRight w:val="0"/>
      <w:marTop w:val="0"/>
      <w:marBottom w:val="0"/>
      <w:divBdr>
        <w:top w:val="none" w:sz="0" w:space="0" w:color="auto"/>
        <w:left w:val="none" w:sz="0" w:space="0" w:color="auto"/>
        <w:bottom w:val="none" w:sz="0" w:space="0" w:color="auto"/>
        <w:right w:val="none" w:sz="0" w:space="0" w:color="auto"/>
      </w:divBdr>
      <w:divsChild>
        <w:div w:id="480931428">
          <w:marLeft w:val="576"/>
          <w:marRight w:val="0"/>
          <w:marTop w:val="115"/>
          <w:marBottom w:val="240"/>
          <w:divBdr>
            <w:top w:val="none" w:sz="0" w:space="0" w:color="auto"/>
            <w:left w:val="none" w:sz="0" w:space="0" w:color="auto"/>
            <w:bottom w:val="none" w:sz="0" w:space="0" w:color="auto"/>
            <w:right w:val="none" w:sz="0" w:space="0" w:color="auto"/>
          </w:divBdr>
        </w:div>
      </w:divsChild>
    </w:div>
    <w:div w:id="515660278">
      <w:bodyDiv w:val="1"/>
      <w:marLeft w:val="0"/>
      <w:marRight w:val="0"/>
      <w:marTop w:val="0"/>
      <w:marBottom w:val="0"/>
      <w:divBdr>
        <w:top w:val="none" w:sz="0" w:space="0" w:color="auto"/>
        <w:left w:val="none" w:sz="0" w:space="0" w:color="auto"/>
        <w:bottom w:val="none" w:sz="0" w:space="0" w:color="auto"/>
        <w:right w:val="none" w:sz="0" w:space="0" w:color="auto"/>
      </w:divBdr>
      <w:divsChild>
        <w:div w:id="722605632">
          <w:marLeft w:val="547"/>
          <w:marRight w:val="0"/>
          <w:marTop w:val="125"/>
          <w:marBottom w:val="0"/>
          <w:divBdr>
            <w:top w:val="none" w:sz="0" w:space="0" w:color="auto"/>
            <w:left w:val="none" w:sz="0" w:space="0" w:color="auto"/>
            <w:bottom w:val="none" w:sz="0" w:space="0" w:color="auto"/>
            <w:right w:val="none" w:sz="0" w:space="0" w:color="auto"/>
          </w:divBdr>
        </w:div>
      </w:divsChild>
    </w:div>
    <w:div w:id="1583637291">
      <w:bodyDiv w:val="1"/>
      <w:marLeft w:val="0"/>
      <w:marRight w:val="0"/>
      <w:marTop w:val="0"/>
      <w:marBottom w:val="0"/>
      <w:divBdr>
        <w:top w:val="none" w:sz="0" w:space="0" w:color="auto"/>
        <w:left w:val="none" w:sz="0" w:space="0" w:color="auto"/>
        <w:bottom w:val="none" w:sz="0" w:space="0" w:color="auto"/>
        <w:right w:val="none" w:sz="0" w:space="0" w:color="auto"/>
      </w:divBdr>
      <w:divsChild>
        <w:div w:id="911544520">
          <w:marLeft w:val="547"/>
          <w:marRight w:val="0"/>
          <w:marTop w:val="115"/>
          <w:marBottom w:val="0"/>
          <w:divBdr>
            <w:top w:val="none" w:sz="0" w:space="0" w:color="auto"/>
            <w:left w:val="none" w:sz="0" w:space="0" w:color="auto"/>
            <w:bottom w:val="none" w:sz="0" w:space="0" w:color="auto"/>
            <w:right w:val="none" w:sz="0" w:space="0" w:color="auto"/>
          </w:divBdr>
        </w:div>
      </w:divsChild>
    </w:div>
    <w:div w:id="1648782318">
      <w:bodyDiv w:val="1"/>
      <w:marLeft w:val="0"/>
      <w:marRight w:val="0"/>
      <w:marTop w:val="0"/>
      <w:marBottom w:val="0"/>
      <w:divBdr>
        <w:top w:val="none" w:sz="0" w:space="0" w:color="auto"/>
        <w:left w:val="none" w:sz="0" w:space="0" w:color="auto"/>
        <w:bottom w:val="none" w:sz="0" w:space="0" w:color="auto"/>
        <w:right w:val="none" w:sz="0" w:space="0" w:color="auto"/>
      </w:divBdr>
      <w:divsChild>
        <w:div w:id="1504516347">
          <w:marLeft w:val="547"/>
          <w:marRight w:val="0"/>
          <w:marTop w:val="134"/>
          <w:marBottom w:val="0"/>
          <w:divBdr>
            <w:top w:val="none" w:sz="0" w:space="0" w:color="auto"/>
            <w:left w:val="none" w:sz="0" w:space="0" w:color="auto"/>
            <w:bottom w:val="none" w:sz="0" w:space="0" w:color="auto"/>
            <w:right w:val="none" w:sz="0" w:space="0" w:color="auto"/>
          </w:divBdr>
        </w:div>
        <w:div w:id="1663972649">
          <w:marLeft w:val="806"/>
          <w:marRight w:val="0"/>
          <w:marTop w:val="125"/>
          <w:marBottom w:val="0"/>
          <w:divBdr>
            <w:top w:val="none" w:sz="0" w:space="0" w:color="auto"/>
            <w:left w:val="none" w:sz="0" w:space="0" w:color="auto"/>
            <w:bottom w:val="none" w:sz="0" w:space="0" w:color="auto"/>
            <w:right w:val="none" w:sz="0" w:space="0" w:color="auto"/>
          </w:divBdr>
        </w:div>
        <w:div w:id="1929805349">
          <w:marLeft w:val="806"/>
          <w:marRight w:val="0"/>
          <w:marTop w:val="125"/>
          <w:marBottom w:val="0"/>
          <w:divBdr>
            <w:top w:val="none" w:sz="0" w:space="0" w:color="auto"/>
            <w:left w:val="none" w:sz="0" w:space="0" w:color="auto"/>
            <w:bottom w:val="none" w:sz="0" w:space="0" w:color="auto"/>
            <w:right w:val="none" w:sz="0" w:space="0" w:color="auto"/>
          </w:divBdr>
        </w:div>
        <w:div w:id="25252539">
          <w:marLeft w:val="806"/>
          <w:marRight w:val="0"/>
          <w:marTop w:val="125"/>
          <w:marBottom w:val="0"/>
          <w:divBdr>
            <w:top w:val="none" w:sz="0" w:space="0" w:color="auto"/>
            <w:left w:val="none" w:sz="0" w:space="0" w:color="auto"/>
            <w:bottom w:val="none" w:sz="0" w:space="0" w:color="auto"/>
            <w:right w:val="none" w:sz="0" w:space="0" w:color="auto"/>
          </w:divBdr>
        </w:div>
      </w:divsChild>
    </w:div>
    <w:div w:id="1719013192">
      <w:bodyDiv w:val="1"/>
      <w:marLeft w:val="0"/>
      <w:marRight w:val="0"/>
      <w:marTop w:val="0"/>
      <w:marBottom w:val="0"/>
      <w:divBdr>
        <w:top w:val="none" w:sz="0" w:space="0" w:color="auto"/>
        <w:left w:val="none" w:sz="0" w:space="0" w:color="auto"/>
        <w:bottom w:val="none" w:sz="0" w:space="0" w:color="auto"/>
        <w:right w:val="none" w:sz="0" w:space="0" w:color="auto"/>
      </w:divBdr>
      <w:divsChild>
        <w:div w:id="1296257916">
          <w:marLeft w:val="0"/>
          <w:marRight w:val="0"/>
          <w:marTop w:val="0"/>
          <w:marBottom w:val="120"/>
          <w:divBdr>
            <w:top w:val="none" w:sz="0" w:space="0" w:color="auto"/>
            <w:left w:val="none" w:sz="0" w:space="0" w:color="auto"/>
            <w:bottom w:val="none" w:sz="0" w:space="0" w:color="auto"/>
            <w:right w:val="none" w:sz="0" w:space="0" w:color="auto"/>
          </w:divBdr>
        </w:div>
      </w:divsChild>
    </w:div>
    <w:div w:id="1807159805">
      <w:bodyDiv w:val="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547"/>
          <w:marRight w:val="0"/>
          <w:marTop w:val="96"/>
          <w:marBottom w:val="0"/>
          <w:divBdr>
            <w:top w:val="none" w:sz="0" w:space="0" w:color="auto"/>
            <w:left w:val="none" w:sz="0" w:space="0" w:color="auto"/>
            <w:bottom w:val="none" w:sz="0" w:space="0" w:color="auto"/>
            <w:right w:val="none" w:sz="0" w:space="0" w:color="auto"/>
          </w:divBdr>
        </w:div>
        <w:div w:id="1474324563">
          <w:marLeft w:val="547"/>
          <w:marRight w:val="0"/>
          <w:marTop w:val="96"/>
          <w:marBottom w:val="0"/>
          <w:divBdr>
            <w:top w:val="none" w:sz="0" w:space="0" w:color="auto"/>
            <w:left w:val="none" w:sz="0" w:space="0" w:color="auto"/>
            <w:bottom w:val="none" w:sz="0" w:space="0" w:color="auto"/>
            <w:right w:val="none" w:sz="0" w:space="0" w:color="auto"/>
          </w:divBdr>
        </w:div>
        <w:div w:id="125584251">
          <w:marLeft w:val="547"/>
          <w:marRight w:val="0"/>
          <w:marTop w:val="96"/>
          <w:marBottom w:val="0"/>
          <w:divBdr>
            <w:top w:val="none" w:sz="0" w:space="0" w:color="auto"/>
            <w:left w:val="none" w:sz="0" w:space="0" w:color="auto"/>
            <w:bottom w:val="none" w:sz="0" w:space="0" w:color="auto"/>
            <w:right w:val="none" w:sz="0" w:space="0" w:color="auto"/>
          </w:divBdr>
        </w:div>
      </w:divsChild>
    </w:div>
    <w:div w:id="1976370296">
      <w:bodyDiv w:val="1"/>
      <w:marLeft w:val="0"/>
      <w:marRight w:val="0"/>
      <w:marTop w:val="0"/>
      <w:marBottom w:val="0"/>
      <w:divBdr>
        <w:top w:val="none" w:sz="0" w:space="0" w:color="auto"/>
        <w:left w:val="none" w:sz="0" w:space="0" w:color="auto"/>
        <w:bottom w:val="none" w:sz="0" w:space="0" w:color="auto"/>
        <w:right w:val="none" w:sz="0" w:space="0" w:color="auto"/>
      </w:divBdr>
      <w:divsChild>
        <w:div w:id="1669359736">
          <w:marLeft w:val="547"/>
          <w:marRight w:val="0"/>
          <w:marTop w:val="115"/>
          <w:marBottom w:val="0"/>
          <w:divBdr>
            <w:top w:val="none" w:sz="0" w:space="0" w:color="auto"/>
            <w:left w:val="none" w:sz="0" w:space="0" w:color="auto"/>
            <w:bottom w:val="none" w:sz="0" w:space="0" w:color="auto"/>
            <w:right w:val="none" w:sz="0" w:space="0" w:color="auto"/>
          </w:divBdr>
        </w:div>
      </w:divsChild>
    </w:div>
    <w:div w:id="2006203737">
      <w:bodyDiv w:val="1"/>
      <w:marLeft w:val="0"/>
      <w:marRight w:val="0"/>
      <w:marTop w:val="0"/>
      <w:marBottom w:val="0"/>
      <w:divBdr>
        <w:top w:val="none" w:sz="0" w:space="0" w:color="auto"/>
        <w:left w:val="none" w:sz="0" w:space="0" w:color="auto"/>
        <w:bottom w:val="none" w:sz="0" w:space="0" w:color="auto"/>
        <w:right w:val="none" w:sz="0" w:space="0" w:color="auto"/>
      </w:divBdr>
      <w:divsChild>
        <w:div w:id="1881361356">
          <w:marLeft w:val="547"/>
          <w:marRight w:val="0"/>
          <w:marTop w:val="115"/>
          <w:marBottom w:val="240"/>
          <w:divBdr>
            <w:top w:val="none" w:sz="0" w:space="0" w:color="auto"/>
            <w:left w:val="none" w:sz="0" w:space="0" w:color="auto"/>
            <w:bottom w:val="none" w:sz="0" w:space="0" w:color="auto"/>
            <w:right w:val="none" w:sz="0" w:space="0" w:color="auto"/>
          </w:divBdr>
        </w:div>
      </w:divsChild>
    </w:div>
    <w:div w:id="2105804502">
      <w:bodyDiv w:val="1"/>
      <w:marLeft w:val="0"/>
      <w:marRight w:val="0"/>
      <w:marTop w:val="0"/>
      <w:marBottom w:val="0"/>
      <w:divBdr>
        <w:top w:val="none" w:sz="0" w:space="0" w:color="auto"/>
        <w:left w:val="none" w:sz="0" w:space="0" w:color="auto"/>
        <w:bottom w:val="none" w:sz="0" w:space="0" w:color="auto"/>
        <w:right w:val="none" w:sz="0" w:space="0" w:color="auto"/>
      </w:divBdr>
      <w:divsChild>
        <w:div w:id="2033072195">
          <w:marLeft w:val="0"/>
          <w:marRight w:val="0"/>
          <w:marTop w:val="0"/>
          <w:marBottom w:val="120"/>
          <w:divBdr>
            <w:top w:val="none" w:sz="0" w:space="0" w:color="auto"/>
            <w:left w:val="none" w:sz="0" w:space="0" w:color="auto"/>
            <w:bottom w:val="none" w:sz="0" w:space="0" w:color="auto"/>
            <w:right w:val="none" w:sz="0" w:space="0" w:color="auto"/>
          </w:divBdr>
        </w:div>
      </w:divsChild>
    </w:div>
    <w:div w:id="21256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14785-EF8E-4238-BDC5-DA018A4B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1610</Words>
  <Characters>11276</Characters>
  <Application>Microsoft Office Word</Application>
  <DocSecurity>0</DocSecurity>
  <Lines>93</Lines>
  <Paragraphs>25</Paragraphs>
  <ScaleCrop>false</ScaleCrop>
  <HeadingPairs>
    <vt:vector size="2" baseType="variant">
      <vt:variant>
        <vt:lpstr>Název</vt:lpstr>
      </vt:variant>
      <vt:variant>
        <vt:i4>1</vt:i4>
      </vt:variant>
    </vt:vector>
  </HeadingPairs>
  <TitlesOfParts>
    <vt:vector size="1" baseType="lpstr">
      <vt:lpstr>FARMAKOGNÓZIE - CVIČENÍ Č</vt:lpstr>
    </vt:vector>
  </TitlesOfParts>
  <Company>VFU Brno</Company>
  <LinksUpToDate>false</LinksUpToDate>
  <CharactersWithSpaces>12861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FARMAKOGNÓZIE - CVIČENÍ Č</dc:title>
  <dc:creator>Faf</dc:creator>
  <cp:lastModifiedBy>DANEK</cp:lastModifiedBy>
  <cp:revision>3</cp:revision>
  <cp:lastPrinted>2018-09-24T11:30:00Z</cp:lastPrinted>
  <dcterms:created xsi:type="dcterms:W3CDTF">2018-11-01T15:10:00Z</dcterms:created>
  <dcterms:modified xsi:type="dcterms:W3CDTF">2018-11-04T17:25:00Z</dcterms:modified>
</cp:coreProperties>
</file>