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6E" w:rsidRPr="00425C96" w:rsidRDefault="0003156E" w:rsidP="00B81D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C96">
        <w:rPr>
          <w:rFonts w:ascii="Times New Roman" w:hAnsi="Times New Roman" w:cs="Times New Roman"/>
          <w:b/>
          <w:sz w:val="24"/>
          <w:szCs w:val="24"/>
          <w:u w:val="single"/>
        </w:rPr>
        <w:t>Základní struktura bibliografického údaje:</w:t>
      </w:r>
    </w:p>
    <w:p w:rsidR="004E5196" w:rsidRPr="00425C96" w:rsidRDefault="004E5196" w:rsidP="00B81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56E" w:rsidRPr="00425C96" w:rsidRDefault="0003156E" w:rsidP="00B81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C96">
        <w:rPr>
          <w:rFonts w:ascii="Times New Roman" w:hAnsi="Times New Roman" w:cs="Times New Roman"/>
          <w:sz w:val="24"/>
          <w:szCs w:val="24"/>
        </w:rPr>
        <w:t xml:space="preserve">Primární odpovědnost. </w:t>
      </w:r>
      <w:r w:rsidRPr="00425C96">
        <w:rPr>
          <w:rFonts w:ascii="Times New Roman" w:hAnsi="Times New Roman" w:cs="Times New Roman"/>
          <w:i/>
          <w:sz w:val="24"/>
          <w:szCs w:val="24"/>
        </w:rPr>
        <w:t>Název díla: podnázev díla.</w:t>
      </w:r>
      <w:r w:rsidRPr="00425C96">
        <w:rPr>
          <w:rFonts w:ascii="Times New Roman" w:hAnsi="Times New Roman" w:cs="Times New Roman"/>
          <w:sz w:val="24"/>
          <w:szCs w:val="24"/>
        </w:rPr>
        <w:t xml:space="preserve"> </w:t>
      </w:r>
      <w:r w:rsidR="00821FA8" w:rsidRPr="00425C96">
        <w:rPr>
          <w:rFonts w:ascii="Times New Roman" w:hAnsi="Times New Roman" w:cs="Times New Roman"/>
          <w:sz w:val="24"/>
          <w:szCs w:val="24"/>
        </w:rPr>
        <w:t>{</w:t>
      </w:r>
      <w:r w:rsidRPr="00425C96">
        <w:rPr>
          <w:rFonts w:ascii="Times New Roman" w:hAnsi="Times New Roman" w:cs="Times New Roman"/>
          <w:sz w:val="24"/>
          <w:szCs w:val="24"/>
        </w:rPr>
        <w:t>Sekundární odpovědnost.</w:t>
      </w:r>
      <w:r w:rsidR="00821FA8" w:rsidRPr="00425C96">
        <w:rPr>
          <w:rFonts w:ascii="Times New Roman" w:hAnsi="Times New Roman" w:cs="Times New Roman"/>
          <w:sz w:val="24"/>
          <w:szCs w:val="24"/>
        </w:rPr>
        <w:t>}</w:t>
      </w:r>
      <w:r w:rsidRPr="00425C96">
        <w:rPr>
          <w:rFonts w:ascii="Times New Roman" w:hAnsi="Times New Roman" w:cs="Times New Roman"/>
          <w:sz w:val="24"/>
          <w:szCs w:val="24"/>
        </w:rPr>
        <w:t xml:space="preserve"> </w:t>
      </w:r>
      <w:r w:rsidR="00821FA8" w:rsidRPr="00425C96">
        <w:rPr>
          <w:rFonts w:ascii="Times New Roman" w:hAnsi="Times New Roman" w:cs="Times New Roman"/>
          <w:sz w:val="24"/>
          <w:szCs w:val="24"/>
        </w:rPr>
        <w:t>{</w:t>
      </w:r>
      <w:r w:rsidRPr="00425C96">
        <w:rPr>
          <w:rFonts w:ascii="Times New Roman" w:hAnsi="Times New Roman" w:cs="Times New Roman"/>
          <w:sz w:val="24"/>
          <w:szCs w:val="24"/>
        </w:rPr>
        <w:t>Označení vydání.</w:t>
      </w:r>
      <w:r w:rsidR="00821FA8" w:rsidRPr="00425C96">
        <w:rPr>
          <w:rFonts w:ascii="Times New Roman" w:hAnsi="Times New Roman" w:cs="Times New Roman"/>
          <w:sz w:val="24"/>
          <w:szCs w:val="24"/>
        </w:rPr>
        <w:t>}</w:t>
      </w:r>
      <w:r w:rsidRPr="00425C96">
        <w:rPr>
          <w:rFonts w:ascii="Times New Roman" w:hAnsi="Times New Roman" w:cs="Times New Roman"/>
          <w:sz w:val="24"/>
          <w:szCs w:val="24"/>
        </w:rPr>
        <w:t xml:space="preserve"> Místo vydání: Jméno nakladatele, Rok vydání</w:t>
      </w:r>
      <w:r w:rsidR="00D268A6" w:rsidRPr="00425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56E" w:rsidRDefault="0003156E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96" w:rsidRPr="00425C96" w:rsidRDefault="00425C96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6E" w:rsidRPr="00425C96" w:rsidRDefault="00425C96" w:rsidP="00B81D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C96">
        <w:rPr>
          <w:rFonts w:ascii="Times New Roman" w:hAnsi="Times New Roman" w:cs="Times New Roman"/>
          <w:b/>
          <w:sz w:val="24"/>
          <w:szCs w:val="24"/>
          <w:u w:val="single"/>
        </w:rPr>
        <w:t>Příklady:</w:t>
      </w:r>
    </w:p>
    <w:p w:rsidR="0003156E" w:rsidRPr="00B81DE5" w:rsidRDefault="0003156E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Monografie:</w:t>
      </w:r>
    </w:p>
    <w:p w:rsidR="001833AA" w:rsidRPr="00B81DE5" w:rsidRDefault="00347724" w:rsidP="00B8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RIMMON-</w:t>
      </w:r>
      <w:r w:rsidR="001833AA" w:rsidRPr="00B81DE5">
        <w:rPr>
          <w:rFonts w:ascii="Times New Roman" w:hAnsi="Times New Roman" w:cs="Times New Roman"/>
          <w:sz w:val="24"/>
          <w:szCs w:val="24"/>
        </w:rPr>
        <w:t xml:space="preserve">KENANOVÁ, Shlomith. </w:t>
      </w:r>
      <w:r w:rsidR="001833AA" w:rsidRPr="00B81DE5">
        <w:rPr>
          <w:rFonts w:ascii="Times New Roman" w:hAnsi="Times New Roman" w:cs="Times New Roman"/>
          <w:i/>
          <w:sz w:val="24"/>
          <w:szCs w:val="24"/>
        </w:rPr>
        <w:t>Poetika vyprávění</w:t>
      </w:r>
      <w:r w:rsidR="001833AA" w:rsidRPr="00B81DE5">
        <w:rPr>
          <w:rFonts w:ascii="Times New Roman" w:hAnsi="Times New Roman" w:cs="Times New Roman"/>
          <w:sz w:val="24"/>
          <w:szCs w:val="24"/>
        </w:rPr>
        <w:t>. Brno: Host, 2001.</w:t>
      </w:r>
    </w:p>
    <w:p w:rsidR="0003156E" w:rsidRPr="00B81DE5" w:rsidRDefault="0003156E" w:rsidP="00477378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>CHAN, Alan K. L.</w:t>
      </w:r>
      <w:r w:rsidR="00477378">
        <w:rPr>
          <w:rFonts w:ascii="Times New Roman" w:hAnsi="Times New Roman" w:cs="Times New Roman"/>
          <w:sz w:val="24"/>
          <w:szCs w:val="24"/>
        </w:rPr>
        <w:t xml:space="preserve"> –</w:t>
      </w:r>
      <w:r w:rsidRPr="00B81DE5">
        <w:rPr>
          <w:rFonts w:ascii="Times New Roman" w:hAnsi="Times New Roman" w:cs="Times New Roman"/>
          <w:sz w:val="24"/>
          <w:szCs w:val="24"/>
        </w:rPr>
        <w:t xml:space="preserve"> SOR-HOON Tan. </w:t>
      </w:r>
      <w:r w:rsidRPr="00B81DE5">
        <w:rPr>
          <w:rFonts w:ascii="Times New Roman" w:hAnsi="Times New Roman" w:cs="Times New Roman"/>
          <w:i/>
          <w:sz w:val="24"/>
          <w:szCs w:val="24"/>
        </w:rPr>
        <w:t>Filial Piety in Chinese Thought and History</w:t>
      </w:r>
      <w:r w:rsidRPr="00B81DE5">
        <w:rPr>
          <w:rFonts w:ascii="Times New Roman" w:hAnsi="Times New Roman" w:cs="Times New Roman"/>
          <w:sz w:val="24"/>
          <w:szCs w:val="24"/>
        </w:rPr>
        <w:t>. London a New York: RoutledgeCurzon, 2004.</w:t>
      </w:r>
    </w:p>
    <w:p w:rsidR="0003156E" w:rsidRPr="00B81DE5" w:rsidRDefault="0003156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 xml:space="preserve">SELIGMAN, Adam B. et al. </w:t>
      </w:r>
      <w:r w:rsidRPr="00B81DE5">
        <w:rPr>
          <w:rFonts w:ascii="Times New Roman" w:hAnsi="Times New Roman" w:cs="Times New Roman"/>
          <w:i/>
          <w:sz w:val="24"/>
          <w:szCs w:val="24"/>
        </w:rPr>
        <w:t>Ritual and Its Consequences</w:t>
      </w:r>
      <w:r w:rsidR="003712FE" w:rsidRPr="00B81DE5">
        <w:rPr>
          <w:rFonts w:ascii="Times New Roman" w:hAnsi="Times New Roman" w:cs="Times New Roman"/>
          <w:i/>
          <w:sz w:val="24"/>
          <w:szCs w:val="24"/>
        </w:rPr>
        <w:t>: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 An Essay on</w:t>
      </w:r>
      <w:r w:rsidR="003712FE" w:rsidRPr="00B81DE5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 Limits of Sincerity. </w:t>
      </w:r>
      <w:r w:rsidRPr="00B81DE5">
        <w:rPr>
          <w:rFonts w:ascii="Times New Roman" w:hAnsi="Times New Roman" w:cs="Times New Roman"/>
          <w:sz w:val="24"/>
          <w:szCs w:val="24"/>
        </w:rPr>
        <w:t>Oxford: Oxford UP, 2008.</w:t>
      </w:r>
    </w:p>
    <w:p w:rsidR="003712FE" w:rsidRPr="00B81DE5" w:rsidRDefault="003712F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712FE" w:rsidRPr="00B81DE5" w:rsidRDefault="003712F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Překlad:</w:t>
      </w:r>
    </w:p>
    <w:p w:rsidR="00477378" w:rsidRDefault="004E5196" w:rsidP="00477378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i/>
          <w:sz w:val="24"/>
          <w:szCs w:val="24"/>
        </w:rPr>
        <w:t>Mistr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>Huineng</w:t>
      </w:r>
      <w:r w:rsidR="00421E10" w:rsidRPr="00B81DE5">
        <w:rPr>
          <w:rFonts w:ascii="Times New Roman" w:hAnsi="Times New Roman" w:cs="Times New Roman"/>
          <w:i/>
          <w:sz w:val="24"/>
          <w:szCs w:val="24"/>
        </w:rPr>
        <w:t>: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Tribunová sútra Šestého patriarchy. </w:t>
      </w:r>
      <w:r w:rsidR="00BA329C">
        <w:rPr>
          <w:rFonts w:ascii="Times New Roman" w:hAnsi="Times New Roman" w:cs="Times New Roman"/>
          <w:sz w:val="24"/>
          <w:szCs w:val="24"/>
        </w:rPr>
        <w:t xml:space="preserve">Přel. 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Oldřich Král. </w:t>
      </w:r>
      <w:r w:rsidR="00E36395" w:rsidRPr="00B81DE5">
        <w:rPr>
          <w:rFonts w:ascii="Times New Roman" w:hAnsi="Times New Roman" w:cs="Times New Roman"/>
          <w:sz w:val="24"/>
          <w:szCs w:val="24"/>
        </w:rPr>
        <w:t xml:space="preserve">3. vydání. </w:t>
      </w:r>
      <w:r w:rsidR="008F6BF9" w:rsidRPr="00B81DE5">
        <w:rPr>
          <w:rFonts w:ascii="Times New Roman" w:hAnsi="Times New Roman" w:cs="Times New Roman"/>
          <w:sz w:val="24"/>
          <w:szCs w:val="24"/>
        </w:rPr>
        <w:t>Praha: Vy</w:t>
      </w:r>
      <w:r w:rsidR="00477378">
        <w:rPr>
          <w:rFonts w:ascii="Times New Roman" w:hAnsi="Times New Roman" w:cs="Times New Roman"/>
          <w:sz w:val="24"/>
          <w:szCs w:val="24"/>
        </w:rPr>
        <w:t>šehrad, 1999.</w:t>
      </w:r>
    </w:p>
    <w:p w:rsidR="00BA329C" w:rsidRPr="00477378" w:rsidRDefault="00BA329C" w:rsidP="00BA329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KRÁL, Oldřich (přel.) </w:t>
      </w:r>
      <w:r w:rsidRPr="00B81DE5">
        <w:rPr>
          <w:rFonts w:ascii="Times New Roman" w:hAnsi="Times New Roman" w:cs="Times New Roman"/>
          <w:i/>
          <w:sz w:val="24"/>
          <w:szCs w:val="24"/>
        </w:rPr>
        <w:t>Mistr Huineng: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Tribunová sútra Šestého patriarchy. </w:t>
      </w:r>
      <w:r w:rsidRPr="00B81DE5">
        <w:rPr>
          <w:rFonts w:ascii="Times New Roman" w:hAnsi="Times New Roman" w:cs="Times New Roman"/>
          <w:sz w:val="24"/>
          <w:szCs w:val="24"/>
        </w:rPr>
        <w:t xml:space="preserve"> 3. vydání. Praha: Vy</w:t>
      </w:r>
      <w:r>
        <w:rPr>
          <w:rFonts w:ascii="Times New Roman" w:hAnsi="Times New Roman" w:cs="Times New Roman"/>
          <w:sz w:val="24"/>
          <w:szCs w:val="24"/>
        </w:rPr>
        <w:t>šehrad, 1999.</w:t>
      </w:r>
    </w:p>
    <w:p w:rsidR="008F6BF9" w:rsidRPr="00B81DE5" w:rsidRDefault="004E5196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>LAO-C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’. </w:t>
      </w:r>
      <w:r w:rsidR="008F6BF9" w:rsidRPr="00B81DE5">
        <w:rPr>
          <w:rFonts w:ascii="Times New Roman" w:hAnsi="Times New Roman" w:cs="Times New Roman"/>
          <w:i/>
          <w:sz w:val="24"/>
          <w:szCs w:val="24"/>
        </w:rPr>
        <w:t xml:space="preserve">Tao te ťing: O tao a ctnosti. </w:t>
      </w:r>
      <w:r w:rsidR="008F6BF9" w:rsidRPr="00B81DE5">
        <w:rPr>
          <w:rFonts w:ascii="Times New Roman" w:hAnsi="Times New Roman" w:cs="Times New Roman"/>
          <w:sz w:val="24"/>
          <w:szCs w:val="24"/>
        </w:rPr>
        <w:t xml:space="preserve">Přeložila a komentovala Berta Krebsová. </w:t>
      </w:r>
      <w:r w:rsidR="00E36395" w:rsidRPr="00B81DE5">
        <w:rPr>
          <w:rFonts w:ascii="Times New Roman" w:hAnsi="Times New Roman" w:cs="Times New Roman"/>
          <w:sz w:val="24"/>
          <w:szCs w:val="24"/>
        </w:rPr>
        <w:t xml:space="preserve">3. vydání. </w:t>
      </w:r>
      <w:r w:rsidR="008F6BF9" w:rsidRPr="00B81DE5">
        <w:rPr>
          <w:rFonts w:ascii="Times New Roman" w:hAnsi="Times New Roman" w:cs="Times New Roman"/>
          <w:sz w:val="24"/>
          <w:szCs w:val="24"/>
        </w:rPr>
        <w:t>Praha: DharmaGaia, 2003.</w:t>
      </w:r>
    </w:p>
    <w:p w:rsidR="00E36395" w:rsidRPr="00B81DE5" w:rsidRDefault="00421E10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i/>
          <w:color w:val="000000"/>
          <w:sz w:val="24"/>
          <w:szCs w:val="24"/>
        </w:rPr>
        <w:t>Xunzi:</w:t>
      </w:r>
      <w:r w:rsidR="00E36395"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Translation and Study of the Complete Works.</w:t>
      </w:r>
      <w:r w:rsidR="006C2D54"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 Sv. I.</w:t>
      </w:r>
      <w:r w:rsidR="00E36395"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 Přeložil a komentoval John Knoblock.</w:t>
      </w:r>
      <w:r w:rsidR="00E36395"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6395" w:rsidRPr="00B81DE5">
        <w:rPr>
          <w:rFonts w:ascii="Times New Roman" w:hAnsi="Times New Roman" w:cs="Times New Roman"/>
          <w:color w:val="000000"/>
          <w:sz w:val="24"/>
          <w:szCs w:val="24"/>
        </w:rPr>
        <w:t>Stanford: Stanford UP, 1988.</w:t>
      </w:r>
    </w:p>
    <w:p w:rsidR="003712FE" w:rsidRPr="00B81DE5" w:rsidRDefault="003712FE" w:rsidP="00B81DE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2EBA" w:rsidRPr="00B81DE5" w:rsidRDefault="00EB2EBA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2EBA" w:rsidRPr="00B81DE5" w:rsidRDefault="00EB2EBA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2EBA" w:rsidRPr="00B81DE5" w:rsidRDefault="00EB2EBA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68A6" w:rsidRPr="00B81DE5" w:rsidRDefault="00D268A6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Sborník (kniha má pouze editora):</w:t>
      </w:r>
    </w:p>
    <w:p w:rsidR="004E5196" w:rsidRPr="00B81DE5" w:rsidRDefault="00BA329C" w:rsidP="00B81DE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LAGERWEY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, John (ed.) </w:t>
      </w:r>
      <w:r w:rsidR="004E5196" w:rsidRPr="00B81DE5">
        <w:rPr>
          <w:rFonts w:ascii="Times New Roman" w:hAnsi="Times New Roman" w:cs="Times New Roman"/>
          <w:i/>
          <w:sz w:val="24"/>
          <w:szCs w:val="24"/>
        </w:rPr>
        <w:t xml:space="preserve">Chinese Religion and Society. </w:t>
      </w:r>
      <w:r w:rsidR="004E5196" w:rsidRPr="00B81DE5">
        <w:rPr>
          <w:rFonts w:ascii="Times New Roman" w:hAnsi="Times New Roman" w:cs="Times New Roman"/>
          <w:sz w:val="24"/>
          <w:szCs w:val="24"/>
        </w:rPr>
        <w:t>2 svazky. Hongkong, The Chinese University Press, 2004.</w:t>
      </w:r>
    </w:p>
    <w:p w:rsidR="00EB2EBA" w:rsidRPr="00B81DE5" w:rsidRDefault="00EB2EBA" w:rsidP="00B81DE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29C">
        <w:rPr>
          <w:rFonts w:ascii="Times New Roman" w:hAnsi="Times New Roman" w:cs="Times New Roman"/>
          <w:color w:val="FF0000"/>
          <w:sz w:val="24"/>
          <w:szCs w:val="24"/>
        </w:rPr>
        <w:t>Alternativa:</w:t>
      </w:r>
      <w:r w:rsidRPr="00B81DE5">
        <w:rPr>
          <w:rFonts w:ascii="Times New Roman" w:hAnsi="Times New Roman" w:cs="Times New Roman"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i/>
          <w:sz w:val="24"/>
          <w:szCs w:val="24"/>
        </w:rPr>
        <w:t>Chinese Religion and Society.</w:t>
      </w:r>
      <w:r w:rsidR="00347724">
        <w:rPr>
          <w:rFonts w:ascii="Times New Roman" w:hAnsi="Times New Roman" w:cs="Times New Roman"/>
          <w:sz w:val="24"/>
          <w:szCs w:val="24"/>
        </w:rPr>
        <w:t xml:space="preserve"> Ed.</w:t>
      </w:r>
      <w:r w:rsidRPr="00B81DE5">
        <w:rPr>
          <w:rFonts w:ascii="Times New Roman" w:hAnsi="Times New Roman" w:cs="Times New Roman"/>
          <w:sz w:val="24"/>
          <w:szCs w:val="24"/>
        </w:rPr>
        <w:t xml:space="preserve"> John Lagerwey.</w:t>
      </w:r>
      <w:r w:rsidRPr="00B8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DE5">
        <w:rPr>
          <w:rFonts w:ascii="Times New Roman" w:hAnsi="Times New Roman" w:cs="Times New Roman"/>
          <w:sz w:val="24"/>
          <w:szCs w:val="24"/>
        </w:rPr>
        <w:t>2 svazky. Hongkong, The Chinese University Press, 2004.</w:t>
      </w:r>
    </w:p>
    <w:p w:rsidR="004E5196" w:rsidRPr="00B81DE5" w:rsidRDefault="00BA329C" w:rsidP="00B81DE5">
      <w:pPr>
        <w:tabs>
          <w:tab w:val="left" w:pos="84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CHOW, Kai-wing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a další (ed.) </w:t>
      </w:r>
      <w:r w:rsidR="004E5196" w:rsidRPr="00B81DE5">
        <w:rPr>
          <w:rFonts w:ascii="Times New Roman" w:hAnsi="Times New Roman" w:cs="Times New Roman"/>
          <w:i/>
          <w:iCs/>
          <w:sz w:val="24"/>
          <w:szCs w:val="24"/>
        </w:rPr>
        <w:t>Imaginning Boundaries. Changing Confucian Doctrines, Texts and Hermeneutics.</w:t>
      </w:r>
      <w:r w:rsidR="004E5196" w:rsidRPr="00B81DE5">
        <w:rPr>
          <w:rFonts w:ascii="Times New Roman" w:hAnsi="Times New Roman" w:cs="Times New Roman"/>
          <w:sz w:val="24"/>
          <w:szCs w:val="24"/>
        </w:rPr>
        <w:t xml:space="preserve"> Albany: SUNY Press, 1999.</w:t>
      </w:r>
    </w:p>
    <w:p w:rsidR="00BD5A7F" w:rsidRPr="00B81DE5" w:rsidRDefault="00BD5A7F" w:rsidP="00B81DE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Style w:val="Zvraznn"/>
          <w:rFonts w:ascii="Times New Roman" w:hAnsi="Times New Roman" w:cs="Times New Roman"/>
          <w:sz w:val="24"/>
          <w:szCs w:val="24"/>
        </w:rPr>
        <w:t>Z myšlenek a představ Žluté země</w:t>
      </w:r>
      <w:r w:rsidRPr="00B81DE5">
        <w:rPr>
          <w:rFonts w:ascii="Times New Roman" w:hAnsi="Times New Roman" w:cs="Times New Roman"/>
          <w:sz w:val="24"/>
          <w:szCs w:val="24"/>
        </w:rPr>
        <w:t xml:space="preserve"> [CDrom]. Brno: Moravské zemské muzeum, 2002.</w:t>
      </w:r>
    </w:p>
    <w:p w:rsidR="00BD5A7F" w:rsidRPr="00B81DE5" w:rsidRDefault="00BD5A7F" w:rsidP="00B81DE5">
      <w:pPr>
        <w:tabs>
          <w:tab w:val="left" w:pos="846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Článek ve sborníku:</w:t>
      </w:r>
    </w:p>
    <w:p w:rsidR="00BD5A7F" w:rsidRPr="00B81DE5" w:rsidRDefault="00BD5A7F" w:rsidP="00347724">
      <w:pPr>
        <w:tabs>
          <w:tab w:val="left" w:pos="84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 xml:space="preserve">Nylan, Michael. „A Problematic Model: The Han ‘Orthodox Synthesis‘, Then and Now“. </w:t>
      </w:r>
      <w:r w:rsidR="00821FA8" w:rsidRPr="00B81DE5">
        <w:rPr>
          <w:rFonts w:ascii="Times New Roman" w:hAnsi="Times New Roman" w:cs="Times New Roman"/>
          <w:sz w:val="24"/>
          <w:szCs w:val="24"/>
        </w:rPr>
        <w:t xml:space="preserve">In: </w:t>
      </w:r>
      <w:r w:rsidRPr="00B81DE5">
        <w:rPr>
          <w:rFonts w:ascii="Times New Roman" w:hAnsi="Times New Roman" w:cs="Times New Roman"/>
          <w:sz w:val="24"/>
          <w:szCs w:val="24"/>
        </w:rPr>
        <w:t xml:space="preserve">Kai-wing Chow a další (ed.) </w:t>
      </w:r>
      <w:r w:rsidRPr="00B81DE5">
        <w:rPr>
          <w:rFonts w:ascii="Times New Roman" w:hAnsi="Times New Roman" w:cs="Times New Roman"/>
          <w:i/>
          <w:iCs/>
          <w:sz w:val="24"/>
          <w:szCs w:val="24"/>
        </w:rPr>
        <w:t>Imaginning Boundaries. Changing Confucian Doctrines, Texts and Hermeneutics.</w:t>
      </w:r>
      <w:r w:rsidRPr="00B81DE5">
        <w:rPr>
          <w:rFonts w:ascii="Times New Roman" w:hAnsi="Times New Roman" w:cs="Times New Roman"/>
          <w:sz w:val="24"/>
          <w:szCs w:val="24"/>
        </w:rPr>
        <w:t xml:space="preserve"> Albany: SUNY Press, 1999</w:t>
      </w:r>
      <w:r w:rsidR="00347724">
        <w:rPr>
          <w:rFonts w:ascii="Times New Roman" w:hAnsi="Times New Roman" w:cs="Times New Roman"/>
          <w:sz w:val="24"/>
          <w:szCs w:val="24"/>
        </w:rPr>
        <w:t>, 17–</w:t>
      </w:r>
      <w:r w:rsidR="00821FA8" w:rsidRPr="00B81DE5">
        <w:rPr>
          <w:rFonts w:ascii="Times New Roman" w:hAnsi="Times New Roman" w:cs="Times New Roman"/>
          <w:sz w:val="24"/>
          <w:szCs w:val="24"/>
        </w:rPr>
        <w:t>56</w:t>
      </w:r>
      <w:r w:rsidRPr="00B81DE5">
        <w:rPr>
          <w:rFonts w:ascii="Times New Roman" w:hAnsi="Times New Roman" w:cs="Times New Roman"/>
          <w:sz w:val="24"/>
          <w:szCs w:val="24"/>
        </w:rPr>
        <w:t>.</w:t>
      </w: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2FE" w:rsidRPr="00B81DE5" w:rsidRDefault="003712FE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>Článek v odborném periodiku:</w:t>
      </w:r>
    </w:p>
    <w:p w:rsidR="00BD5A7F" w:rsidRPr="00B81DE5" w:rsidRDefault="00BD5A7F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DE5">
        <w:rPr>
          <w:rFonts w:ascii="Times New Roman" w:hAnsi="Times New Roman" w:cs="Times New Roman"/>
          <w:sz w:val="24"/>
          <w:szCs w:val="24"/>
        </w:rPr>
        <w:t xml:space="preserve">Roth, Harold D. „Psychology and Self-Cultivation in Early Taoistic Thought“. </w:t>
      </w:r>
      <w:r w:rsidRPr="00B81DE5">
        <w:rPr>
          <w:rFonts w:ascii="Times New Roman" w:hAnsi="Times New Roman" w:cs="Times New Roman"/>
          <w:i/>
          <w:iCs/>
          <w:sz w:val="24"/>
          <w:szCs w:val="24"/>
        </w:rPr>
        <w:t>Harvard Journal of Asiatic Studies</w:t>
      </w:r>
      <w:r w:rsidR="00477378">
        <w:rPr>
          <w:rFonts w:ascii="Times New Roman" w:hAnsi="Times New Roman" w:cs="Times New Roman"/>
          <w:sz w:val="24"/>
          <w:szCs w:val="24"/>
        </w:rPr>
        <w:t xml:space="preserve"> 51/2 (1991): 599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Pr="00B81DE5">
        <w:rPr>
          <w:rFonts w:ascii="Times New Roman" w:hAnsi="Times New Roman" w:cs="Times New Roman"/>
          <w:sz w:val="24"/>
          <w:szCs w:val="24"/>
        </w:rPr>
        <w:t>650.</w:t>
      </w:r>
    </w:p>
    <w:p w:rsidR="00BD5A7F" w:rsidRPr="00B81DE5" w:rsidRDefault="00BD5A7F" w:rsidP="00B81DE5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color w:val="000000"/>
          <w:sz w:val="24"/>
          <w:szCs w:val="24"/>
        </w:rPr>
        <w:t xml:space="preserve">Keightley, David N. „The Religious Commitment: Shang Theology and the Genesis of Chinese Political Culture“. </w:t>
      </w:r>
      <w:r w:rsidRPr="00B81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History of Religions 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17/3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4 (1978), 211</w:t>
      </w:r>
      <w:r w:rsidR="00347724">
        <w:rPr>
          <w:rFonts w:ascii="Times New Roman" w:hAnsi="Times New Roman" w:cs="Times New Roman"/>
          <w:sz w:val="24"/>
          <w:szCs w:val="24"/>
        </w:rPr>
        <w:t>–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225.</w:t>
      </w:r>
    </w:p>
    <w:p w:rsidR="00BD5A7F" w:rsidRPr="00B81DE5" w:rsidRDefault="00BD5A7F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54" w:rsidRPr="00B81DE5" w:rsidRDefault="006C2D54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DE5">
        <w:rPr>
          <w:rFonts w:ascii="Times New Roman" w:hAnsi="Times New Roman" w:cs="Times New Roman"/>
          <w:sz w:val="24"/>
          <w:szCs w:val="24"/>
          <w:u w:val="single"/>
        </w:rPr>
        <w:t xml:space="preserve">Elektronický zdroj: </w:t>
      </w:r>
    </w:p>
    <w:p w:rsidR="006C2D54" w:rsidRPr="00B81DE5" w:rsidRDefault="006C2D54" w:rsidP="00A27277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Hanshu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[</w:t>
      </w:r>
      <w:r w:rsidRPr="00B81DE5">
        <w:rPr>
          <w:rFonts w:ascii="Times New Roman" w:hAnsi="Times New Roman" w:cs="Times New Roman"/>
          <w:color w:val="000000"/>
          <w:sz w:val="24"/>
          <w:szCs w:val="24"/>
        </w:rPr>
        <w:t>Kronika dynastie Han</w:t>
      </w:r>
      <w:r w:rsidRPr="00B81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] Dostupný z WWW: </w:t>
      </w:r>
      <w:r w:rsidR="004E5196" w:rsidRPr="00B81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hyperlink r:id="rId5" w:history="1">
        <w:r w:rsidR="00930904" w:rsidRPr="00B81DE5">
          <w:rPr>
            <w:rStyle w:val="Hypertextovodkaz"/>
            <w:rFonts w:ascii="Times New Roman" w:hAnsi="Times New Roman" w:cs="Times New Roman"/>
            <w:sz w:val="24"/>
            <w:szCs w:val="24"/>
          </w:rPr>
          <w:t>http://hanji.sinica.edu.tw/index.html?</w:t>
        </w:r>
      </w:hyperlink>
      <w:r w:rsidR="00930904" w:rsidRPr="00B81DE5">
        <w:rPr>
          <w:rFonts w:ascii="Times New Roman" w:hAnsi="Times New Roman" w:cs="Times New Roman"/>
          <w:sz w:val="24"/>
          <w:szCs w:val="24"/>
        </w:rPr>
        <w:t xml:space="preserve"> [cit. duben 2010]</w:t>
      </w:r>
    </w:p>
    <w:p w:rsidR="006C2D54" w:rsidRPr="00B81DE5" w:rsidRDefault="006C2D54" w:rsidP="00B81D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C2D54" w:rsidRPr="00B81DE5" w:rsidSect="00A6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32AD"/>
    <w:multiLevelType w:val="hybridMultilevel"/>
    <w:tmpl w:val="7DAC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833AA"/>
    <w:rsid w:val="0003156E"/>
    <w:rsid w:val="00117B16"/>
    <w:rsid w:val="001833AA"/>
    <w:rsid w:val="00347724"/>
    <w:rsid w:val="003712FE"/>
    <w:rsid w:val="00421E10"/>
    <w:rsid w:val="00425C96"/>
    <w:rsid w:val="00477378"/>
    <w:rsid w:val="004E5196"/>
    <w:rsid w:val="006C2D54"/>
    <w:rsid w:val="00703C00"/>
    <w:rsid w:val="00821FA8"/>
    <w:rsid w:val="008F6BF9"/>
    <w:rsid w:val="00930904"/>
    <w:rsid w:val="00A27277"/>
    <w:rsid w:val="00A67816"/>
    <w:rsid w:val="00B81DE5"/>
    <w:rsid w:val="00BA329C"/>
    <w:rsid w:val="00BD5A7F"/>
    <w:rsid w:val="00D268A6"/>
    <w:rsid w:val="00E32466"/>
    <w:rsid w:val="00E36395"/>
    <w:rsid w:val="00E52674"/>
    <w:rsid w:val="00EB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C2D5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D5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nji.sinica.edu.tw/index.html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17</cp:revision>
  <dcterms:created xsi:type="dcterms:W3CDTF">2010-04-15T09:25:00Z</dcterms:created>
  <dcterms:modified xsi:type="dcterms:W3CDTF">2011-04-17T15:23:00Z</dcterms:modified>
</cp:coreProperties>
</file>