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72" w:rsidRPr="00A419C2" w:rsidRDefault="00A419C2" w:rsidP="005C40CC">
      <w:pPr>
        <w:contextualSpacing/>
        <w:jc w:val="center"/>
        <w:rPr>
          <w:b/>
          <w:u w:val="single"/>
        </w:rPr>
      </w:pPr>
      <w:r w:rsidRPr="00A419C2">
        <w:rPr>
          <w:b/>
          <w:u w:val="single"/>
        </w:rPr>
        <w:t>Příběhová próza ze života dětí 1. poloviny 20. století</w:t>
      </w:r>
    </w:p>
    <w:p w:rsidR="00C1031E" w:rsidRDefault="00A419C2" w:rsidP="005C40CC">
      <w:pPr>
        <w:contextualSpacing/>
        <w:jc w:val="both"/>
        <w:rPr>
          <w:i/>
        </w:rPr>
      </w:pPr>
      <w:r>
        <w:t xml:space="preserve">Terminologie: </w:t>
      </w:r>
      <w:r w:rsidRPr="00C1031E">
        <w:rPr>
          <w:i/>
        </w:rPr>
        <w:t>Příběhová próza ze života dětí</w:t>
      </w:r>
      <w:r w:rsidR="00E56BE1" w:rsidRPr="00C1031E">
        <w:rPr>
          <w:i/>
        </w:rPr>
        <w:t>, referenční hrdina, žánrové varianty (</w:t>
      </w:r>
      <w:r w:rsidR="00D52F4B" w:rsidRPr="00C1031E">
        <w:rPr>
          <w:i/>
        </w:rPr>
        <w:t>prázdninový příběh, s dívčí hrdinkou, s chlapeckým hrdinou)</w:t>
      </w:r>
    </w:p>
    <w:p w:rsidR="005C40CC" w:rsidRDefault="005C40CC" w:rsidP="005C40CC">
      <w:pPr>
        <w:contextualSpacing/>
        <w:jc w:val="both"/>
        <w:rPr>
          <w:i/>
        </w:rPr>
      </w:pPr>
    </w:p>
    <w:p w:rsidR="00C1031E" w:rsidRPr="00C1031E" w:rsidRDefault="003F18FB" w:rsidP="005C40CC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I. Začátek století</w:t>
      </w:r>
    </w:p>
    <w:p w:rsidR="00C1031E" w:rsidRPr="00C1031E" w:rsidRDefault="00C1031E" w:rsidP="005C40CC">
      <w:pPr>
        <w:contextualSpacing/>
        <w:jc w:val="both"/>
        <w:rPr>
          <w:b/>
        </w:rPr>
      </w:pPr>
      <w:r w:rsidRPr="00C1031E">
        <w:rPr>
          <w:b/>
        </w:rPr>
        <w:t>a) Studie dětské psychiky:</w:t>
      </w:r>
    </w:p>
    <w:p w:rsidR="00C1031E" w:rsidRDefault="00C1031E" w:rsidP="005C40CC">
      <w:pPr>
        <w:contextualSpacing/>
        <w:jc w:val="both"/>
      </w:pPr>
      <w:r w:rsidRPr="007F0591">
        <w:rPr>
          <w:u w:val="single"/>
        </w:rPr>
        <w:t>Božena Benešová</w:t>
      </w:r>
      <w:r>
        <w:t xml:space="preserve"> (1873 – 1936): </w:t>
      </w:r>
      <w:r w:rsidRPr="00C1031E">
        <w:rPr>
          <w:i/>
        </w:rPr>
        <w:t>Nedobytá vítězství</w:t>
      </w:r>
      <w:r>
        <w:t xml:space="preserve"> (1910), </w:t>
      </w:r>
      <w:r w:rsidRPr="00C1031E">
        <w:rPr>
          <w:i/>
        </w:rPr>
        <w:t>Tři povídky</w:t>
      </w:r>
      <w:r>
        <w:t xml:space="preserve"> (1914), </w:t>
      </w:r>
      <w:r w:rsidRPr="00C1031E">
        <w:rPr>
          <w:i/>
        </w:rPr>
        <w:t>Kruté mládí</w:t>
      </w:r>
      <w:r>
        <w:t xml:space="preserve"> (1917), </w:t>
      </w:r>
      <w:r w:rsidRPr="007F0591">
        <w:rPr>
          <w:i/>
        </w:rPr>
        <w:t xml:space="preserve">Don </w:t>
      </w:r>
      <w:proofErr w:type="spellStart"/>
      <w:r w:rsidRPr="007F0591">
        <w:rPr>
          <w:i/>
        </w:rPr>
        <w:t>Pablo</w:t>
      </w:r>
      <w:proofErr w:type="spellEnd"/>
      <w:r w:rsidRPr="007F0591">
        <w:rPr>
          <w:i/>
        </w:rPr>
        <w:t xml:space="preserve">, don </w:t>
      </w:r>
      <w:proofErr w:type="spellStart"/>
      <w:r w:rsidRPr="007F0591">
        <w:rPr>
          <w:i/>
        </w:rPr>
        <w:t>Pedro</w:t>
      </w:r>
      <w:proofErr w:type="spellEnd"/>
      <w:r w:rsidRPr="007F0591">
        <w:rPr>
          <w:i/>
        </w:rPr>
        <w:t xml:space="preserve"> a Věra Lukášová</w:t>
      </w:r>
      <w:r>
        <w:t xml:space="preserve"> (1936)</w:t>
      </w:r>
    </w:p>
    <w:p w:rsidR="008378FD" w:rsidRDefault="00C1031E" w:rsidP="005C40CC">
      <w:pPr>
        <w:contextualSpacing/>
        <w:jc w:val="both"/>
      </w:pPr>
      <w:r w:rsidRPr="007F0591">
        <w:rPr>
          <w:u w:val="single"/>
        </w:rPr>
        <w:t xml:space="preserve">Marie </w:t>
      </w:r>
      <w:proofErr w:type="spellStart"/>
      <w:r w:rsidRPr="007F0591">
        <w:rPr>
          <w:u w:val="single"/>
        </w:rPr>
        <w:t>Gebauerová</w:t>
      </w:r>
      <w:proofErr w:type="spellEnd"/>
      <w:r>
        <w:t xml:space="preserve"> (1869 – 1928): </w:t>
      </w:r>
      <w:r w:rsidRPr="007F0591">
        <w:rPr>
          <w:i/>
        </w:rPr>
        <w:t>Jurka</w:t>
      </w:r>
      <w:r>
        <w:t xml:space="preserve"> (1901), </w:t>
      </w:r>
      <w:r w:rsidRPr="007F0591">
        <w:rPr>
          <w:i/>
        </w:rPr>
        <w:t>Jurka student</w:t>
      </w:r>
      <w:r>
        <w:t xml:space="preserve"> (1922), </w:t>
      </w:r>
      <w:proofErr w:type="spellStart"/>
      <w:r w:rsidRPr="007F0591">
        <w:rPr>
          <w:i/>
        </w:rPr>
        <w:t>Péťa</w:t>
      </w:r>
      <w:proofErr w:type="spellEnd"/>
      <w:r w:rsidRPr="007F0591">
        <w:rPr>
          <w:i/>
        </w:rPr>
        <w:t xml:space="preserve"> pes</w:t>
      </w:r>
      <w:r>
        <w:t xml:space="preserve"> (1916)</w:t>
      </w:r>
    </w:p>
    <w:p w:rsidR="008378FD" w:rsidRDefault="003F18FB" w:rsidP="005C40CC">
      <w:pPr>
        <w:contextualSpacing/>
        <w:jc w:val="both"/>
      </w:pPr>
      <w:r w:rsidRPr="007F0591">
        <w:rPr>
          <w:u w:val="single"/>
        </w:rPr>
        <w:t>Růžena Svobodová</w:t>
      </w:r>
      <w:r>
        <w:t xml:space="preserve"> </w:t>
      </w:r>
      <w:r w:rsidRPr="0012299E">
        <w:t>(1868 – 1920)</w:t>
      </w:r>
      <w:r>
        <w:t xml:space="preserve">: </w:t>
      </w:r>
      <w:r w:rsidRPr="008C0E8A">
        <w:rPr>
          <w:i/>
        </w:rPr>
        <w:t>Pokání Blaženčino</w:t>
      </w:r>
      <w:r w:rsidR="008378FD">
        <w:rPr>
          <w:i/>
        </w:rPr>
        <w:t xml:space="preserve"> </w:t>
      </w:r>
      <w:r w:rsidR="008378FD">
        <w:t xml:space="preserve">(1908), </w:t>
      </w:r>
      <w:r w:rsidR="008378FD" w:rsidRPr="00146C32">
        <w:rPr>
          <w:i/>
        </w:rPr>
        <w:t>Hrdinné a bezpomocné dětství</w:t>
      </w:r>
      <w:r w:rsidR="008378FD">
        <w:rPr>
          <w:i/>
        </w:rPr>
        <w:t xml:space="preserve"> </w:t>
      </w:r>
      <w:r w:rsidR="008378FD">
        <w:t>(1920)</w:t>
      </w:r>
    </w:p>
    <w:p w:rsidR="005C40CC" w:rsidRDefault="005C40CC" w:rsidP="005C40CC">
      <w:pPr>
        <w:contextualSpacing/>
        <w:jc w:val="both"/>
      </w:pPr>
    </w:p>
    <w:p w:rsidR="007F0591" w:rsidRPr="007F0591" w:rsidRDefault="007F0591" w:rsidP="005C40CC">
      <w:pPr>
        <w:contextualSpacing/>
        <w:jc w:val="both"/>
        <w:rPr>
          <w:b/>
        </w:rPr>
      </w:pPr>
      <w:r w:rsidRPr="007F0591">
        <w:rPr>
          <w:b/>
        </w:rPr>
        <w:t>b) Sociálně kritické obrazy venkovských dětí</w:t>
      </w:r>
    </w:p>
    <w:p w:rsidR="000064A3" w:rsidRDefault="007F0591" w:rsidP="005C40CC">
      <w:pPr>
        <w:contextualSpacing/>
        <w:jc w:val="both"/>
      </w:pPr>
      <w:r w:rsidRPr="007F0591">
        <w:rPr>
          <w:u w:val="single"/>
        </w:rPr>
        <w:t>Pavel Sula</w:t>
      </w:r>
      <w:r>
        <w:t xml:space="preserve"> (1882 – 1975, Josef </w:t>
      </w:r>
      <w:proofErr w:type="spellStart"/>
      <w:r>
        <w:t>Sulík</w:t>
      </w:r>
      <w:proofErr w:type="spellEnd"/>
      <w:r>
        <w:t xml:space="preserve">): </w:t>
      </w:r>
      <w:proofErr w:type="spellStart"/>
      <w:r w:rsidRPr="007F0591">
        <w:rPr>
          <w:i/>
        </w:rPr>
        <w:t>Dolánka</w:t>
      </w:r>
      <w:proofErr w:type="spellEnd"/>
      <w:r>
        <w:t xml:space="preserve"> (1908), </w:t>
      </w:r>
      <w:r w:rsidRPr="007F0591">
        <w:rPr>
          <w:i/>
        </w:rPr>
        <w:t>Zeměžluč</w:t>
      </w:r>
      <w:r>
        <w:t xml:space="preserve"> (1910), </w:t>
      </w:r>
      <w:r w:rsidRPr="007F0591">
        <w:rPr>
          <w:i/>
        </w:rPr>
        <w:t>Človíček</w:t>
      </w:r>
      <w:r>
        <w:t xml:space="preserve"> (1913), </w:t>
      </w:r>
      <w:proofErr w:type="spellStart"/>
      <w:r w:rsidRPr="007F0591">
        <w:rPr>
          <w:i/>
        </w:rPr>
        <w:t>Majda</w:t>
      </w:r>
      <w:proofErr w:type="spellEnd"/>
      <w:r w:rsidRPr="007F0591">
        <w:rPr>
          <w:i/>
        </w:rPr>
        <w:t xml:space="preserve"> Bobeček</w:t>
      </w:r>
      <w:r>
        <w:t xml:space="preserve"> (1912), </w:t>
      </w:r>
      <w:proofErr w:type="spellStart"/>
      <w:r w:rsidRPr="007F0591">
        <w:rPr>
          <w:i/>
        </w:rPr>
        <w:t>Letňáskové</w:t>
      </w:r>
      <w:proofErr w:type="spellEnd"/>
      <w:r w:rsidRPr="007F0591">
        <w:rPr>
          <w:i/>
        </w:rPr>
        <w:t xml:space="preserve"> </w:t>
      </w:r>
      <w:r>
        <w:t xml:space="preserve">(1931), </w:t>
      </w:r>
      <w:r w:rsidRPr="007F0591">
        <w:rPr>
          <w:i/>
        </w:rPr>
        <w:t xml:space="preserve">Osada kmene </w:t>
      </w:r>
      <w:proofErr w:type="spellStart"/>
      <w:r w:rsidRPr="007F0591">
        <w:rPr>
          <w:i/>
        </w:rPr>
        <w:t>Juchachá</w:t>
      </w:r>
      <w:proofErr w:type="spellEnd"/>
      <w:r>
        <w:t xml:space="preserve"> (1936)</w:t>
      </w:r>
    </w:p>
    <w:p w:rsidR="000064A3" w:rsidRDefault="000064A3" w:rsidP="005C40CC">
      <w:pPr>
        <w:contextualSpacing/>
        <w:jc w:val="both"/>
      </w:pPr>
      <w:r w:rsidRPr="000064A3">
        <w:rPr>
          <w:u w:val="single"/>
        </w:rPr>
        <w:t>Karel Půlpán</w:t>
      </w:r>
      <w:r>
        <w:t xml:space="preserve"> (1885 – 1914): </w:t>
      </w:r>
      <w:r w:rsidRPr="009D6696">
        <w:rPr>
          <w:i/>
        </w:rPr>
        <w:t>Chudé děti</w:t>
      </w:r>
      <w:r>
        <w:rPr>
          <w:i/>
        </w:rPr>
        <w:t xml:space="preserve"> </w:t>
      </w:r>
      <w:r>
        <w:t xml:space="preserve">(1912), </w:t>
      </w:r>
      <w:r w:rsidRPr="009D6696">
        <w:rPr>
          <w:i/>
        </w:rPr>
        <w:t>Bez maminky</w:t>
      </w:r>
      <w:r>
        <w:rPr>
          <w:i/>
        </w:rPr>
        <w:t xml:space="preserve"> </w:t>
      </w:r>
      <w:r>
        <w:t>(1913)</w:t>
      </w:r>
    </w:p>
    <w:p w:rsidR="00517975" w:rsidRDefault="000B3174" w:rsidP="005C40CC">
      <w:pPr>
        <w:contextualSpacing/>
        <w:jc w:val="both"/>
      </w:pPr>
      <w:r w:rsidRPr="000B3174">
        <w:rPr>
          <w:u w:val="single"/>
        </w:rPr>
        <w:t xml:space="preserve">Josef Krušina ze </w:t>
      </w:r>
      <w:proofErr w:type="spellStart"/>
      <w:r w:rsidRPr="000B3174">
        <w:rPr>
          <w:u w:val="single"/>
        </w:rPr>
        <w:t>Švamberka</w:t>
      </w:r>
      <w:proofErr w:type="spellEnd"/>
      <w:r>
        <w:t xml:space="preserve"> (1850 – 1914): </w:t>
      </w:r>
      <w:r w:rsidRPr="000B3174">
        <w:rPr>
          <w:i/>
        </w:rPr>
        <w:t>U Benešů</w:t>
      </w:r>
      <w:r>
        <w:t xml:space="preserve"> (1908), </w:t>
      </w:r>
      <w:r w:rsidRPr="000B3174">
        <w:rPr>
          <w:i/>
        </w:rPr>
        <w:t>V domovské obci</w:t>
      </w:r>
      <w:r>
        <w:t xml:space="preserve"> (1905)</w:t>
      </w:r>
    </w:p>
    <w:p w:rsidR="00A11866" w:rsidRDefault="00A11866" w:rsidP="005C40CC">
      <w:pPr>
        <w:contextualSpacing/>
        <w:jc w:val="both"/>
      </w:pPr>
      <w:r w:rsidRPr="00A11866">
        <w:rPr>
          <w:u w:val="single"/>
        </w:rPr>
        <w:t xml:space="preserve">Jindřich Šimon </w:t>
      </w:r>
      <w:proofErr w:type="spellStart"/>
      <w:r w:rsidRPr="00A11866">
        <w:rPr>
          <w:u w:val="single"/>
        </w:rPr>
        <w:t>Baar</w:t>
      </w:r>
      <w:proofErr w:type="spellEnd"/>
      <w:r>
        <w:t xml:space="preserve"> (1869 – 1925): </w:t>
      </w:r>
      <w:r w:rsidRPr="00A11866">
        <w:rPr>
          <w:i/>
        </w:rPr>
        <w:t>Hanýžka a Martínek</w:t>
      </w:r>
      <w:r>
        <w:t xml:space="preserve"> (1927)</w:t>
      </w:r>
    </w:p>
    <w:p w:rsidR="005C40CC" w:rsidRDefault="005C40CC" w:rsidP="005C40CC">
      <w:pPr>
        <w:contextualSpacing/>
        <w:jc w:val="both"/>
      </w:pPr>
    </w:p>
    <w:p w:rsidR="00A11866" w:rsidRPr="00A11866" w:rsidRDefault="00A11866" w:rsidP="005C40CC">
      <w:pPr>
        <w:contextualSpacing/>
        <w:jc w:val="both"/>
        <w:rPr>
          <w:b/>
        </w:rPr>
      </w:pPr>
      <w:r w:rsidRPr="00A11866">
        <w:rPr>
          <w:b/>
        </w:rPr>
        <w:t>c) Humorně pojatý typ dětského uličníka</w:t>
      </w:r>
    </w:p>
    <w:p w:rsidR="00A11866" w:rsidRDefault="00A11866" w:rsidP="005C40CC">
      <w:pPr>
        <w:contextualSpacing/>
        <w:jc w:val="both"/>
      </w:pPr>
      <w:r w:rsidRPr="009227B6">
        <w:rPr>
          <w:u w:val="single"/>
        </w:rPr>
        <w:t>František Župan</w:t>
      </w:r>
      <w:r>
        <w:t xml:space="preserve"> (1858 – 1929): </w:t>
      </w:r>
      <w:r w:rsidRPr="009227B6">
        <w:rPr>
          <w:i/>
        </w:rPr>
        <w:t xml:space="preserve">Pepánek </w:t>
      </w:r>
      <w:r w:rsidR="009227B6" w:rsidRPr="009227B6">
        <w:rPr>
          <w:i/>
        </w:rPr>
        <w:t>n</w:t>
      </w:r>
      <w:r w:rsidRPr="009227B6">
        <w:rPr>
          <w:i/>
        </w:rPr>
        <w:t>ezdara</w:t>
      </w:r>
      <w:r w:rsidR="009227B6">
        <w:t xml:space="preserve"> (1907 – 1921)</w:t>
      </w:r>
    </w:p>
    <w:p w:rsidR="002538BA" w:rsidRDefault="002538BA" w:rsidP="005C40CC">
      <w:pPr>
        <w:contextualSpacing/>
        <w:jc w:val="both"/>
      </w:pPr>
    </w:p>
    <w:p w:rsidR="002538BA" w:rsidRDefault="002538BA" w:rsidP="005C40CC">
      <w:pPr>
        <w:contextualSpacing/>
        <w:jc w:val="both"/>
        <w:rPr>
          <w:b/>
          <w:u w:val="single"/>
        </w:rPr>
      </w:pPr>
      <w:r w:rsidRPr="00621428">
        <w:rPr>
          <w:b/>
          <w:u w:val="single"/>
        </w:rPr>
        <w:t>II. 1918 – 1945</w:t>
      </w:r>
    </w:p>
    <w:p w:rsidR="005C40CC" w:rsidRPr="00DB1744" w:rsidRDefault="002538BA" w:rsidP="005C40CC">
      <w:pPr>
        <w:contextualSpacing/>
        <w:jc w:val="both"/>
        <w:rPr>
          <w:b/>
        </w:rPr>
      </w:pPr>
      <w:r w:rsidRPr="00DB1744">
        <w:rPr>
          <w:b/>
        </w:rPr>
        <w:t xml:space="preserve">a) </w:t>
      </w:r>
      <w:r w:rsidR="00DB1744">
        <w:rPr>
          <w:b/>
        </w:rPr>
        <w:t>Díla legionářů</w:t>
      </w:r>
    </w:p>
    <w:p w:rsidR="00687491" w:rsidRDefault="00687491" w:rsidP="005C40CC">
      <w:pPr>
        <w:contextualSpacing/>
        <w:jc w:val="both"/>
      </w:pPr>
      <w:r w:rsidRPr="00EA7F19">
        <w:rPr>
          <w:u w:val="single"/>
        </w:rPr>
        <w:t xml:space="preserve">Josef </w:t>
      </w:r>
      <w:proofErr w:type="spellStart"/>
      <w:r w:rsidRPr="00EA7F19">
        <w:rPr>
          <w:u w:val="single"/>
        </w:rPr>
        <w:t>Kopta</w:t>
      </w:r>
      <w:proofErr w:type="spellEnd"/>
      <w:r>
        <w:t xml:space="preserve"> (1894 – 1962): </w:t>
      </w:r>
      <w:r w:rsidRPr="00EA7F19">
        <w:rPr>
          <w:i/>
        </w:rPr>
        <w:t>O rytíři s plnovousem</w:t>
      </w:r>
      <w:r>
        <w:t xml:space="preserve"> (verš. pohádka, 1928), </w:t>
      </w:r>
      <w:r w:rsidRPr="00EA7F19">
        <w:rPr>
          <w:i/>
        </w:rPr>
        <w:t xml:space="preserve">Antonín a kouzelník </w:t>
      </w:r>
      <w:r>
        <w:t>(1930)</w:t>
      </w:r>
      <w:r w:rsidR="00DB1744">
        <w:t xml:space="preserve">, </w:t>
      </w:r>
      <w:r w:rsidR="00DB1744" w:rsidRPr="00EA7F19">
        <w:rPr>
          <w:i/>
        </w:rPr>
        <w:t>Přívoz pod ořechy</w:t>
      </w:r>
      <w:r w:rsidR="00DB1744">
        <w:t xml:space="preserve"> (1938)</w:t>
      </w:r>
      <w:r w:rsidR="007A06A4">
        <w:t xml:space="preserve">, </w:t>
      </w:r>
      <w:r w:rsidR="007A06A4" w:rsidRPr="00EA7F19">
        <w:rPr>
          <w:i/>
        </w:rPr>
        <w:t>Poštovní holub č. 17</w:t>
      </w:r>
      <w:r w:rsidR="007A06A4">
        <w:t xml:space="preserve"> (1939)</w:t>
      </w:r>
    </w:p>
    <w:p w:rsidR="00EA7F19" w:rsidRDefault="00EA7F19" w:rsidP="005C40CC">
      <w:pPr>
        <w:contextualSpacing/>
        <w:jc w:val="both"/>
      </w:pPr>
      <w:r w:rsidRPr="00EA7F19">
        <w:rPr>
          <w:u w:val="single"/>
        </w:rPr>
        <w:t>Rudolf Medek</w:t>
      </w:r>
      <w:r>
        <w:t xml:space="preserve"> (1890 – 1940): </w:t>
      </w:r>
      <w:r w:rsidRPr="00EA7F19">
        <w:rPr>
          <w:i/>
        </w:rPr>
        <w:t>O našich legiích, dětech a zvířátkách v Sibiři</w:t>
      </w:r>
      <w:r>
        <w:t xml:space="preserve"> (1921), </w:t>
      </w:r>
      <w:proofErr w:type="spellStart"/>
      <w:r w:rsidRPr="00EA7F19">
        <w:rPr>
          <w:i/>
        </w:rPr>
        <w:t>Kolja</w:t>
      </w:r>
      <w:proofErr w:type="spellEnd"/>
      <w:r w:rsidRPr="00EA7F19">
        <w:rPr>
          <w:i/>
        </w:rPr>
        <w:t xml:space="preserve"> Mikulka</w:t>
      </w:r>
      <w:r>
        <w:t xml:space="preserve"> (1927)</w:t>
      </w:r>
    </w:p>
    <w:p w:rsidR="00CA4B1A" w:rsidRDefault="00CA4B1A" w:rsidP="005C40CC">
      <w:pPr>
        <w:contextualSpacing/>
        <w:jc w:val="both"/>
      </w:pPr>
      <w:r w:rsidRPr="00E8547D">
        <w:rPr>
          <w:u w:val="single"/>
        </w:rPr>
        <w:t>František Langer</w:t>
      </w:r>
      <w:r>
        <w:t xml:space="preserve"> (1888 – 1965): </w:t>
      </w:r>
      <w:r w:rsidRPr="00CA4B1A">
        <w:rPr>
          <w:i/>
        </w:rPr>
        <w:t>Železný vlk</w:t>
      </w:r>
      <w:r>
        <w:t xml:space="preserve"> (1920), </w:t>
      </w:r>
      <w:r w:rsidRPr="00CA4B1A">
        <w:rPr>
          <w:i/>
        </w:rPr>
        <w:t>Pes druhé roty</w:t>
      </w:r>
      <w:r>
        <w:t xml:space="preserve"> (1923), </w:t>
      </w:r>
      <w:r w:rsidRPr="00CA4B1A">
        <w:rPr>
          <w:i/>
        </w:rPr>
        <w:t>Bratrství bílého klíče</w:t>
      </w:r>
      <w:r>
        <w:t xml:space="preserve"> (1934)</w:t>
      </w:r>
      <w:r w:rsidR="00E8547D">
        <w:t xml:space="preserve">, </w:t>
      </w:r>
      <w:r w:rsidR="00E8547D" w:rsidRPr="00E8547D">
        <w:rPr>
          <w:i/>
        </w:rPr>
        <w:t>Děti a dýka</w:t>
      </w:r>
      <w:r w:rsidR="00E8547D">
        <w:t xml:space="preserve"> (1946 Londýn, 1946)</w:t>
      </w:r>
    </w:p>
    <w:p w:rsidR="005C40CC" w:rsidRDefault="005C40CC" w:rsidP="005C40CC">
      <w:pPr>
        <w:contextualSpacing/>
        <w:jc w:val="both"/>
      </w:pPr>
    </w:p>
    <w:p w:rsidR="00E8547D" w:rsidRPr="00B10E2C" w:rsidRDefault="00B10E2C" w:rsidP="005C40CC">
      <w:pPr>
        <w:contextualSpacing/>
        <w:jc w:val="both"/>
        <w:rPr>
          <w:b/>
        </w:rPr>
      </w:pPr>
      <w:r>
        <w:rPr>
          <w:b/>
        </w:rPr>
        <w:t>b) Humoristická literatura</w:t>
      </w:r>
    </w:p>
    <w:p w:rsidR="00E8547D" w:rsidRDefault="00E8547D" w:rsidP="005C40CC">
      <w:pPr>
        <w:contextualSpacing/>
        <w:jc w:val="both"/>
      </w:pPr>
      <w:r w:rsidRPr="006F1078">
        <w:rPr>
          <w:u w:val="single"/>
        </w:rPr>
        <w:t>Eduard Bass</w:t>
      </w:r>
      <w:r>
        <w:t xml:space="preserve"> (1888 – 1946</w:t>
      </w:r>
      <w:r w:rsidR="006F1078">
        <w:t>, Eduard Schmidt</w:t>
      </w:r>
      <w:r>
        <w:t>):</w:t>
      </w:r>
      <w:r w:rsidR="00B10E2C">
        <w:t xml:space="preserve"> </w:t>
      </w:r>
      <w:proofErr w:type="spellStart"/>
      <w:r w:rsidR="00771DF5" w:rsidRPr="006F1078">
        <w:rPr>
          <w:i/>
        </w:rPr>
        <w:t>Klapzubova</w:t>
      </w:r>
      <w:proofErr w:type="spellEnd"/>
      <w:r w:rsidR="00771DF5" w:rsidRPr="006F1078">
        <w:rPr>
          <w:i/>
        </w:rPr>
        <w:t xml:space="preserve"> jedenáctka</w:t>
      </w:r>
      <w:r w:rsidR="00771DF5">
        <w:t xml:space="preserve"> (1922)</w:t>
      </w:r>
    </w:p>
    <w:p w:rsidR="00771DF5" w:rsidRDefault="00771DF5" w:rsidP="005C40CC">
      <w:pPr>
        <w:contextualSpacing/>
        <w:jc w:val="both"/>
      </w:pPr>
      <w:r w:rsidRPr="006F1078">
        <w:rPr>
          <w:u w:val="single"/>
        </w:rPr>
        <w:t>Karel Poláček</w:t>
      </w:r>
      <w:r w:rsidR="00991F73">
        <w:t xml:space="preserve"> (1892 – 1945</w:t>
      </w:r>
      <w:r>
        <w:t xml:space="preserve">): </w:t>
      </w:r>
      <w:proofErr w:type="spellStart"/>
      <w:r w:rsidR="006F1078" w:rsidRPr="006F1078">
        <w:rPr>
          <w:i/>
        </w:rPr>
        <w:t>Edudant</w:t>
      </w:r>
      <w:proofErr w:type="spellEnd"/>
      <w:r w:rsidR="006F1078" w:rsidRPr="006F1078">
        <w:rPr>
          <w:i/>
        </w:rPr>
        <w:t xml:space="preserve"> a </w:t>
      </w:r>
      <w:proofErr w:type="spellStart"/>
      <w:r w:rsidR="006F1078" w:rsidRPr="006F1078">
        <w:rPr>
          <w:i/>
        </w:rPr>
        <w:t>Francimor</w:t>
      </w:r>
      <w:proofErr w:type="spellEnd"/>
      <w:r w:rsidR="006F1078">
        <w:t xml:space="preserve"> (1933, pohádková p.), </w:t>
      </w:r>
      <w:r w:rsidR="006F1078" w:rsidRPr="006F1078">
        <w:rPr>
          <w:i/>
        </w:rPr>
        <w:t>Bylo nás pět</w:t>
      </w:r>
      <w:r w:rsidR="006F1078">
        <w:t xml:space="preserve"> (1946)</w:t>
      </w:r>
    </w:p>
    <w:p w:rsidR="000064A3" w:rsidRDefault="00686B7A" w:rsidP="005C40CC">
      <w:pPr>
        <w:contextualSpacing/>
        <w:jc w:val="both"/>
      </w:pPr>
      <w:r w:rsidRPr="00686B7A">
        <w:rPr>
          <w:u w:val="single"/>
        </w:rPr>
        <w:t>Jaroslav Žák</w:t>
      </w:r>
      <w:r>
        <w:t xml:space="preserve"> (1906 – 1960): </w:t>
      </w:r>
      <w:proofErr w:type="spellStart"/>
      <w:r w:rsidRPr="00686B7A">
        <w:rPr>
          <w:i/>
        </w:rPr>
        <w:t>Študáci</w:t>
      </w:r>
      <w:proofErr w:type="spellEnd"/>
      <w:r w:rsidRPr="00686B7A">
        <w:rPr>
          <w:i/>
        </w:rPr>
        <w:t xml:space="preserve"> a kantoři</w:t>
      </w:r>
      <w:r>
        <w:t xml:space="preserve"> (1937), </w:t>
      </w:r>
      <w:r w:rsidRPr="00686B7A">
        <w:rPr>
          <w:i/>
        </w:rPr>
        <w:t xml:space="preserve">Cesta do hlubin </w:t>
      </w:r>
      <w:proofErr w:type="spellStart"/>
      <w:r w:rsidRPr="00686B7A">
        <w:rPr>
          <w:i/>
        </w:rPr>
        <w:t>študákovy</w:t>
      </w:r>
      <w:proofErr w:type="spellEnd"/>
      <w:r w:rsidRPr="00686B7A">
        <w:rPr>
          <w:i/>
        </w:rPr>
        <w:t xml:space="preserve"> duše</w:t>
      </w:r>
      <w:r>
        <w:t xml:space="preserve"> (1938)</w:t>
      </w:r>
    </w:p>
    <w:p w:rsidR="00A458C2" w:rsidRDefault="00A458C2" w:rsidP="005C40CC">
      <w:pPr>
        <w:contextualSpacing/>
        <w:jc w:val="both"/>
      </w:pPr>
    </w:p>
    <w:p w:rsidR="00A458C2" w:rsidRPr="00A458C2" w:rsidRDefault="00A458C2" w:rsidP="005C40CC">
      <w:pPr>
        <w:contextualSpacing/>
        <w:jc w:val="both"/>
        <w:rPr>
          <w:b/>
        </w:rPr>
      </w:pPr>
      <w:r w:rsidRPr="00A458C2">
        <w:rPr>
          <w:b/>
        </w:rPr>
        <w:t>c) Děti a venkov, děti a příroda</w:t>
      </w:r>
    </w:p>
    <w:p w:rsidR="00A458C2" w:rsidRDefault="00A458C2" w:rsidP="005C40CC">
      <w:pPr>
        <w:contextualSpacing/>
        <w:jc w:val="both"/>
      </w:pPr>
      <w:r w:rsidRPr="00A458C2">
        <w:rPr>
          <w:u w:val="single"/>
        </w:rPr>
        <w:t xml:space="preserve">Josef </w:t>
      </w:r>
      <w:proofErr w:type="spellStart"/>
      <w:r w:rsidRPr="00A458C2">
        <w:rPr>
          <w:u w:val="single"/>
        </w:rPr>
        <w:t>Věroným</w:t>
      </w:r>
      <w:proofErr w:type="spellEnd"/>
      <w:r w:rsidRPr="00A458C2">
        <w:rPr>
          <w:u w:val="single"/>
        </w:rPr>
        <w:t xml:space="preserve"> Pleva</w:t>
      </w:r>
      <w:r>
        <w:t xml:space="preserve"> (1899 – 1985): </w:t>
      </w:r>
      <w:r w:rsidRPr="00A458C2">
        <w:rPr>
          <w:i/>
        </w:rPr>
        <w:t>Malý Bobeš</w:t>
      </w:r>
      <w:r>
        <w:t xml:space="preserve"> (1 – 3, 1931 – 1933 – 1943, </w:t>
      </w:r>
      <w:proofErr w:type="spellStart"/>
      <w:r>
        <w:t>přeprac</w:t>
      </w:r>
      <w:proofErr w:type="spellEnd"/>
      <w:r>
        <w:t>. 1950), Hoši s dynamitem (1934)</w:t>
      </w:r>
    </w:p>
    <w:p w:rsidR="00A458C2" w:rsidRDefault="00A458C2" w:rsidP="005C40CC">
      <w:pPr>
        <w:contextualSpacing/>
        <w:jc w:val="both"/>
      </w:pPr>
      <w:r w:rsidRPr="00A458C2">
        <w:rPr>
          <w:u w:val="single"/>
        </w:rPr>
        <w:t>Felix Háj</w:t>
      </w:r>
      <w:r>
        <w:t xml:space="preserve"> (1887 – 1934, Marie </w:t>
      </w:r>
      <w:proofErr w:type="spellStart"/>
      <w:r>
        <w:t>Wágnerová</w:t>
      </w:r>
      <w:proofErr w:type="spellEnd"/>
      <w:r>
        <w:t xml:space="preserve">): </w:t>
      </w:r>
      <w:r w:rsidRPr="00A458C2">
        <w:rPr>
          <w:i/>
        </w:rPr>
        <w:t xml:space="preserve">Školák </w:t>
      </w:r>
      <w:proofErr w:type="spellStart"/>
      <w:r w:rsidRPr="00A458C2">
        <w:rPr>
          <w:i/>
        </w:rPr>
        <w:t>Kája</w:t>
      </w:r>
      <w:proofErr w:type="spellEnd"/>
      <w:r w:rsidRPr="00A458C2">
        <w:rPr>
          <w:i/>
        </w:rPr>
        <w:t xml:space="preserve"> Mařík</w:t>
      </w:r>
      <w:r>
        <w:t xml:space="preserve"> (7 dílů, 1926 – 1931), </w:t>
      </w:r>
      <w:r w:rsidRPr="00A458C2">
        <w:rPr>
          <w:i/>
        </w:rPr>
        <w:t xml:space="preserve">Řídících </w:t>
      </w:r>
      <w:proofErr w:type="spellStart"/>
      <w:r w:rsidRPr="00A458C2">
        <w:rPr>
          <w:i/>
        </w:rPr>
        <w:t>Márinka</w:t>
      </w:r>
      <w:proofErr w:type="spellEnd"/>
      <w:r>
        <w:t xml:space="preserve"> (5 dílů, 1928 – 1931)</w:t>
      </w:r>
    </w:p>
    <w:p w:rsidR="000A02D6" w:rsidRDefault="000A02D6" w:rsidP="005C40CC">
      <w:pPr>
        <w:contextualSpacing/>
        <w:jc w:val="both"/>
      </w:pPr>
      <w:r w:rsidRPr="00AE48A6">
        <w:rPr>
          <w:u w:val="single"/>
        </w:rPr>
        <w:t>Amálie Kutinová</w:t>
      </w:r>
      <w:r>
        <w:t xml:space="preserve"> (1898 – 1965): </w:t>
      </w:r>
      <w:r w:rsidRPr="00AE48A6">
        <w:rPr>
          <w:i/>
        </w:rPr>
        <w:t>Gabra a Málinka</w:t>
      </w:r>
      <w:r>
        <w:t xml:space="preserve"> (1935</w:t>
      </w:r>
      <w:r w:rsidR="00AE48A6">
        <w:t xml:space="preserve"> - 1947</w:t>
      </w:r>
      <w:r w:rsidR="00DB2964">
        <w:t>)</w:t>
      </w:r>
    </w:p>
    <w:p w:rsidR="00AE48A6" w:rsidRDefault="00AE48A6" w:rsidP="005C40CC">
      <w:pPr>
        <w:contextualSpacing/>
        <w:jc w:val="both"/>
      </w:pPr>
      <w:r w:rsidRPr="00AE48A6">
        <w:rPr>
          <w:u w:val="single"/>
        </w:rPr>
        <w:t xml:space="preserve">Rudolf </w:t>
      </w:r>
      <w:proofErr w:type="spellStart"/>
      <w:r w:rsidRPr="00AE48A6">
        <w:rPr>
          <w:u w:val="single"/>
        </w:rPr>
        <w:t>Těsnohlídek</w:t>
      </w:r>
      <w:proofErr w:type="spellEnd"/>
      <w:r>
        <w:t xml:space="preserve"> (1882 – 1928): </w:t>
      </w:r>
      <w:r w:rsidRPr="00AE48A6">
        <w:rPr>
          <w:i/>
        </w:rPr>
        <w:t>Liška Bystrouška</w:t>
      </w:r>
      <w:r>
        <w:t xml:space="preserve"> (1920), </w:t>
      </w:r>
      <w:proofErr w:type="spellStart"/>
      <w:r w:rsidRPr="00AE48A6">
        <w:rPr>
          <w:i/>
        </w:rPr>
        <w:t>Čimčirínek</w:t>
      </w:r>
      <w:proofErr w:type="spellEnd"/>
      <w:r w:rsidRPr="00AE48A6">
        <w:rPr>
          <w:i/>
        </w:rPr>
        <w:t xml:space="preserve"> a chlapci</w:t>
      </w:r>
      <w:r>
        <w:t xml:space="preserve"> (1922), </w:t>
      </w:r>
      <w:r w:rsidRPr="00AE48A6">
        <w:rPr>
          <w:i/>
        </w:rPr>
        <w:t>Nové království</w:t>
      </w:r>
      <w:r>
        <w:t xml:space="preserve"> (pohádka, 1927), </w:t>
      </w:r>
      <w:r w:rsidRPr="00AE48A6">
        <w:rPr>
          <w:i/>
        </w:rPr>
        <w:t xml:space="preserve">O zakleté </w:t>
      </w:r>
      <w:proofErr w:type="spellStart"/>
      <w:r w:rsidRPr="00AE48A6">
        <w:rPr>
          <w:i/>
        </w:rPr>
        <w:t>Lúčance</w:t>
      </w:r>
      <w:proofErr w:type="spellEnd"/>
      <w:r>
        <w:t xml:space="preserve"> (pohádka, 1937)</w:t>
      </w:r>
    </w:p>
    <w:p w:rsidR="00AE48A6" w:rsidRPr="00AE48A6" w:rsidRDefault="00AE48A6" w:rsidP="005C40CC">
      <w:pPr>
        <w:contextualSpacing/>
        <w:jc w:val="both"/>
        <w:rPr>
          <w:b/>
        </w:rPr>
      </w:pPr>
      <w:r w:rsidRPr="00AE48A6">
        <w:rPr>
          <w:b/>
        </w:rPr>
        <w:t>Ruralisté:</w:t>
      </w:r>
    </w:p>
    <w:p w:rsidR="00AE48A6" w:rsidRDefault="00AE48A6" w:rsidP="005C40CC">
      <w:pPr>
        <w:contextualSpacing/>
        <w:jc w:val="both"/>
      </w:pPr>
      <w:r w:rsidRPr="00AE48A6">
        <w:rPr>
          <w:u w:val="single"/>
        </w:rPr>
        <w:t>Josef Knap</w:t>
      </w:r>
      <w:r>
        <w:t xml:space="preserve"> (1900 – 1973): </w:t>
      </w:r>
      <w:r w:rsidRPr="00AE48A6">
        <w:rPr>
          <w:i/>
        </w:rPr>
        <w:t>Trojlístek</w:t>
      </w:r>
      <w:r>
        <w:t xml:space="preserve"> (1943)</w:t>
      </w:r>
    </w:p>
    <w:p w:rsidR="00AE48A6" w:rsidRDefault="00AE48A6" w:rsidP="005C40CC">
      <w:pPr>
        <w:contextualSpacing/>
        <w:jc w:val="both"/>
        <w:rPr>
          <w:i/>
        </w:rPr>
      </w:pPr>
      <w:r w:rsidRPr="00AE48A6">
        <w:rPr>
          <w:u w:val="single"/>
        </w:rPr>
        <w:t xml:space="preserve">František </w:t>
      </w:r>
      <w:proofErr w:type="spellStart"/>
      <w:r w:rsidRPr="00AE48A6">
        <w:rPr>
          <w:u w:val="single"/>
        </w:rPr>
        <w:t>Křelina</w:t>
      </w:r>
      <w:proofErr w:type="spellEnd"/>
      <w:r>
        <w:t xml:space="preserve"> (1903 – 1976): </w:t>
      </w:r>
      <w:r w:rsidRPr="00AE48A6">
        <w:rPr>
          <w:i/>
        </w:rPr>
        <w:t>Z bukového dřeva</w:t>
      </w:r>
      <w:r>
        <w:t xml:space="preserve"> (1943), </w:t>
      </w:r>
      <w:r w:rsidRPr="00AE48A6">
        <w:rPr>
          <w:i/>
        </w:rPr>
        <w:t xml:space="preserve">Zmijí </w:t>
      </w:r>
      <w:proofErr w:type="spellStart"/>
      <w:r w:rsidRPr="00AE48A6">
        <w:rPr>
          <w:i/>
        </w:rPr>
        <w:t>dědek</w:t>
      </w:r>
      <w:proofErr w:type="spellEnd"/>
      <w:r w:rsidRPr="00AE48A6">
        <w:rPr>
          <w:i/>
        </w:rPr>
        <w:t xml:space="preserve"> a jiné povídky pro mládež </w:t>
      </w:r>
      <w:r>
        <w:t xml:space="preserve">(1945), </w:t>
      </w:r>
      <w:r w:rsidRPr="00AE48A6">
        <w:rPr>
          <w:i/>
        </w:rPr>
        <w:t>Můj otec kapitán</w:t>
      </w:r>
      <w:r>
        <w:t xml:space="preserve"> (1947), </w:t>
      </w:r>
      <w:r w:rsidRPr="00AE48A6">
        <w:rPr>
          <w:i/>
        </w:rPr>
        <w:t>Po meči a po přeslici</w:t>
      </w:r>
      <w:r>
        <w:t xml:space="preserve"> (1979), </w:t>
      </w:r>
      <w:r w:rsidRPr="00AE48A6">
        <w:rPr>
          <w:i/>
        </w:rPr>
        <w:t>Koho těší svět</w:t>
      </w:r>
    </w:p>
    <w:p w:rsidR="005C40CC" w:rsidRDefault="00AE48A6" w:rsidP="005C40CC">
      <w:pPr>
        <w:contextualSpacing/>
        <w:jc w:val="both"/>
      </w:pPr>
      <w:r w:rsidRPr="00F034C4">
        <w:rPr>
          <w:u w:val="single"/>
        </w:rPr>
        <w:t>Václav Prokůpek</w:t>
      </w:r>
      <w:r>
        <w:t xml:space="preserve"> (</w:t>
      </w:r>
      <w:r w:rsidR="009E52C3">
        <w:t xml:space="preserve">1902 – 1974): </w:t>
      </w:r>
      <w:r w:rsidR="009E52C3" w:rsidRPr="00F034C4">
        <w:rPr>
          <w:i/>
        </w:rPr>
        <w:t>Naše hříbátka</w:t>
      </w:r>
      <w:r w:rsidR="009E52C3">
        <w:t xml:space="preserve"> (1943, </w:t>
      </w:r>
      <w:proofErr w:type="spellStart"/>
      <w:r w:rsidR="009E52C3">
        <w:t>přeprac</w:t>
      </w:r>
      <w:proofErr w:type="spellEnd"/>
      <w:r w:rsidR="009E52C3">
        <w:t>. 1969)</w:t>
      </w:r>
    </w:p>
    <w:p w:rsidR="00F034C4" w:rsidRDefault="00F034C4" w:rsidP="005C40CC">
      <w:pPr>
        <w:contextualSpacing/>
        <w:jc w:val="both"/>
        <w:rPr>
          <w:b/>
        </w:rPr>
      </w:pPr>
      <w:r w:rsidRPr="00F034C4">
        <w:rPr>
          <w:b/>
        </w:rPr>
        <w:lastRenderedPageBreak/>
        <w:t>d) Skauting, kempink, prázdniny, kluby (chlapecká próza)</w:t>
      </w:r>
    </w:p>
    <w:p w:rsidR="00F034C4" w:rsidRDefault="00F034C4" w:rsidP="005C40CC">
      <w:pPr>
        <w:contextualSpacing/>
        <w:jc w:val="both"/>
      </w:pPr>
      <w:r w:rsidRPr="00F034C4">
        <w:rPr>
          <w:u w:val="single"/>
        </w:rPr>
        <w:t xml:space="preserve">Jaroslav </w:t>
      </w:r>
      <w:proofErr w:type="spellStart"/>
      <w:r w:rsidRPr="00F034C4">
        <w:rPr>
          <w:u w:val="single"/>
        </w:rPr>
        <w:t>Foglar</w:t>
      </w:r>
      <w:proofErr w:type="spellEnd"/>
      <w:r>
        <w:t xml:space="preserve"> </w:t>
      </w:r>
      <w:r w:rsidR="00144B0F">
        <w:t xml:space="preserve">– „Jestřáb“ </w:t>
      </w:r>
      <w:r>
        <w:t xml:space="preserve">(1907 – 1999): </w:t>
      </w:r>
      <w:r w:rsidRPr="00F034C4">
        <w:rPr>
          <w:i/>
        </w:rPr>
        <w:t>Přístav volá</w:t>
      </w:r>
      <w:r>
        <w:t xml:space="preserve"> (1934), </w:t>
      </w:r>
      <w:r w:rsidRPr="00F034C4">
        <w:rPr>
          <w:i/>
        </w:rPr>
        <w:t>Boj o první místo</w:t>
      </w:r>
      <w:r>
        <w:t xml:space="preserve"> (1936), </w:t>
      </w:r>
      <w:r w:rsidRPr="00F034C4">
        <w:rPr>
          <w:i/>
        </w:rPr>
        <w:t>Hoši od Bobří řeky</w:t>
      </w:r>
      <w:r>
        <w:t xml:space="preserve"> (1937), </w:t>
      </w:r>
      <w:r w:rsidRPr="00F034C4">
        <w:rPr>
          <w:i/>
        </w:rPr>
        <w:t xml:space="preserve">Chata v jezerní kotlině </w:t>
      </w:r>
      <w:r>
        <w:t xml:space="preserve">(1939), </w:t>
      </w:r>
      <w:r w:rsidRPr="00F034C4">
        <w:rPr>
          <w:i/>
        </w:rPr>
        <w:t>Historie Svorné sedmy</w:t>
      </w:r>
      <w:r>
        <w:t xml:space="preserve"> (1940), </w:t>
      </w:r>
      <w:r w:rsidRPr="00F034C4">
        <w:rPr>
          <w:i/>
        </w:rPr>
        <w:t>Pod junáckou vlajkou</w:t>
      </w:r>
      <w:r>
        <w:t xml:space="preserve"> (1940), </w:t>
      </w:r>
      <w:r w:rsidRPr="00F034C4">
        <w:rPr>
          <w:i/>
        </w:rPr>
        <w:t>Tábor v Sluneční zátoce</w:t>
      </w:r>
      <w:r>
        <w:t xml:space="preserve"> (1940), </w:t>
      </w:r>
      <w:r w:rsidRPr="00F034C4">
        <w:rPr>
          <w:i/>
        </w:rPr>
        <w:t>Záhada hlavolamu</w:t>
      </w:r>
      <w:r>
        <w:t xml:space="preserve"> (1941), </w:t>
      </w:r>
      <w:r w:rsidRPr="00F034C4">
        <w:rPr>
          <w:i/>
        </w:rPr>
        <w:t>Když duben přichází</w:t>
      </w:r>
      <w:r>
        <w:t xml:space="preserve"> (1944), </w:t>
      </w:r>
      <w:r w:rsidRPr="00F034C4">
        <w:rPr>
          <w:i/>
        </w:rPr>
        <w:t>Stínadla se bouří</w:t>
      </w:r>
      <w:r>
        <w:t xml:space="preserve"> (1947), </w:t>
      </w:r>
      <w:r w:rsidRPr="00F034C4">
        <w:rPr>
          <w:i/>
        </w:rPr>
        <w:t xml:space="preserve">Tajemná </w:t>
      </w:r>
      <w:proofErr w:type="spellStart"/>
      <w:r w:rsidRPr="00F034C4">
        <w:rPr>
          <w:i/>
        </w:rPr>
        <w:t>řásnovka</w:t>
      </w:r>
      <w:proofErr w:type="spellEnd"/>
      <w:r>
        <w:t xml:space="preserve"> (1965), </w:t>
      </w:r>
      <w:r w:rsidRPr="00F034C4">
        <w:rPr>
          <w:i/>
        </w:rPr>
        <w:t>Poklad Černého delfína</w:t>
      </w:r>
      <w:r>
        <w:t xml:space="preserve"> (1967), </w:t>
      </w:r>
      <w:r w:rsidRPr="00F034C4">
        <w:rPr>
          <w:i/>
        </w:rPr>
        <w:t xml:space="preserve">Tajemství velkého </w:t>
      </w:r>
      <w:proofErr w:type="spellStart"/>
      <w:r w:rsidRPr="00F034C4">
        <w:rPr>
          <w:i/>
        </w:rPr>
        <w:t>Vonta</w:t>
      </w:r>
      <w:proofErr w:type="spellEnd"/>
      <w:r>
        <w:t xml:space="preserve"> (1986 v Německu, 1992 u nás)</w:t>
      </w:r>
      <w:r w:rsidR="00144B0F">
        <w:t xml:space="preserve"> aj.</w:t>
      </w:r>
    </w:p>
    <w:p w:rsidR="00144B0F" w:rsidRDefault="00144B0F" w:rsidP="005C40CC">
      <w:pPr>
        <w:contextualSpacing/>
        <w:jc w:val="both"/>
      </w:pPr>
      <w:r w:rsidRPr="00144B0F">
        <w:rPr>
          <w:u w:val="single"/>
        </w:rPr>
        <w:t>Jaroslav Novák</w:t>
      </w:r>
      <w:r>
        <w:t xml:space="preserve"> – „Braťka“ (1894 – 1965): </w:t>
      </w:r>
      <w:r w:rsidRPr="00C35107">
        <w:rPr>
          <w:i/>
        </w:rPr>
        <w:t>Skautská srdce</w:t>
      </w:r>
      <w:r>
        <w:t xml:space="preserve"> (1935, 1947 jako </w:t>
      </w:r>
      <w:r w:rsidRPr="00C35107">
        <w:rPr>
          <w:i/>
        </w:rPr>
        <w:t>Statečná srdce</w:t>
      </w:r>
      <w:r>
        <w:t xml:space="preserve">), </w:t>
      </w:r>
      <w:r w:rsidRPr="00C35107">
        <w:rPr>
          <w:i/>
        </w:rPr>
        <w:t>Pod bílými plachtami</w:t>
      </w:r>
      <w:r>
        <w:t xml:space="preserve"> (1936), </w:t>
      </w:r>
      <w:r w:rsidRPr="00C35107">
        <w:rPr>
          <w:i/>
        </w:rPr>
        <w:t>Zelené jezero</w:t>
      </w:r>
      <w:r>
        <w:t xml:space="preserve"> (1939), </w:t>
      </w:r>
      <w:r w:rsidRPr="00C35107">
        <w:rPr>
          <w:i/>
        </w:rPr>
        <w:t>Vláďa nebojsa</w:t>
      </w:r>
      <w:r>
        <w:t xml:space="preserve"> (1942), </w:t>
      </w:r>
      <w:r w:rsidRPr="00C35107">
        <w:rPr>
          <w:i/>
        </w:rPr>
        <w:t>Bílá ruka</w:t>
      </w:r>
      <w:r>
        <w:t xml:space="preserve"> aj.</w:t>
      </w:r>
    </w:p>
    <w:p w:rsidR="005C40CC" w:rsidRDefault="005C40CC" w:rsidP="005C40CC">
      <w:pPr>
        <w:contextualSpacing/>
        <w:jc w:val="both"/>
      </w:pPr>
    </w:p>
    <w:p w:rsidR="00E33746" w:rsidRPr="00C35107" w:rsidRDefault="00144B0F" w:rsidP="005C40CC">
      <w:pPr>
        <w:contextualSpacing/>
        <w:jc w:val="both"/>
        <w:rPr>
          <w:b/>
        </w:rPr>
      </w:pPr>
      <w:r w:rsidRPr="00C35107">
        <w:rPr>
          <w:b/>
        </w:rPr>
        <w:t>e) Prózy s detektivními a dobrodružnými motivy</w:t>
      </w:r>
    </w:p>
    <w:p w:rsidR="00E33746" w:rsidRDefault="00E33746" w:rsidP="005C40CC">
      <w:pPr>
        <w:contextualSpacing/>
        <w:jc w:val="both"/>
      </w:pPr>
      <w:r w:rsidRPr="00C35107">
        <w:rPr>
          <w:u w:val="single"/>
        </w:rPr>
        <w:t>Václav Řezáč</w:t>
      </w:r>
      <w:r w:rsidRPr="00E33746">
        <w:t xml:space="preserve"> (1901 – 1956</w:t>
      </w:r>
      <w:r>
        <w:t>, Václav Voňavka</w:t>
      </w:r>
      <w:r w:rsidRPr="00E33746">
        <w:t>)</w:t>
      </w:r>
      <w:r>
        <w:t xml:space="preserve">: </w:t>
      </w:r>
      <w:r w:rsidR="00CA5376" w:rsidRPr="00114D4F">
        <w:rPr>
          <w:i/>
        </w:rPr>
        <w:t>Kluci, hurá za ním</w:t>
      </w:r>
      <w:r w:rsidR="00CA5376">
        <w:t xml:space="preserve"> (1933), </w:t>
      </w:r>
      <w:r w:rsidR="00CA5376" w:rsidRPr="00114D4F">
        <w:rPr>
          <w:i/>
        </w:rPr>
        <w:t>Poplach v Kovářské uličce</w:t>
      </w:r>
      <w:r w:rsidR="00CA5376">
        <w:t xml:space="preserve"> (1934), </w:t>
      </w:r>
      <w:r w:rsidR="00CA5376" w:rsidRPr="00114D4F">
        <w:rPr>
          <w:i/>
        </w:rPr>
        <w:t>Čarovné dědictví</w:t>
      </w:r>
      <w:r w:rsidR="00CA5376">
        <w:t xml:space="preserve"> (1939), </w:t>
      </w:r>
      <w:r w:rsidR="00CA5376" w:rsidRPr="00114D4F">
        <w:rPr>
          <w:i/>
        </w:rPr>
        <w:t>Pohádky</w:t>
      </w:r>
      <w:r w:rsidR="00CA5376">
        <w:t xml:space="preserve"> (1957)</w:t>
      </w:r>
    </w:p>
    <w:p w:rsidR="00C35107" w:rsidRDefault="001B38EA" w:rsidP="005C40CC">
      <w:pPr>
        <w:contextualSpacing/>
        <w:jc w:val="both"/>
      </w:pPr>
      <w:r w:rsidRPr="001B38EA">
        <w:rPr>
          <w:u w:val="single"/>
        </w:rPr>
        <w:t xml:space="preserve">Eduard </w:t>
      </w:r>
      <w:proofErr w:type="spellStart"/>
      <w:r w:rsidRPr="001B38EA">
        <w:rPr>
          <w:u w:val="single"/>
        </w:rPr>
        <w:t>Fiker</w:t>
      </w:r>
      <w:proofErr w:type="spellEnd"/>
      <w:r>
        <w:t xml:space="preserve"> (1902 – 1961): </w:t>
      </w:r>
      <w:r w:rsidRPr="001B38EA">
        <w:rPr>
          <w:i/>
        </w:rPr>
        <w:t>Černý blesk</w:t>
      </w:r>
      <w:r>
        <w:t xml:space="preserve"> (1937), </w:t>
      </w:r>
      <w:r w:rsidRPr="001B38EA">
        <w:rPr>
          <w:i/>
        </w:rPr>
        <w:t>Tajemný dům</w:t>
      </w:r>
      <w:r>
        <w:t xml:space="preserve"> (1937), </w:t>
      </w:r>
      <w:proofErr w:type="spellStart"/>
      <w:r w:rsidRPr="001B38EA">
        <w:rPr>
          <w:i/>
        </w:rPr>
        <w:t>Jeníkovo</w:t>
      </w:r>
      <w:proofErr w:type="spellEnd"/>
      <w:r w:rsidRPr="001B38EA">
        <w:rPr>
          <w:i/>
        </w:rPr>
        <w:t xml:space="preserve"> dobrodružství </w:t>
      </w:r>
      <w:r>
        <w:t>(1943)</w:t>
      </w:r>
    </w:p>
    <w:p w:rsidR="00D41D17" w:rsidRDefault="00D41D17" w:rsidP="005C40CC">
      <w:pPr>
        <w:contextualSpacing/>
        <w:jc w:val="both"/>
      </w:pPr>
      <w:r w:rsidRPr="00114D4F">
        <w:rPr>
          <w:u w:val="single"/>
        </w:rPr>
        <w:t>František Langer</w:t>
      </w:r>
      <w:r>
        <w:t xml:space="preserve">: </w:t>
      </w:r>
      <w:r w:rsidRPr="00114D4F">
        <w:rPr>
          <w:i/>
        </w:rPr>
        <w:t>Bratrstvo bílého klíče</w:t>
      </w:r>
      <w:r>
        <w:t xml:space="preserve"> (1934)</w:t>
      </w:r>
    </w:p>
    <w:p w:rsidR="005C40CC" w:rsidRDefault="005C40CC" w:rsidP="005C40CC">
      <w:pPr>
        <w:contextualSpacing/>
        <w:jc w:val="both"/>
      </w:pPr>
    </w:p>
    <w:p w:rsidR="006A7ECC" w:rsidRPr="006A7ECC" w:rsidRDefault="00114D4F" w:rsidP="005C40CC">
      <w:pPr>
        <w:contextualSpacing/>
        <w:jc w:val="both"/>
        <w:rPr>
          <w:b/>
        </w:rPr>
      </w:pPr>
      <w:r w:rsidRPr="006A7ECC">
        <w:rPr>
          <w:b/>
        </w:rPr>
        <w:t>f) Příběhová próza s historickou tematikou</w:t>
      </w:r>
    </w:p>
    <w:p w:rsidR="006A7ECC" w:rsidRDefault="006A7ECC" w:rsidP="005C40CC">
      <w:pPr>
        <w:contextualSpacing/>
        <w:jc w:val="both"/>
      </w:pPr>
      <w:r w:rsidRPr="006A7ECC">
        <w:rPr>
          <w:u w:val="single"/>
        </w:rPr>
        <w:t xml:space="preserve">Eduard </w:t>
      </w:r>
      <w:proofErr w:type="spellStart"/>
      <w:r w:rsidRPr="006A7ECC">
        <w:rPr>
          <w:u w:val="single"/>
        </w:rPr>
        <w:t>Štorch</w:t>
      </w:r>
      <w:proofErr w:type="spellEnd"/>
      <w:r w:rsidRPr="006A7ECC">
        <w:t xml:space="preserve"> (1878 – 1956)</w:t>
      </w:r>
      <w:r>
        <w:t xml:space="preserve">: </w:t>
      </w:r>
      <w:r w:rsidRPr="0000007C">
        <w:rPr>
          <w:i/>
        </w:rPr>
        <w:t>Lovci mamutů</w:t>
      </w:r>
      <w:r>
        <w:t xml:space="preserve"> (1918, </w:t>
      </w:r>
      <w:proofErr w:type="spellStart"/>
      <w:r>
        <w:t>roz</w:t>
      </w:r>
      <w:proofErr w:type="spellEnd"/>
      <w:r>
        <w:t xml:space="preserve">. 1937, </w:t>
      </w:r>
      <w:proofErr w:type="spellStart"/>
      <w:r>
        <w:t>přeprac</w:t>
      </w:r>
      <w:proofErr w:type="spellEnd"/>
      <w:r>
        <w:t xml:space="preserve">. jako </w:t>
      </w:r>
      <w:r w:rsidRPr="006A7ECC">
        <w:rPr>
          <w:i/>
        </w:rPr>
        <w:t>Lovci mamutů na Bílé skále</w:t>
      </w:r>
      <w:r>
        <w:t xml:space="preserve">, 1946), </w:t>
      </w:r>
      <w:r w:rsidRPr="00862B89">
        <w:rPr>
          <w:i/>
        </w:rPr>
        <w:t>V šeru dávných věků</w:t>
      </w:r>
      <w:r>
        <w:t xml:space="preserve"> (1920), </w:t>
      </w:r>
      <w:r w:rsidRPr="004168E7">
        <w:rPr>
          <w:i/>
        </w:rPr>
        <w:t>Osada Havranů</w:t>
      </w:r>
      <w:r>
        <w:t xml:space="preserve"> (1930, </w:t>
      </w:r>
      <w:proofErr w:type="spellStart"/>
      <w:r>
        <w:t>roz</w:t>
      </w:r>
      <w:proofErr w:type="spellEnd"/>
      <w:r>
        <w:t xml:space="preserve">. o </w:t>
      </w:r>
      <w:r w:rsidRPr="00A83056">
        <w:rPr>
          <w:i/>
        </w:rPr>
        <w:t>Volání rodu</w:t>
      </w:r>
      <w:r w:rsidRPr="006A7ECC">
        <w:t>)</w:t>
      </w:r>
      <w:r>
        <w:t xml:space="preserve">, </w:t>
      </w:r>
      <w:proofErr w:type="spellStart"/>
      <w:r w:rsidRPr="00A83056">
        <w:rPr>
          <w:i/>
        </w:rPr>
        <w:t>Minehava</w:t>
      </w:r>
      <w:proofErr w:type="spellEnd"/>
      <w:r>
        <w:t xml:space="preserve"> (1950), </w:t>
      </w:r>
      <w:r w:rsidRPr="003524D5">
        <w:rPr>
          <w:i/>
        </w:rPr>
        <w:t>Zlomený meč</w:t>
      </w:r>
      <w:r>
        <w:t xml:space="preserve"> (1932), </w:t>
      </w:r>
      <w:r w:rsidRPr="003524D5">
        <w:rPr>
          <w:i/>
        </w:rPr>
        <w:t>O Děvín a Velehrad</w:t>
      </w:r>
      <w:r>
        <w:t xml:space="preserve"> (1939), </w:t>
      </w:r>
      <w:r w:rsidRPr="00131D0E">
        <w:rPr>
          <w:i/>
        </w:rPr>
        <w:t>Zastavený příval</w:t>
      </w:r>
      <w:r>
        <w:t xml:space="preserve"> (1940), </w:t>
      </w:r>
      <w:r w:rsidRPr="00131D0E">
        <w:rPr>
          <w:i/>
        </w:rPr>
        <w:t>Meč proti meči</w:t>
      </w:r>
      <w:r>
        <w:t xml:space="preserve"> (1946) aj.</w:t>
      </w:r>
    </w:p>
    <w:p w:rsidR="005C40CC" w:rsidRDefault="006A7ECC" w:rsidP="005C40CC">
      <w:pPr>
        <w:contextualSpacing/>
        <w:jc w:val="both"/>
      </w:pPr>
      <w:r w:rsidRPr="006A7ECC">
        <w:rPr>
          <w:u w:val="single"/>
        </w:rPr>
        <w:t>Jaromír John</w:t>
      </w:r>
      <w:r w:rsidRPr="006A7ECC">
        <w:t xml:space="preserve"> (1882 – 1952)</w:t>
      </w:r>
      <w:r>
        <w:t xml:space="preserve">: </w:t>
      </w:r>
      <w:r w:rsidRPr="0044408E">
        <w:rPr>
          <w:i/>
        </w:rPr>
        <w:t>Listy z vojny, jež jsem psal svému synovi</w:t>
      </w:r>
      <w:r>
        <w:t xml:space="preserve"> (1917), </w:t>
      </w:r>
      <w:r w:rsidRPr="00B67ADC">
        <w:rPr>
          <w:i/>
        </w:rPr>
        <w:t>Tátovy povídačky</w:t>
      </w:r>
      <w:r>
        <w:t xml:space="preserve"> (1921), </w:t>
      </w:r>
      <w:r w:rsidRPr="00B67ADC">
        <w:rPr>
          <w:i/>
        </w:rPr>
        <w:t>Rajský ostrov</w:t>
      </w:r>
      <w:r>
        <w:t xml:space="preserve"> (1938), </w:t>
      </w:r>
      <w:r w:rsidRPr="00202588">
        <w:rPr>
          <w:i/>
        </w:rPr>
        <w:t>Topičovo australské dobrodružství</w:t>
      </w:r>
      <w:r>
        <w:t xml:space="preserve"> (1939), </w:t>
      </w:r>
      <w:r w:rsidRPr="00202588">
        <w:rPr>
          <w:i/>
        </w:rPr>
        <w:t>Vojáček Hubáček</w:t>
      </w:r>
      <w:r>
        <w:t xml:space="preserve"> (1939)</w:t>
      </w:r>
    </w:p>
    <w:p w:rsidR="00F10130" w:rsidRDefault="005C40CC" w:rsidP="00F10130">
      <w:pPr>
        <w:contextualSpacing/>
        <w:jc w:val="both"/>
      </w:pPr>
      <w:r w:rsidRPr="005C40CC">
        <w:rPr>
          <w:u w:val="single"/>
        </w:rPr>
        <w:t>Jaroslav Janouch</w:t>
      </w:r>
      <w:r w:rsidRPr="005C40CC">
        <w:t xml:space="preserve"> (1903 – 1970)</w:t>
      </w:r>
      <w:r>
        <w:t xml:space="preserve">: </w:t>
      </w:r>
      <w:r w:rsidRPr="00B52E43">
        <w:rPr>
          <w:i/>
        </w:rPr>
        <w:t>Pro čest a slávu</w:t>
      </w:r>
      <w:r>
        <w:t xml:space="preserve"> (1938), </w:t>
      </w:r>
      <w:r w:rsidRPr="00B52E43">
        <w:rPr>
          <w:i/>
        </w:rPr>
        <w:t>U Toledské brány</w:t>
      </w:r>
      <w:r>
        <w:t xml:space="preserve"> (1944), </w:t>
      </w:r>
      <w:r w:rsidRPr="00B52E43">
        <w:rPr>
          <w:i/>
        </w:rPr>
        <w:t>Rozmarné pohádky</w:t>
      </w:r>
      <w:r>
        <w:t xml:space="preserve"> (1937), </w:t>
      </w:r>
      <w:r w:rsidRPr="00B52E43">
        <w:rPr>
          <w:i/>
        </w:rPr>
        <w:t>Zpěv z pralesa</w:t>
      </w:r>
      <w:r>
        <w:t xml:space="preserve"> (1943), </w:t>
      </w:r>
      <w:r w:rsidRPr="00B52E43">
        <w:rPr>
          <w:i/>
        </w:rPr>
        <w:t>Zajatci džungle</w:t>
      </w:r>
      <w:r>
        <w:t xml:space="preserve"> (1943)</w:t>
      </w:r>
    </w:p>
    <w:p w:rsidR="00F10130" w:rsidRPr="00F10130" w:rsidRDefault="00F10130" w:rsidP="00F10130">
      <w:pPr>
        <w:contextualSpacing/>
        <w:jc w:val="both"/>
      </w:pPr>
      <w:r w:rsidRPr="00F10130">
        <w:rPr>
          <w:u w:val="single"/>
        </w:rPr>
        <w:t>Vladimír Drnák</w:t>
      </w:r>
      <w:r w:rsidRPr="00F10130">
        <w:t xml:space="preserve"> (1894 – 1958</w:t>
      </w:r>
      <w:r>
        <w:t xml:space="preserve">, Jan Václav </w:t>
      </w:r>
      <w:proofErr w:type="spellStart"/>
      <w:r>
        <w:t>Rosůlek</w:t>
      </w:r>
      <w:proofErr w:type="spellEnd"/>
      <w:r w:rsidRPr="00F10130">
        <w:t>)</w:t>
      </w:r>
      <w:r>
        <w:t xml:space="preserve">: </w:t>
      </w:r>
      <w:proofErr w:type="spellStart"/>
      <w:r w:rsidRPr="002F4490">
        <w:rPr>
          <w:i/>
        </w:rPr>
        <w:t>Kolja</w:t>
      </w:r>
      <w:proofErr w:type="spellEnd"/>
      <w:r w:rsidRPr="002F4490">
        <w:rPr>
          <w:i/>
        </w:rPr>
        <w:t xml:space="preserve"> </w:t>
      </w:r>
      <w:proofErr w:type="spellStart"/>
      <w:r w:rsidRPr="002F4490">
        <w:rPr>
          <w:i/>
        </w:rPr>
        <w:t>Mikolka</w:t>
      </w:r>
      <w:proofErr w:type="spellEnd"/>
      <w:r>
        <w:t xml:space="preserve"> (1946), </w:t>
      </w:r>
      <w:proofErr w:type="spellStart"/>
      <w:r w:rsidRPr="002F4490">
        <w:rPr>
          <w:i/>
        </w:rPr>
        <w:t>Kolja</w:t>
      </w:r>
      <w:proofErr w:type="spellEnd"/>
      <w:r w:rsidRPr="002F4490">
        <w:rPr>
          <w:i/>
        </w:rPr>
        <w:t xml:space="preserve"> </w:t>
      </w:r>
      <w:proofErr w:type="spellStart"/>
      <w:r w:rsidRPr="002F4490">
        <w:rPr>
          <w:i/>
        </w:rPr>
        <w:t>Mikolka</w:t>
      </w:r>
      <w:proofErr w:type="spellEnd"/>
      <w:r w:rsidRPr="002F4490">
        <w:rPr>
          <w:i/>
        </w:rPr>
        <w:t xml:space="preserve"> tankistou</w:t>
      </w:r>
      <w:r>
        <w:t xml:space="preserve"> (1946), </w:t>
      </w:r>
      <w:r w:rsidRPr="00707006">
        <w:rPr>
          <w:i/>
        </w:rPr>
        <w:t xml:space="preserve">Za bílým </w:t>
      </w:r>
      <w:proofErr w:type="spellStart"/>
      <w:r w:rsidRPr="00707006">
        <w:rPr>
          <w:i/>
        </w:rPr>
        <w:t>půlkoněm</w:t>
      </w:r>
      <w:proofErr w:type="spellEnd"/>
      <w:r>
        <w:t xml:space="preserve"> (1941), </w:t>
      </w:r>
      <w:proofErr w:type="spellStart"/>
      <w:r w:rsidRPr="00866092">
        <w:rPr>
          <w:i/>
        </w:rPr>
        <w:t>Vtipohlavci</w:t>
      </w:r>
      <w:proofErr w:type="spellEnd"/>
      <w:r>
        <w:t xml:space="preserve"> (1946)</w:t>
      </w:r>
    </w:p>
    <w:p w:rsidR="00F10130" w:rsidRPr="005C40CC" w:rsidRDefault="00F10130" w:rsidP="005C40CC">
      <w:pPr>
        <w:contextualSpacing/>
        <w:jc w:val="both"/>
      </w:pPr>
    </w:p>
    <w:p w:rsidR="005C40CC" w:rsidRPr="005C40CC" w:rsidRDefault="005C40CC" w:rsidP="005C40CC">
      <w:pPr>
        <w:contextualSpacing/>
        <w:jc w:val="both"/>
      </w:pPr>
    </w:p>
    <w:p w:rsidR="005C40CC" w:rsidRDefault="005C40CC" w:rsidP="005C40CC">
      <w:pPr>
        <w:contextualSpacing/>
        <w:jc w:val="both"/>
      </w:pPr>
    </w:p>
    <w:p w:rsidR="006A7ECC" w:rsidRPr="006A7ECC" w:rsidRDefault="006A7ECC" w:rsidP="005C40CC">
      <w:pPr>
        <w:contextualSpacing/>
        <w:jc w:val="both"/>
      </w:pPr>
    </w:p>
    <w:p w:rsidR="006A7ECC" w:rsidRPr="006A7ECC" w:rsidRDefault="006A7ECC" w:rsidP="005C40CC">
      <w:pPr>
        <w:contextualSpacing/>
        <w:jc w:val="both"/>
      </w:pPr>
    </w:p>
    <w:p w:rsidR="00114D4F" w:rsidRDefault="00114D4F" w:rsidP="005C40CC">
      <w:pPr>
        <w:contextualSpacing/>
        <w:jc w:val="both"/>
      </w:pPr>
    </w:p>
    <w:p w:rsidR="00114D4F" w:rsidRPr="00E33746" w:rsidRDefault="00114D4F" w:rsidP="005C40CC">
      <w:pPr>
        <w:contextualSpacing/>
        <w:jc w:val="both"/>
      </w:pPr>
    </w:p>
    <w:p w:rsidR="00144B0F" w:rsidRPr="00F034C4" w:rsidRDefault="00144B0F" w:rsidP="005C40CC">
      <w:pPr>
        <w:contextualSpacing/>
        <w:jc w:val="both"/>
      </w:pPr>
    </w:p>
    <w:p w:rsidR="00AE48A6" w:rsidRDefault="00AE48A6" w:rsidP="005C40CC">
      <w:pPr>
        <w:contextualSpacing/>
        <w:jc w:val="both"/>
      </w:pPr>
    </w:p>
    <w:p w:rsidR="007F0591" w:rsidRDefault="007F0591" w:rsidP="005C40CC">
      <w:pPr>
        <w:contextualSpacing/>
        <w:jc w:val="both"/>
      </w:pPr>
    </w:p>
    <w:p w:rsidR="003F18FB" w:rsidRPr="008378FD" w:rsidRDefault="003F18FB" w:rsidP="005C40CC">
      <w:pPr>
        <w:contextualSpacing/>
        <w:jc w:val="both"/>
      </w:pPr>
    </w:p>
    <w:p w:rsidR="00A419C2" w:rsidRDefault="00A419C2" w:rsidP="005C40CC">
      <w:pPr>
        <w:contextualSpacing/>
        <w:jc w:val="both"/>
      </w:pPr>
    </w:p>
    <w:sectPr w:rsidR="00A419C2" w:rsidSect="00295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36E" w:rsidRDefault="00E7736E" w:rsidP="00B978C1">
      <w:pPr>
        <w:spacing w:after="0"/>
      </w:pPr>
      <w:r>
        <w:separator/>
      </w:r>
    </w:p>
  </w:endnote>
  <w:endnote w:type="continuationSeparator" w:id="0">
    <w:p w:rsidR="00E7736E" w:rsidRDefault="00E7736E" w:rsidP="00B978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C1" w:rsidRDefault="00B978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1178"/>
      <w:docPartObj>
        <w:docPartGallery w:val="Page Numbers (Bottom of Page)"/>
        <w:docPartUnique/>
      </w:docPartObj>
    </w:sdtPr>
    <w:sdtContent>
      <w:p w:rsidR="00B978C1" w:rsidRDefault="00BF0A31">
        <w:pPr>
          <w:pStyle w:val="Zpat"/>
          <w:jc w:val="center"/>
        </w:pPr>
        <w:fldSimple w:instr=" PAGE   \* MERGEFORMAT ">
          <w:r w:rsidR="00991F73">
            <w:rPr>
              <w:noProof/>
            </w:rPr>
            <w:t>2</w:t>
          </w:r>
        </w:fldSimple>
      </w:p>
    </w:sdtContent>
  </w:sdt>
  <w:p w:rsidR="00B978C1" w:rsidRDefault="00B978C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C1" w:rsidRDefault="00B978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36E" w:rsidRDefault="00E7736E" w:rsidP="00B978C1">
      <w:pPr>
        <w:spacing w:after="0"/>
      </w:pPr>
      <w:r>
        <w:separator/>
      </w:r>
    </w:p>
  </w:footnote>
  <w:footnote w:type="continuationSeparator" w:id="0">
    <w:p w:rsidR="00E7736E" w:rsidRDefault="00E7736E" w:rsidP="00B978C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C1" w:rsidRDefault="00B978C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C1" w:rsidRDefault="00B978C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C1" w:rsidRDefault="00B978C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57CF5"/>
    <w:multiLevelType w:val="hybridMultilevel"/>
    <w:tmpl w:val="8B0EFE48"/>
    <w:lvl w:ilvl="0" w:tplc="2EB8948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322F67"/>
    <w:multiLevelType w:val="hybridMultilevel"/>
    <w:tmpl w:val="5274A53A"/>
    <w:lvl w:ilvl="0" w:tplc="F31ACEF0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9C2"/>
    <w:rsid w:val="000064A3"/>
    <w:rsid w:val="000A02D6"/>
    <w:rsid w:val="000B3174"/>
    <w:rsid w:val="000F2BD0"/>
    <w:rsid w:val="00114D4F"/>
    <w:rsid w:val="00144B0F"/>
    <w:rsid w:val="001B38EA"/>
    <w:rsid w:val="002538BA"/>
    <w:rsid w:val="00274482"/>
    <w:rsid w:val="00295D72"/>
    <w:rsid w:val="002A5C96"/>
    <w:rsid w:val="00335E32"/>
    <w:rsid w:val="003F18FB"/>
    <w:rsid w:val="00481006"/>
    <w:rsid w:val="00486BAC"/>
    <w:rsid w:val="00517975"/>
    <w:rsid w:val="005C40CC"/>
    <w:rsid w:val="005E2443"/>
    <w:rsid w:val="00621428"/>
    <w:rsid w:val="00686B7A"/>
    <w:rsid w:val="00687491"/>
    <w:rsid w:val="006A7ECC"/>
    <w:rsid w:val="006F1078"/>
    <w:rsid w:val="00723990"/>
    <w:rsid w:val="00734755"/>
    <w:rsid w:val="00771DF5"/>
    <w:rsid w:val="00782EB2"/>
    <w:rsid w:val="007A06A4"/>
    <w:rsid w:val="007F0591"/>
    <w:rsid w:val="00801B7E"/>
    <w:rsid w:val="008172A6"/>
    <w:rsid w:val="008378FD"/>
    <w:rsid w:val="009227B6"/>
    <w:rsid w:val="00991F73"/>
    <w:rsid w:val="009C6C8D"/>
    <w:rsid w:val="009E52C3"/>
    <w:rsid w:val="00A11866"/>
    <w:rsid w:val="00A419C2"/>
    <w:rsid w:val="00A458C2"/>
    <w:rsid w:val="00AE48A6"/>
    <w:rsid w:val="00B10E2C"/>
    <w:rsid w:val="00B978C1"/>
    <w:rsid w:val="00BF0A31"/>
    <w:rsid w:val="00C1031E"/>
    <w:rsid w:val="00C35107"/>
    <w:rsid w:val="00CA4B1A"/>
    <w:rsid w:val="00CA5376"/>
    <w:rsid w:val="00D41D17"/>
    <w:rsid w:val="00D52F4B"/>
    <w:rsid w:val="00D93F1F"/>
    <w:rsid w:val="00DB1744"/>
    <w:rsid w:val="00DB2964"/>
    <w:rsid w:val="00DF6243"/>
    <w:rsid w:val="00E33746"/>
    <w:rsid w:val="00E56BE1"/>
    <w:rsid w:val="00E7736E"/>
    <w:rsid w:val="00E8547D"/>
    <w:rsid w:val="00EA7F19"/>
    <w:rsid w:val="00ED4B0E"/>
    <w:rsid w:val="00F034C4"/>
    <w:rsid w:val="00F1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D72"/>
  </w:style>
  <w:style w:type="paragraph" w:styleId="Nadpis1">
    <w:name w:val="heading 1"/>
    <w:basedOn w:val="Normln"/>
    <w:next w:val="Normln"/>
    <w:link w:val="Nadpis1Char"/>
    <w:uiPriority w:val="9"/>
    <w:qFormat/>
    <w:rsid w:val="00801B7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6C8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5E32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5E32"/>
    <w:rPr>
      <w:rFonts w:eastAsiaTheme="majorEastAsia" w:cstheme="majorBidi"/>
      <w:b/>
      <w:bCs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801B7E"/>
    <w:rPr>
      <w:rFonts w:eastAsiaTheme="majorEastAsia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6C8D"/>
    <w:rPr>
      <w:rFonts w:eastAsiaTheme="majorEastAsia" w:cstheme="majorBidi"/>
      <w:b/>
      <w:bCs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8378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978C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78C1"/>
  </w:style>
  <w:style w:type="paragraph" w:styleId="Zpat">
    <w:name w:val="footer"/>
    <w:basedOn w:val="Normln"/>
    <w:link w:val="ZpatChar"/>
    <w:uiPriority w:val="99"/>
    <w:unhideWhenUsed/>
    <w:rsid w:val="00B978C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97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44</cp:revision>
  <dcterms:created xsi:type="dcterms:W3CDTF">2010-03-09T20:32:00Z</dcterms:created>
  <dcterms:modified xsi:type="dcterms:W3CDTF">2012-04-10T08:35:00Z</dcterms:modified>
</cp:coreProperties>
</file>