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E5" w:rsidRPr="004A567D" w:rsidRDefault="00EF10E5">
      <w:pPr>
        <w:rPr>
          <w:sz w:val="24"/>
          <w:szCs w:val="24"/>
          <w:lang w:val="es-ES_tradnl"/>
        </w:rPr>
      </w:pPr>
    </w:p>
    <w:p w:rsidR="00EF10E5" w:rsidRPr="004A567D" w:rsidRDefault="00EF10E5">
      <w:pPr>
        <w:rPr>
          <w:b/>
          <w:sz w:val="24"/>
          <w:szCs w:val="24"/>
          <w:lang w:val="es-ES_tradnl"/>
        </w:rPr>
      </w:pPr>
      <w:r w:rsidRPr="004A567D">
        <w:rPr>
          <w:b/>
          <w:sz w:val="24"/>
          <w:szCs w:val="24"/>
          <w:lang w:val="es-ES_tradnl"/>
        </w:rPr>
        <w:t>El romancero viejo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Romance del prisionero (anónimo)</w:t>
      </w:r>
    </w:p>
    <w:p w:rsidR="004A567D" w:rsidRDefault="004A567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El infante Arnaldos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La pérdida de Alhama</w:t>
      </w:r>
      <w:r w:rsidR="005F2D6A" w:rsidRPr="004A567D">
        <w:rPr>
          <w:sz w:val="24"/>
          <w:szCs w:val="24"/>
          <w:lang w:val="es-ES_tradnl"/>
        </w:rPr>
        <w:t xml:space="preserve"> 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El infante vengador</w:t>
      </w:r>
      <w:r w:rsidR="005F2D6A" w:rsidRPr="004A567D">
        <w:rPr>
          <w:sz w:val="24"/>
          <w:szCs w:val="24"/>
          <w:lang w:val="es-ES_tradnl"/>
        </w:rPr>
        <w:t xml:space="preserve"> (anónimo)</w:t>
      </w:r>
    </w:p>
    <w:p w:rsidR="00EF10E5" w:rsidRPr="004A567D" w:rsidRDefault="00EF10E5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“Mañanita de San Juan”</w:t>
      </w:r>
      <w:r w:rsidR="005F2D6A" w:rsidRPr="004A567D">
        <w:rPr>
          <w:sz w:val="24"/>
          <w:szCs w:val="24"/>
          <w:lang w:val="es-ES_tradnl"/>
        </w:rPr>
        <w:t xml:space="preserve"> (anónimo)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t>Romance de doña Alda (anónimo)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>ROMANCE DEL PRISIONERO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Que por mayo era, por mayo, </w:t>
      </w:r>
      <w:r w:rsidRPr="004A567D">
        <w:rPr>
          <w:rFonts w:asciiTheme="minorHAnsi" w:hAnsiTheme="minorHAnsi"/>
        </w:rPr>
        <w:br/>
        <w:t xml:space="preserve">cuando hace la calor, </w:t>
      </w:r>
      <w:r w:rsidRPr="004A567D">
        <w:rPr>
          <w:rFonts w:asciiTheme="minorHAnsi" w:hAnsiTheme="minorHAnsi"/>
        </w:rPr>
        <w:br/>
        <w:t xml:space="preserve">cuando los trigos encañan </w:t>
      </w:r>
      <w:r w:rsidRPr="004A567D">
        <w:rPr>
          <w:rFonts w:asciiTheme="minorHAnsi" w:hAnsiTheme="minorHAnsi"/>
        </w:rPr>
        <w:br/>
        <w:t xml:space="preserve">y están los campos en flor, </w:t>
      </w:r>
      <w:r w:rsidRPr="004A567D">
        <w:rPr>
          <w:rFonts w:asciiTheme="minorHAnsi" w:hAnsiTheme="minorHAnsi"/>
        </w:rPr>
        <w:br/>
        <w:t xml:space="preserve">cuando canta la calandria </w:t>
      </w:r>
      <w:r w:rsidRPr="004A567D">
        <w:rPr>
          <w:rFonts w:asciiTheme="minorHAnsi" w:hAnsiTheme="minorHAnsi"/>
        </w:rPr>
        <w:br/>
        <w:t xml:space="preserve">y responde el ruiseñor, </w:t>
      </w:r>
      <w:r w:rsidRPr="004A567D">
        <w:rPr>
          <w:rFonts w:asciiTheme="minorHAnsi" w:hAnsiTheme="minorHAnsi"/>
        </w:rPr>
        <w:br/>
        <w:t xml:space="preserve">cuando los enamorados </w:t>
      </w:r>
      <w:r w:rsidRPr="004A567D">
        <w:rPr>
          <w:rFonts w:asciiTheme="minorHAnsi" w:hAnsiTheme="minorHAnsi"/>
        </w:rPr>
        <w:br/>
        <w:t xml:space="preserve">van a servir al amor; </w:t>
      </w:r>
      <w:r w:rsidRPr="004A567D">
        <w:rPr>
          <w:rFonts w:asciiTheme="minorHAnsi" w:hAnsiTheme="minorHAnsi"/>
        </w:rPr>
        <w:br/>
        <w:t xml:space="preserve">sino yo, triste, cuitado, </w:t>
      </w:r>
      <w:r w:rsidRPr="004A567D">
        <w:rPr>
          <w:rFonts w:asciiTheme="minorHAnsi" w:hAnsiTheme="minorHAnsi"/>
        </w:rPr>
        <w:br/>
        <w:t xml:space="preserve">que vivo en esta prisión; </w:t>
      </w:r>
      <w:r w:rsidRPr="004A567D">
        <w:rPr>
          <w:rFonts w:asciiTheme="minorHAnsi" w:hAnsiTheme="minorHAnsi"/>
        </w:rPr>
        <w:br/>
        <w:t xml:space="preserve">que ni sé cuándo es de día </w:t>
      </w:r>
      <w:r w:rsidRPr="004A567D">
        <w:rPr>
          <w:rFonts w:asciiTheme="minorHAnsi" w:hAnsiTheme="minorHAnsi"/>
        </w:rPr>
        <w:br/>
        <w:t xml:space="preserve">ni cuándo las noches son, </w:t>
      </w:r>
      <w:r w:rsidRPr="004A567D">
        <w:rPr>
          <w:rFonts w:asciiTheme="minorHAnsi" w:hAnsiTheme="minorHAnsi"/>
        </w:rPr>
        <w:br/>
        <w:t xml:space="preserve">sino por una avecilla </w:t>
      </w:r>
      <w:r w:rsidRPr="004A567D">
        <w:rPr>
          <w:rFonts w:asciiTheme="minorHAnsi" w:hAnsiTheme="minorHAnsi"/>
        </w:rPr>
        <w:br/>
        <w:t xml:space="preserve">que me cantaba el albor. </w:t>
      </w:r>
      <w:r w:rsidRPr="004A567D">
        <w:rPr>
          <w:rFonts w:asciiTheme="minorHAnsi" w:hAnsiTheme="minorHAnsi"/>
        </w:rPr>
        <w:br/>
        <w:t xml:space="preserve">Matómela un ballestero; </w:t>
      </w:r>
      <w:r w:rsidRPr="004A567D">
        <w:rPr>
          <w:rFonts w:asciiTheme="minorHAnsi" w:hAnsiTheme="minorHAnsi"/>
        </w:rPr>
        <w:br/>
        <w:t xml:space="preserve">déle Dios mal galardón. </w:t>
      </w:r>
    </w:p>
    <w:p w:rsidR="004A567D" w:rsidRDefault="004A567D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 w:type="page"/>
      </w:r>
    </w:p>
    <w:p w:rsidR="004A567D" w:rsidRPr="004A567D" w:rsidRDefault="004A567D" w:rsidP="004A567D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lastRenderedPageBreak/>
        <w:t>EL INFANTE ARNALDOS</w:t>
      </w:r>
    </w:p>
    <w:p w:rsidR="004A567D" w:rsidRPr="004A567D" w:rsidRDefault="004A567D" w:rsidP="004A567D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¡Quién hubiera tal ventura   sobre las aguas del mar </w:t>
      </w:r>
      <w:r w:rsidRPr="004A567D">
        <w:rPr>
          <w:rFonts w:asciiTheme="minorHAnsi" w:hAnsiTheme="minorHAnsi"/>
        </w:rPr>
        <w:br/>
        <w:t xml:space="preserve">como hubo el infante Arnaldos   la mañana de San Juan! </w:t>
      </w:r>
      <w:r w:rsidRPr="004A567D">
        <w:rPr>
          <w:rFonts w:asciiTheme="minorHAnsi" w:hAnsiTheme="minorHAnsi"/>
        </w:rPr>
        <w:br/>
        <w:t xml:space="preserve">Andando a buscar la caza   para su falcón cebar, </w:t>
      </w:r>
      <w:r w:rsidRPr="004A567D">
        <w:rPr>
          <w:rFonts w:asciiTheme="minorHAnsi" w:hAnsiTheme="minorHAnsi"/>
        </w:rPr>
        <w:br/>
        <w:t xml:space="preserve">vio venir una galera   que a tierra quiere llegar; </w:t>
      </w:r>
      <w:r w:rsidRPr="004A567D">
        <w:rPr>
          <w:rFonts w:asciiTheme="minorHAnsi" w:hAnsiTheme="minorHAnsi"/>
        </w:rPr>
        <w:br/>
        <w:t xml:space="preserve">las velas trae de sedas,   la ejarcia de oro torzal, </w:t>
      </w:r>
      <w:r w:rsidRPr="004A567D">
        <w:rPr>
          <w:rFonts w:asciiTheme="minorHAnsi" w:hAnsiTheme="minorHAnsi"/>
        </w:rPr>
        <w:br/>
        <w:t xml:space="preserve">áncoras tiene de plata,   tablas de fino coral. </w:t>
      </w:r>
      <w:r w:rsidRPr="004A567D">
        <w:rPr>
          <w:rFonts w:asciiTheme="minorHAnsi" w:hAnsiTheme="minorHAnsi"/>
        </w:rPr>
        <w:br/>
        <w:t xml:space="preserve">Marinero que la guía,   diciendo viene un cantar, </w:t>
      </w:r>
      <w:r w:rsidRPr="004A567D">
        <w:rPr>
          <w:rFonts w:asciiTheme="minorHAnsi" w:hAnsiTheme="minorHAnsi"/>
        </w:rPr>
        <w:br/>
        <w:t xml:space="preserve">que la mar ponía en calma,   los vientos hace amainar; </w:t>
      </w:r>
      <w:r w:rsidRPr="004A567D">
        <w:rPr>
          <w:rFonts w:asciiTheme="minorHAnsi" w:hAnsiTheme="minorHAnsi"/>
        </w:rPr>
        <w:br/>
        <w:t xml:space="preserve">los peces que andan al hondo,   arriba los hace andar; </w:t>
      </w:r>
      <w:r w:rsidRPr="004A567D">
        <w:rPr>
          <w:rFonts w:asciiTheme="minorHAnsi" w:hAnsiTheme="minorHAnsi"/>
        </w:rPr>
        <w:br/>
        <w:t xml:space="preserve">las aves que van volando,   al mástil vienen posar. </w:t>
      </w:r>
      <w:r w:rsidRPr="004A567D">
        <w:rPr>
          <w:rFonts w:asciiTheme="minorHAnsi" w:hAnsiTheme="minorHAnsi"/>
        </w:rPr>
        <w:br/>
        <w:t xml:space="preserve"> Allí habló el infante Arnaldos,   bien oiréis lo que dirá: </w:t>
      </w:r>
      <w:r w:rsidRPr="004A567D">
        <w:rPr>
          <w:rFonts w:asciiTheme="minorHAnsi" w:hAnsiTheme="minorHAnsi"/>
        </w:rPr>
        <w:br/>
        <w:t xml:space="preserve">—Por tu vida, el marinero,   dígasme ora ese cantar. </w:t>
      </w:r>
      <w:r w:rsidRPr="004A567D">
        <w:rPr>
          <w:rFonts w:asciiTheme="minorHAnsi" w:hAnsiTheme="minorHAnsi"/>
        </w:rPr>
        <w:br/>
        <w:t xml:space="preserve"> Respondióle el marinero,   tal respuesta le fue a dar: </w:t>
      </w:r>
      <w:r w:rsidRPr="004A567D">
        <w:rPr>
          <w:rFonts w:asciiTheme="minorHAnsi" w:hAnsiTheme="minorHAnsi"/>
        </w:rPr>
        <w:br/>
        <w:t xml:space="preserve">—Yo no canto mi canción   sino a quién conmigo va. </w:t>
      </w:r>
    </w:p>
    <w:p w:rsidR="004A567D" w:rsidRPr="004A567D" w:rsidRDefault="004A567D">
      <w:pPr>
        <w:rPr>
          <w:sz w:val="24"/>
          <w:szCs w:val="24"/>
          <w:lang w:val="es-ES_tradnl"/>
        </w:rPr>
      </w:pPr>
    </w:p>
    <w:p w:rsidR="004A567D" w:rsidRDefault="004A567D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lastRenderedPageBreak/>
        <w:t xml:space="preserve">ROMANCE DE LA PÉRDIDA DE ALHAMA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   Paseábase el rey moro — por la ciudad de Granada </w:t>
      </w:r>
      <w:r w:rsidRPr="004A567D">
        <w:rPr>
          <w:rFonts w:asciiTheme="minorHAnsi" w:hAnsiTheme="minorHAnsi"/>
        </w:rPr>
        <w:br/>
        <w:t xml:space="preserve">desde la puerta de Elvira — hasta la de Vivarrambla.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Cartas le fueron venidas — que Alhama era ganada. </w:t>
      </w:r>
      <w:r w:rsidRPr="004A567D">
        <w:rPr>
          <w:rFonts w:asciiTheme="minorHAnsi" w:hAnsiTheme="minorHAnsi"/>
        </w:rPr>
        <w:br/>
        <w:t xml:space="preserve">Las cartas echó en el fuego — y al mensajero matara,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Descabalga de una mula, — y en un caballo cabalga; </w:t>
      </w:r>
      <w:r w:rsidRPr="004A567D">
        <w:rPr>
          <w:rFonts w:asciiTheme="minorHAnsi" w:hAnsiTheme="minorHAnsi"/>
        </w:rPr>
        <w:br/>
        <w:t xml:space="preserve">por el Zacatín arriba — subido se había al Alhambra.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Como en el Alhambra estuvo, — al mismo punto mandaba </w:t>
      </w:r>
      <w:r w:rsidRPr="004A567D">
        <w:rPr>
          <w:rFonts w:asciiTheme="minorHAnsi" w:hAnsiTheme="minorHAnsi"/>
        </w:rPr>
        <w:br/>
        <w:t xml:space="preserve">que se toquen sus trompetas, — sus añafiles de plata.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Y que las cajas de guerra — apriesa toquen el arma, </w:t>
      </w:r>
      <w:r w:rsidRPr="004A567D">
        <w:rPr>
          <w:rFonts w:asciiTheme="minorHAnsi" w:hAnsiTheme="minorHAnsi"/>
        </w:rPr>
        <w:br/>
        <w:t xml:space="preserve">porque lo oigan sus moros, — los de la vega y Granada.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Los moros que el son oyeron — que al sangriento Marte llama, </w:t>
      </w:r>
      <w:r w:rsidRPr="004A567D">
        <w:rPr>
          <w:rFonts w:asciiTheme="minorHAnsi" w:hAnsiTheme="minorHAnsi"/>
        </w:rPr>
        <w:br/>
        <w:t xml:space="preserve">uno a uno y dos a dos — juntado se ha gran batalla.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Allí fabló un moro viejo, — de esta manera fablara: </w:t>
      </w:r>
      <w:r w:rsidRPr="004A567D">
        <w:rPr>
          <w:rFonts w:asciiTheme="minorHAnsi" w:hAnsiTheme="minorHAnsi"/>
        </w:rPr>
        <w:br/>
        <w:t xml:space="preserve">—¿Para qué nos llamas, rey, — para qué es esta llamada?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—Habéis de saber, amigos, — una nueva desdichada: </w:t>
      </w:r>
      <w:r w:rsidRPr="004A567D">
        <w:rPr>
          <w:rFonts w:asciiTheme="minorHAnsi" w:hAnsiTheme="minorHAnsi"/>
        </w:rPr>
        <w:br/>
        <w:t xml:space="preserve">que cristianos de braveza — ya nos han ganado Alhama.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Allí fabló un alfaquí — de barba crecida y cana: </w:t>
      </w:r>
      <w:r w:rsidRPr="004A567D">
        <w:rPr>
          <w:rFonts w:asciiTheme="minorHAnsi" w:hAnsiTheme="minorHAnsi"/>
        </w:rPr>
        <w:br/>
        <w:t xml:space="preserve">—Bien se te emplea, buen rey, — buen rey, bien se te empleara.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Mataste los Bencerrajes, — que eran la flor de Granada, </w:t>
      </w:r>
      <w:r w:rsidRPr="004A567D">
        <w:rPr>
          <w:rFonts w:asciiTheme="minorHAnsi" w:hAnsiTheme="minorHAnsi"/>
        </w:rPr>
        <w:br/>
        <w:t xml:space="preserve">cogiste los tornadizos — de Córdoba la nombrada. </w:t>
      </w:r>
      <w:r w:rsidRPr="004A567D">
        <w:rPr>
          <w:rFonts w:asciiTheme="minorHAnsi" w:hAnsiTheme="minorHAnsi"/>
        </w:rPr>
        <w:br/>
        <w:t> 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Por eso mereces, rey, — una pena muy doblada: </w:t>
      </w:r>
      <w:r w:rsidRPr="004A567D">
        <w:rPr>
          <w:rFonts w:asciiTheme="minorHAnsi" w:hAnsiTheme="minorHAnsi"/>
        </w:rPr>
        <w:br/>
        <w:t xml:space="preserve">que te pierdas tú y el reino, — y aquí se pierda Granada. </w:t>
      </w:r>
      <w:r w:rsidRPr="004A567D">
        <w:rPr>
          <w:rFonts w:asciiTheme="minorHAnsi" w:hAnsiTheme="minorHAnsi"/>
        </w:rPr>
        <w:br/>
        <w:t xml:space="preserve">  </w:t>
      </w:r>
      <w:r w:rsidRPr="004A567D">
        <w:rPr>
          <w:rFonts w:asciiTheme="minorHAnsi" w:hAnsiTheme="minorHAnsi"/>
          <w:i/>
          <w:iCs/>
        </w:rPr>
        <w:t>              —¡Ay de mi Alhama!—</w:t>
      </w:r>
      <w:r w:rsidRPr="004A567D">
        <w:rPr>
          <w:rFonts w:asciiTheme="minorHAnsi" w:hAnsiTheme="minorHAnsi"/>
        </w:rPr>
        <w:t xml:space="preserve"> </w:t>
      </w:r>
    </w:p>
    <w:p w:rsidR="00EF10E5" w:rsidRPr="004A567D" w:rsidRDefault="00EF10E5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sz w:val="24"/>
          <w:szCs w:val="24"/>
          <w:lang w:val="es-ES_tradnl"/>
        </w:rPr>
        <w:br w:type="page"/>
      </w:r>
      <w:r w:rsidRPr="004A567D">
        <w:rPr>
          <w:rFonts w:eastAsia="Calibri" w:cs="Times New Roman"/>
          <w:sz w:val="24"/>
          <w:szCs w:val="24"/>
        </w:rPr>
        <w:lastRenderedPageBreak/>
        <w:t xml:space="preserve">ROMANCE DEL INFANTE VENGADOR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Helo, helo por do viene   el infante vengador,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caballero a la jineta   en un caballo corredor,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su manto revuelto al brazo,   demudada la color,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en la su mano derecha   un venablo cortador;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con la punta del venablo   sacarían un arador,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siete veces fue templado   en la sangre de un dragón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otras tantas afilado   porque cortase mejor,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el hierro fue hecho en Francia,   y el asta en Aragón.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Perfilándoselo iba   en las alas de su halcón.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Iba buscar a don Cuadros,   a don Quadros, el traidor.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Allá le fuera a hallar   junto al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la vara tiene en la mano,   que era justicia mayor.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Siete veces lo pensaba   si lo tiraría o no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al cabo de las ocho   el venablo le arrojó;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dar al dicho don Cuadros,   dado ha al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pasado le ha manto y sayo,   que era de un tornasol,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el suelo ladrillado   más de un palmo lo metió.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Allí le habló el rey,   bien oiréis lo que habló: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—¿Por qué me tiraste, infante?   ¿Por qué me tiras, traidor?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—Perdóneme tu alteza,   que no tiraba a ti, no,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tiraba al traidor de Cuadros,   ese falso engañador,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que siete hermanos tenía   no ha dejado si a mí, no.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Por eso delante de ti,   buen rey, lo desafío yo.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Todos fían a don Cuadros   y al infante no fían, no,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sino fuera una doncella,   hija es del emperador,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que los tomó por la mano   y en el campo los metió.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 los primeros encuentros   Cuadros en tierra cayó.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Apeárase el infante,   la cabeza le cortó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y tomárala en su lanza   y al buen rey la presentó. </w:t>
      </w:r>
    </w:p>
    <w:p w:rsidR="005F2D6A" w:rsidRPr="004A567D" w:rsidRDefault="005F2D6A" w:rsidP="005F2D6A">
      <w:pPr>
        <w:pStyle w:val="Sinespaciado"/>
        <w:spacing w:line="276" w:lineRule="auto"/>
        <w:rPr>
          <w:sz w:val="24"/>
          <w:szCs w:val="24"/>
        </w:rPr>
      </w:pPr>
      <w:r w:rsidRPr="004A567D">
        <w:rPr>
          <w:sz w:val="24"/>
          <w:szCs w:val="24"/>
        </w:rPr>
        <w:t xml:space="preserve">De que aquesto vido el rey   con su hija le casó. </w:t>
      </w: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rFonts w:eastAsia="Calibri" w:cs="Times New Roman"/>
          <w:sz w:val="24"/>
          <w:szCs w:val="24"/>
        </w:rPr>
        <w:br w:type="page"/>
      </w: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</w:p>
    <w:p w:rsidR="005F2D6A" w:rsidRPr="004A567D" w:rsidRDefault="005F2D6A" w:rsidP="005F2D6A">
      <w:pPr>
        <w:rPr>
          <w:rFonts w:eastAsia="Calibri" w:cs="Times New Roman"/>
          <w:sz w:val="24"/>
          <w:szCs w:val="24"/>
        </w:rPr>
      </w:pPr>
      <w:r w:rsidRPr="004A567D">
        <w:rPr>
          <w:rFonts w:eastAsia="Calibri" w:cs="Times New Roman"/>
          <w:sz w:val="24"/>
          <w:szCs w:val="24"/>
        </w:rPr>
        <w:t xml:space="preserve">LA MISA DE AMOR </w:t>
      </w:r>
    </w:p>
    <w:p w:rsidR="005F2D6A" w:rsidRPr="004A567D" w:rsidRDefault="005F2D6A" w:rsidP="005F2D6A">
      <w:pPr>
        <w:rPr>
          <w:sz w:val="24"/>
          <w:szCs w:val="24"/>
          <w:lang w:val="es-ES_tradnl"/>
        </w:rPr>
      </w:pPr>
      <w:r w:rsidRPr="004A567D">
        <w:rPr>
          <w:rFonts w:eastAsia="Calibri" w:cs="Times New Roman"/>
          <w:sz w:val="24"/>
          <w:szCs w:val="24"/>
        </w:rPr>
        <w:t xml:space="preserve">Mañanita de San Juan,   mañanita de primor, </w:t>
      </w:r>
      <w:r w:rsidRPr="004A567D">
        <w:rPr>
          <w:rFonts w:eastAsia="Calibri" w:cs="Times New Roman"/>
          <w:sz w:val="24"/>
          <w:szCs w:val="24"/>
        </w:rPr>
        <w:br/>
        <w:t xml:space="preserve">cuando damas y galanes   van a oír misa mayor. </w:t>
      </w:r>
      <w:r w:rsidRPr="004A567D">
        <w:rPr>
          <w:rFonts w:eastAsia="Calibri" w:cs="Times New Roman"/>
          <w:sz w:val="24"/>
          <w:szCs w:val="24"/>
        </w:rPr>
        <w:br/>
        <w:t xml:space="preserve">Allá va la mi señora,   entre todas la mejor; </w:t>
      </w:r>
      <w:r w:rsidRPr="004A567D">
        <w:rPr>
          <w:rFonts w:eastAsia="Calibri" w:cs="Times New Roman"/>
          <w:sz w:val="24"/>
          <w:szCs w:val="24"/>
        </w:rPr>
        <w:br/>
        <w:t xml:space="preserve">viste saya sobre saya,    mantellín de tornasol, </w:t>
      </w:r>
      <w:r w:rsidRPr="004A567D">
        <w:rPr>
          <w:rFonts w:eastAsia="Calibri" w:cs="Times New Roman"/>
          <w:sz w:val="24"/>
          <w:szCs w:val="24"/>
        </w:rPr>
        <w:br/>
        <w:t xml:space="preserve">camisa con oro y perlas   bordada en el cabezón. </w:t>
      </w:r>
      <w:r w:rsidRPr="004A567D">
        <w:rPr>
          <w:rFonts w:eastAsia="Calibri" w:cs="Times New Roman"/>
          <w:sz w:val="24"/>
          <w:szCs w:val="24"/>
        </w:rPr>
        <w:br/>
        <w:t xml:space="preserve">En la su boca muy linda   lleva un poco de dulzor; </w:t>
      </w:r>
      <w:r w:rsidRPr="004A567D">
        <w:rPr>
          <w:rFonts w:eastAsia="Calibri" w:cs="Times New Roman"/>
          <w:sz w:val="24"/>
          <w:szCs w:val="24"/>
        </w:rPr>
        <w:br/>
        <w:t xml:space="preserve">en la su cara tan blanca,   un poquito de arrebol, </w:t>
      </w:r>
      <w:r w:rsidRPr="004A567D">
        <w:rPr>
          <w:rFonts w:eastAsia="Calibri" w:cs="Times New Roman"/>
          <w:sz w:val="24"/>
          <w:szCs w:val="24"/>
        </w:rPr>
        <w:br/>
        <w:t xml:space="preserve">y en los sus ojuelos garzos   lleva un poco de alcohol; </w:t>
      </w:r>
      <w:r w:rsidRPr="004A567D">
        <w:rPr>
          <w:rFonts w:eastAsia="Calibri" w:cs="Times New Roman"/>
          <w:sz w:val="24"/>
          <w:szCs w:val="24"/>
        </w:rPr>
        <w:br/>
        <w:t xml:space="preserve">así entraba por la iglesia   relumbrando como el sol. </w:t>
      </w:r>
      <w:r w:rsidRPr="004A567D">
        <w:rPr>
          <w:rFonts w:eastAsia="Calibri" w:cs="Times New Roman"/>
          <w:sz w:val="24"/>
          <w:szCs w:val="24"/>
        </w:rPr>
        <w:br/>
        <w:t xml:space="preserve">Las damas mueren de envidia,   y los galanes de amor. </w:t>
      </w:r>
      <w:r w:rsidRPr="004A567D">
        <w:rPr>
          <w:rFonts w:eastAsia="Calibri" w:cs="Times New Roman"/>
          <w:sz w:val="24"/>
          <w:szCs w:val="24"/>
        </w:rPr>
        <w:br/>
        <w:t xml:space="preserve">El que cantaba en el coro,   en el credo se perdió; </w:t>
      </w:r>
      <w:r w:rsidRPr="004A567D">
        <w:rPr>
          <w:rFonts w:eastAsia="Calibri" w:cs="Times New Roman"/>
          <w:sz w:val="24"/>
          <w:szCs w:val="24"/>
        </w:rPr>
        <w:br/>
        <w:t xml:space="preserve">el abad que dice misa,   ha trocado la lición; </w:t>
      </w:r>
      <w:r w:rsidRPr="004A567D">
        <w:rPr>
          <w:rFonts w:eastAsia="Calibri" w:cs="Times New Roman"/>
          <w:sz w:val="24"/>
          <w:szCs w:val="24"/>
        </w:rPr>
        <w:br/>
        <w:t xml:space="preserve">monacillos que le ayudan,   no aciertan responder, non, </w:t>
      </w:r>
      <w:r w:rsidRPr="004A567D">
        <w:rPr>
          <w:rFonts w:eastAsia="Calibri" w:cs="Times New Roman"/>
          <w:sz w:val="24"/>
          <w:szCs w:val="24"/>
        </w:rPr>
        <w:br/>
        <w:t>por decir amén, amén,   dicen amor, amor.</w:t>
      </w:r>
    </w:p>
    <w:p w:rsidR="005F2D6A" w:rsidRPr="004A567D" w:rsidRDefault="005F2D6A">
      <w:pPr>
        <w:rPr>
          <w:sz w:val="24"/>
          <w:szCs w:val="24"/>
          <w:lang w:val="es-ES_tradnl"/>
        </w:rPr>
      </w:pPr>
      <w:r w:rsidRPr="004A567D">
        <w:rPr>
          <w:sz w:val="24"/>
          <w:szCs w:val="24"/>
          <w:lang w:val="es-ES_tradnl"/>
        </w:rPr>
        <w:br w:type="page"/>
      </w:r>
    </w:p>
    <w:p w:rsidR="00EF10E5" w:rsidRPr="004A567D" w:rsidRDefault="00EF10E5">
      <w:pPr>
        <w:rPr>
          <w:sz w:val="24"/>
          <w:szCs w:val="24"/>
          <w:lang w:val="es-ES_tradnl"/>
        </w:rPr>
      </w:pP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>ROMANCE DE DOÑA ALDA</w:t>
      </w:r>
    </w:p>
    <w:p w:rsidR="005F2D6A" w:rsidRPr="004A567D" w:rsidRDefault="005F2D6A" w:rsidP="005F2D6A">
      <w:pPr>
        <w:pStyle w:val="NormalWeb"/>
        <w:rPr>
          <w:rFonts w:asciiTheme="minorHAnsi" w:hAnsiTheme="minorHAnsi"/>
        </w:rPr>
      </w:pPr>
      <w:r w:rsidRPr="004A567D">
        <w:rPr>
          <w:rFonts w:asciiTheme="minorHAnsi" w:hAnsiTheme="minorHAnsi"/>
        </w:rPr>
        <w:t xml:space="preserve">En París está doña Alda,   la esposa de don Roldán, </w:t>
      </w:r>
      <w:r w:rsidRPr="004A567D">
        <w:rPr>
          <w:rFonts w:asciiTheme="minorHAnsi" w:hAnsiTheme="minorHAnsi"/>
        </w:rPr>
        <w:br/>
        <w:t xml:space="preserve">trescientas damas con ella   para bien la acompañar: </w:t>
      </w:r>
      <w:r w:rsidRPr="004A567D">
        <w:rPr>
          <w:rFonts w:asciiTheme="minorHAnsi" w:hAnsiTheme="minorHAnsi"/>
        </w:rPr>
        <w:br/>
        <w:t xml:space="preserve">todas visten un vestido,   todas calzan un calzar, </w:t>
      </w:r>
      <w:r w:rsidRPr="004A567D">
        <w:rPr>
          <w:rFonts w:asciiTheme="minorHAnsi" w:hAnsiTheme="minorHAnsi"/>
        </w:rPr>
        <w:br/>
        <w:t xml:space="preserve">todas comen a una mesa,   todas comían de un pan. </w:t>
      </w:r>
      <w:r w:rsidRPr="004A567D">
        <w:rPr>
          <w:rFonts w:asciiTheme="minorHAnsi" w:hAnsiTheme="minorHAnsi"/>
        </w:rPr>
        <w:br/>
        <w:t xml:space="preserve">Las ciento hilaban el oro,   las ciento tejen cendal, </w:t>
      </w:r>
      <w:r w:rsidRPr="004A567D">
        <w:rPr>
          <w:rFonts w:asciiTheme="minorHAnsi" w:hAnsiTheme="minorHAnsi"/>
        </w:rPr>
        <w:br/>
        <w:t xml:space="preserve">ciento tañen instrumentos   para a doña Alda alegrar. </w:t>
      </w:r>
      <w:r w:rsidRPr="004A567D">
        <w:rPr>
          <w:rFonts w:asciiTheme="minorHAnsi" w:hAnsiTheme="minorHAnsi"/>
        </w:rPr>
        <w:br/>
        <w:t xml:space="preserve">Al son de los instrumentos   doña Alda adormido se ha; </w:t>
      </w:r>
      <w:r w:rsidRPr="004A567D">
        <w:rPr>
          <w:rFonts w:asciiTheme="minorHAnsi" w:hAnsiTheme="minorHAnsi"/>
        </w:rPr>
        <w:br/>
        <w:t xml:space="preserve">ensoñado había un sueño,   un sueño de gran pesar. </w:t>
      </w:r>
      <w:r w:rsidRPr="004A567D">
        <w:rPr>
          <w:rFonts w:asciiTheme="minorHAnsi" w:hAnsiTheme="minorHAnsi"/>
        </w:rPr>
        <w:br/>
        <w:t xml:space="preserve">Despertó despavorida   con un dolor sin igual, </w:t>
      </w:r>
      <w:r w:rsidRPr="004A567D">
        <w:rPr>
          <w:rFonts w:asciiTheme="minorHAnsi" w:hAnsiTheme="minorHAnsi"/>
        </w:rPr>
        <w:br/>
        <w:t xml:space="preserve">los gritos daba tan grandes   se oían en la ciudad. </w:t>
      </w:r>
      <w:r w:rsidRPr="004A567D">
        <w:rPr>
          <w:rFonts w:asciiTheme="minorHAnsi" w:hAnsiTheme="minorHAnsi"/>
        </w:rPr>
        <w:br/>
        <w:t xml:space="preserve">—¿Qué es aquesto, mi señora   qué es el que os hizo mal? </w:t>
      </w:r>
      <w:r w:rsidRPr="004A567D">
        <w:rPr>
          <w:rFonts w:asciiTheme="minorHAnsi" w:hAnsiTheme="minorHAnsi"/>
        </w:rPr>
        <w:br/>
        <w:t xml:space="preserve">—Un sueño soñé, doncellas,   que me ha dado gran pesar: </w:t>
      </w:r>
      <w:r w:rsidRPr="004A567D">
        <w:rPr>
          <w:rFonts w:asciiTheme="minorHAnsi" w:hAnsiTheme="minorHAnsi"/>
        </w:rPr>
        <w:br/>
        <w:t xml:space="preserve">que me veía en un monte   en un desierto lugar: </w:t>
      </w:r>
      <w:r w:rsidRPr="004A567D">
        <w:rPr>
          <w:rFonts w:asciiTheme="minorHAnsi" w:hAnsiTheme="minorHAnsi"/>
        </w:rPr>
        <w:br/>
        <w:t xml:space="preserve">y de so los montes altos   un azor vide volar; </w:t>
      </w:r>
      <w:r w:rsidRPr="004A567D">
        <w:rPr>
          <w:rFonts w:asciiTheme="minorHAnsi" w:hAnsiTheme="minorHAnsi"/>
        </w:rPr>
        <w:br/>
        <w:t xml:space="preserve">tras dél viene una aguililla   que lo ahincaba muy mal. </w:t>
      </w:r>
      <w:r w:rsidRPr="004A567D">
        <w:rPr>
          <w:rFonts w:asciiTheme="minorHAnsi" w:hAnsiTheme="minorHAnsi"/>
        </w:rPr>
        <w:br/>
        <w:t xml:space="preserve">El azor con grande cuita   metióse so mi brial, </w:t>
      </w:r>
      <w:r w:rsidRPr="004A567D">
        <w:rPr>
          <w:rFonts w:asciiTheme="minorHAnsi" w:hAnsiTheme="minorHAnsi"/>
        </w:rPr>
        <w:br/>
        <w:t xml:space="preserve">el águila con gran ira   de allí lo iba a sacar; </w:t>
      </w:r>
      <w:r w:rsidRPr="004A567D">
        <w:rPr>
          <w:rFonts w:asciiTheme="minorHAnsi" w:hAnsiTheme="minorHAnsi"/>
        </w:rPr>
        <w:br/>
        <w:t xml:space="preserve">con las uñas lo despluma,   con el pico lo deshace. </w:t>
      </w:r>
      <w:r w:rsidRPr="004A567D">
        <w:rPr>
          <w:rFonts w:asciiTheme="minorHAnsi" w:hAnsiTheme="minorHAnsi"/>
        </w:rPr>
        <w:br/>
        <w:t xml:space="preserve">Allí habló su camarera,   bien oiréis lo que dirá: </w:t>
      </w:r>
      <w:r w:rsidRPr="004A567D">
        <w:rPr>
          <w:rFonts w:asciiTheme="minorHAnsi" w:hAnsiTheme="minorHAnsi"/>
        </w:rPr>
        <w:br/>
        <w:t xml:space="preserve">—Aquese sueño, señora,   bien os lo entiendo soltar: </w:t>
      </w:r>
      <w:r w:rsidRPr="004A567D">
        <w:rPr>
          <w:rFonts w:asciiTheme="minorHAnsi" w:hAnsiTheme="minorHAnsi"/>
        </w:rPr>
        <w:br/>
        <w:t xml:space="preserve">el azor es vuestro esposo   que de España viene ya, </w:t>
      </w:r>
      <w:r w:rsidRPr="004A567D">
        <w:rPr>
          <w:rFonts w:asciiTheme="minorHAnsi" w:hAnsiTheme="minorHAnsi"/>
        </w:rPr>
        <w:br/>
        <w:t xml:space="preserve">el águila sedes vos,   con la cual ha de casar, </w:t>
      </w:r>
      <w:r w:rsidRPr="004A567D">
        <w:rPr>
          <w:rFonts w:asciiTheme="minorHAnsi" w:hAnsiTheme="minorHAnsi"/>
        </w:rPr>
        <w:br/>
        <w:t xml:space="preserve">y aquel monte era la iglesia,   donde os han de velar. </w:t>
      </w:r>
      <w:r w:rsidRPr="004A567D">
        <w:rPr>
          <w:rFonts w:asciiTheme="minorHAnsi" w:hAnsiTheme="minorHAnsi"/>
        </w:rPr>
        <w:br/>
        <w:t xml:space="preserve">—Si es así, mi camarera,   bien te lo entiendo pagar. </w:t>
      </w:r>
      <w:r w:rsidRPr="004A567D">
        <w:rPr>
          <w:rFonts w:asciiTheme="minorHAnsi" w:hAnsiTheme="minorHAnsi"/>
        </w:rPr>
        <w:br/>
        <w:t xml:space="preserve">Otro día de mañana   cartas de lejos le traen: </w:t>
      </w:r>
      <w:r w:rsidRPr="004A567D">
        <w:rPr>
          <w:rFonts w:asciiTheme="minorHAnsi" w:hAnsiTheme="minorHAnsi"/>
        </w:rPr>
        <w:br/>
        <w:t xml:space="preserve">tintas venían de fuera,   de dentro escritas con sangre, </w:t>
      </w:r>
      <w:r w:rsidRPr="004A567D">
        <w:rPr>
          <w:rFonts w:asciiTheme="minorHAnsi" w:hAnsiTheme="minorHAnsi"/>
        </w:rPr>
        <w:br/>
        <w:t xml:space="preserve">que su Roldán era muerto   en la caza de Roncesvalles. </w:t>
      </w:r>
      <w:r w:rsidRPr="004A567D">
        <w:rPr>
          <w:rFonts w:asciiTheme="minorHAnsi" w:hAnsiTheme="minorHAnsi"/>
        </w:rPr>
        <w:br/>
        <w:t xml:space="preserve">Cuando tal oyó doña Alda   muerta en el suelo se cae. </w:t>
      </w:r>
    </w:p>
    <w:p w:rsidR="005F2D6A" w:rsidRPr="004A567D" w:rsidRDefault="005F2D6A">
      <w:pPr>
        <w:rPr>
          <w:sz w:val="24"/>
          <w:szCs w:val="24"/>
          <w:lang w:val="es-ES_tradnl"/>
        </w:rPr>
      </w:pPr>
    </w:p>
    <w:p w:rsidR="005F2D6A" w:rsidRPr="004A567D" w:rsidRDefault="005F2D6A">
      <w:pPr>
        <w:rPr>
          <w:sz w:val="24"/>
          <w:szCs w:val="24"/>
          <w:lang w:val="es-ES_tradnl"/>
        </w:rPr>
      </w:pPr>
    </w:p>
    <w:sectPr w:rsidR="005F2D6A" w:rsidRPr="004A567D" w:rsidSect="004A567D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EF10E5"/>
    <w:rsid w:val="000A67A6"/>
    <w:rsid w:val="004A567D"/>
    <w:rsid w:val="005F2D6A"/>
    <w:rsid w:val="00AF0431"/>
    <w:rsid w:val="00E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inespaciado">
    <w:name w:val="No Spacing"/>
    <w:uiPriority w:val="1"/>
    <w:qFormat/>
    <w:rsid w:val="005F2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Pepe</cp:lastModifiedBy>
  <cp:revision>1</cp:revision>
  <dcterms:created xsi:type="dcterms:W3CDTF">2012-01-31T13:30:00Z</dcterms:created>
  <dcterms:modified xsi:type="dcterms:W3CDTF">2012-01-31T15:38:00Z</dcterms:modified>
</cp:coreProperties>
</file>