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64" w:rsidRDefault="00FA6D64" w:rsidP="00FA6D64">
      <w:pPr>
        <w:pStyle w:val="Nadpis1"/>
      </w:pPr>
      <w:r>
        <w:t>Metodologie pro ISK 2: zadání úkolu č. 1 - anketa</w:t>
      </w:r>
    </w:p>
    <w:p w:rsidR="005E62D0" w:rsidRDefault="005E62D0"/>
    <w:p w:rsidR="00FA6D64" w:rsidRDefault="00FA6D64">
      <w:r>
        <w:t>Pokuste se prosím odhadnout, kolik knih (odborných, vědeckých i beletrie) jste přečetl za rok 2011.</w:t>
      </w:r>
    </w:p>
    <w:p w:rsidR="00FA6D64" w:rsidRDefault="00FA6D64">
      <w:r>
        <w:t>_________</w:t>
      </w:r>
    </w:p>
    <w:p w:rsidR="00FA6D64" w:rsidRDefault="00FA6D64"/>
    <w:p w:rsidR="00FA6D64" w:rsidRDefault="00FA6D64" w:rsidP="00FA6D64">
      <w:r>
        <w:t>Pokuste se prosím odhadnout, kolik knih (odborných, vědeckých i beletrie) jste nakoupil za rok 2011.</w:t>
      </w:r>
    </w:p>
    <w:p w:rsidR="00FA6D64" w:rsidRDefault="00FA6D64" w:rsidP="00FA6D64">
      <w:r>
        <w:t>_________</w:t>
      </w:r>
    </w:p>
    <w:p w:rsidR="00FA6D64" w:rsidRDefault="00FA6D64"/>
    <w:p w:rsidR="00FA6D64" w:rsidRDefault="00FA6D64">
      <w:r>
        <w:t>Vyberte 1 výrok, který nejvíce odpovídá Vašemu zaměření. Čtete, protože: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To patří k Vašim profesním povinnostem</w:t>
      </w:r>
      <w:r w:rsidR="00412747">
        <w:tab/>
      </w:r>
      <w:r w:rsidR="00412747">
        <w:tab/>
      </w:r>
      <w:r w:rsidR="00412747">
        <w:tab/>
        <w:t>1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Chcete se něco dozvědět</w:t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  <w:t>2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Baví vás to</w:t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  <w:t>3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Krátíte si tím čas</w:t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  <w:t>4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Hledáte citový zážitek, vzrušení, ztotožnění</w:t>
      </w:r>
      <w:r w:rsidR="00412747">
        <w:tab/>
      </w:r>
      <w:r w:rsidR="00412747">
        <w:tab/>
      </w:r>
      <w:r w:rsidR="00412747">
        <w:tab/>
        <w:t>5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Dělají to lidé ve vašem okolí</w:t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  <w:t>6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Nevím / nemohu odpovědět</w:t>
      </w:r>
      <w:r w:rsidR="00412747">
        <w:tab/>
      </w:r>
      <w:r w:rsidR="00412747">
        <w:tab/>
      </w:r>
      <w:r w:rsidR="00412747">
        <w:tab/>
      </w:r>
      <w:r w:rsidR="00412747">
        <w:tab/>
      </w:r>
      <w:r w:rsidR="00412747">
        <w:tab/>
        <w:t>-1</w:t>
      </w:r>
    </w:p>
    <w:p w:rsidR="00FA6D64" w:rsidRDefault="00FA6D64" w:rsidP="00FA6D64">
      <w:pPr>
        <w:pStyle w:val="Odstavecseseznamem"/>
        <w:numPr>
          <w:ilvl w:val="0"/>
          <w:numId w:val="1"/>
        </w:numPr>
      </w:pPr>
      <w:r>
        <w:t>Jiné</w:t>
      </w:r>
      <w:r w:rsidR="00412747">
        <w:t>, uveďte proč: ……………………………………………………………………….</w:t>
      </w:r>
    </w:p>
    <w:p w:rsidR="00FA6D64" w:rsidRDefault="00FA6D64" w:rsidP="00FA6D64"/>
    <w:p w:rsidR="00FA6D64" w:rsidRDefault="00FA6D64" w:rsidP="00FA6D64">
      <w:r>
        <w:t>Jak knihy získáváte? (vyberte jednu nebo více možností)</w:t>
      </w:r>
    </w:p>
    <w:tbl>
      <w:tblPr>
        <w:tblStyle w:val="Mkatabulky"/>
        <w:tblW w:w="0" w:type="auto"/>
        <w:tblLook w:val="04A0"/>
      </w:tblPr>
      <w:tblGrid>
        <w:gridCol w:w="4725"/>
        <w:gridCol w:w="1284"/>
        <w:gridCol w:w="1285"/>
      </w:tblGrid>
      <w:tr w:rsidR="00412747" w:rsidRPr="00412747" w:rsidTr="00C07609">
        <w:tc>
          <w:tcPr>
            <w:tcW w:w="4725" w:type="dxa"/>
          </w:tcPr>
          <w:p w:rsidR="00412747" w:rsidRPr="00412747" w:rsidRDefault="00412747" w:rsidP="00093840"/>
        </w:tc>
        <w:tc>
          <w:tcPr>
            <w:tcW w:w="1284" w:type="dxa"/>
          </w:tcPr>
          <w:p w:rsidR="00412747" w:rsidRPr="00412747" w:rsidRDefault="00412747" w:rsidP="00093840">
            <w:r>
              <w:t>Ano (1)</w:t>
            </w:r>
          </w:p>
        </w:tc>
        <w:tc>
          <w:tcPr>
            <w:tcW w:w="1285" w:type="dxa"/>
          </w:tcPr>
          <w:p w:rsidR="00412747" w:rsidRPr="00412747" w:rsidRDefault="00412747" w:rsidP="00093840">
            <w:r>
              <w:t>Ne (2)</w:t>
            </w:r>
          </w:p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 knihkupectví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 obchodech s levnými knihami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Prostřednictvím knižního klubu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 novinovém kiosku, trafice, na nádraží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 supermarketech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 antikvariátech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Nákupem na internetu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Ve veřejné knihovně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V domácí knihovně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Prostřednictvím daru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>Od přátel, známých</w:t>
            </w:r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  <w:tr w:rsidR="00412747" w:rsidRPr="00412747" w:rsidTr="00C07609">
        <w:tc>
          <w:tcPr>
            <w:tcW w:w="4725" w:type="dxa"/>
          </w:tcPr>
          <w:p w:rsidR="00412747" w:rsidRPr="00412747" w:rsidRDefault="00412747" w:rsidP="00093840">
            <w:r w:rsidRPr="00412747">
              <w:t xml:space="preserve">Jiné </w:t>
            </w:r>
            <w:r w:rsidR="00C07609">
              <w:t>…………………………</w:t>
            </w:r>
            <w:proofErr w:type="gramStart"/>
            <w:r w:rsidR="00C07609">
              <w:t>…..</w:t>
            </w:r>
            <w:proofErr w:type="gramEnd"/>
          </w:p>
        </w:tc>
        <w:tc>
          <w:tcPr>
            <w:tcW w:w="1284" w:type="dxa"/>
          </w:tcPr>
          <w:p w:rsidR="00412747" w:rsidRPr="00412747" w:rsidRDefault="00412747" w:rsidP="00093840"/>
        </w:tc>
        <w:tc>
          <w:tcPr>
            <w:tcW w:w="1285" w:type="dxa"/>
          </w:tcPr>
          <w:p w:rsidR="00412747" w:rsidRPr="00412747" w:rsidRDefault="00412747" w:rsidP="00093840"/>
        </w:tc>
      </w:tr>
    </w:tbl>
    <w:p w:rsidR="00412747" w:rsidRDefault="00412747" w:rsidP="00FA6D64"/>
    <w:p w:rsidR="00FA6D64" w:rsidRDefault="00FA6D64" w:rsidP="00FA6D64">
      <w:r>
        <w:t>Jste spokojen/a s nabídkou knih a služeb ve veřejných knihovnách?</w:t>
      </w:r>
    </w:p>
    <w:p w:rsidR="00FA6D64" w:rsidRDefault="00FA6D64" w:rsidP="00FA6D64">
      <w:pPr>
        <w:pStyle w:val="Odstavecseseznamem"/>
        <w:numPr>
          <w:ilvl w:val="0"/>
          <w:numId w:val="2"/>
        </w:numPr>
      </w:pPr>
      <w:r>
        <w:t>Velmi spokojen/a</w:t>
      </w:r>
      <w:r w:rsidR="00C07609">
        <w:tab/>
      </w:r>
      <w:r w:rsidR="00C07609">
        <w:tab/>
      </w:r>
      <w:r w:rsidR="00C07609">
        <w:tab/>
        <w:t>1</w:t>
      </w:r>
    </w:p>
    <w:p w:rsidR="00FA6D64" w:rsidRDefault="00FA6D64" w:rsidP="00FA6D64">
      <w:pPr>
        <w:pStyle w:val="Odstavecseseznamem"/>
        <w:numPr>
          <w:ilvl w:val="0"/>
          <w:numId w:val="2"/>
        </w:numPr>
      </w:pPr>
      <w:r>
        <w:t>Spíše spokojen/a</w:t>
      </w:r>
      <w:r w:rsidR="00C07609">
        <w:tab/>
      </w:r>
      <w:r w:rsidR="00C07609">
        <w:tab/>
      </w:r>
      <w:r w:rsidR="00C07609">
        <w:tab/>
        <w:t>2</w:t>
      </w:r>
      <w:r w:rsidR="00C07609">
        <w:tab/>
      </w:r>
    </w:p>
    <w:p w:rsidR="00FA6D64" w:rsidRDefault="00FA6D64" w:rsidP="00FA6D64">
      <w:pPr>
        <w:pStyle w:val="Odstavecseseznamem"/>
        <w:numPr>
          <w:ilvl w:val="0"/>
          <w:numId w:val="2"/>
        </w:numPr>
      </w:pPr>
      <w:r>
        <w:t>Ani spokojen/a, ani nespokojen/a</w:t>
      </w:r>
      <w:r w:rsidR="00C07609">
        <w:tab/>
        <w:t>3</w:t>
      </w:r>
    </w:p>
    <w:p w:rsidR="00FA6D64" w:rsidRDefault="00FA6D64" w:rsidP="00FA6D64">
      <w:pPr>
        <w:pStyle w:val="Odstavecseseznamem"/>
        <w:numPr>
          <w:ilvl w:val="0"/>
          <w:numId w:val="2"/>
        </w:numPr>
      </w:pPr>
      <w:r>
        <w:t>Spíše nespokojen/a</w:t>
      </w:r>
      <w:r w:rsidR="00C07609">
        <w:tab/>
      </w:r>
      <w:r w:rsidR="00C07609">
        <w:tab/>
      </w:r>
      <w:r w:rsidR="00C07609">
        <w:tab/>
        <w:t>4</w:t>
      </w:r>
      <w:r w:rsidR="00C07609">
        <w:tab/>
      </w:r>
    </w:p>
    <w:p w:rsidR="00FA6D64" w:rsidRDefault="00FA6D64" w:rsidP="00FA6D64">
      <w:pPr>
        <w:pStyle w:val="Odstavecseseznamem"/>
        <w:numPr>
          <w:ilvl w:val="0"/>
          <w:numId w:val="2"/>
        </w:numPr>
      </w:pPr>
      <w:r>
        <w:t>Velmi nespokojen/a</w:t>
      </w:r>
      <w:r w:rsidR="00C07609">
        <w:tab/>
      </w:r>
      <w:r w:rsidR="00C07609">
        <w:tab/>
      </w:r>
      <w:r w:rsidR="00C07609">
        <w:tab/>
        <w:t>5</w:t>
      </w:r>
    </w:p>
    <w:p w:rsidR="00FA6D64" w:rsidRDefault="00FA6D64" w:rsidP="00FA6D64">
      <w:pPr>
        <w:pStyle w:val="Odstavecseseznamem"/>
        <w:numPr>
          <w:ilvl w:val="0"/>
          <w:numId w:val="2"/>
        </w:numPr>
      </w:pPr>
      <w:r>
        <w:lastRenderedPageBreak/>
        <w:t>Nevím / nemohu odpovědět</w:t>
      </w:r>
      <w:r w:rsidR="00C07609">
        <w:tab/>
      </w:r>
      <w:r w:rsidR="00C07609">
        <w:tab/>
        <w:t>-1</w:t>
      </w:r>
    </w:p>
    <w:p w:rsidR="00FA6D64" w:rsidRDefault="00FA6D64" w:rsidP="00FA6D64"/>
    <w:p w:rsidR="00FA6D64" w:rsidRDefault="00FA6D64" w:rsidP="00FA6D64">
      <w:r>
        <w:t>Jste:</w:t>
      </w:r>
    </w:p>
    <w:p w:rsidR="00FA6D64" w:rsidRDefault="00FA6D64" w:rsidP="00FA6D64">
      <w:pPr>
        <w:pStyle w:val="Odstavecseseznamem"/>
        <w:numPr>
          <w:ilvl w:val="0"/>
          <w:numId w:val="3"/>
        </w:numPr>
      </w:pPr>
      <w:r>
        <w:t>Muž</w:t>
      </w:r>
      <w:r w:rsidR="00C07609">
        <w:tab/>
      </w:r>
      <w:r w:rsidR="00C07609">
        <w:tab/>
      </w:r>
      <w:r w:rsidR="00C07609">
        <w:tab/>
      </w:r>
      <w:r w:rsidR="00C07609">
        <w:tab/>
      </w:r>
      <w:r w:rsidR="00C07609">
        <w:tab/>
        <w:t>1</w:t>
      </w:r>
    </w:p>
    <w:p w:rsidR="00FA6D64" w:rsidRDefault="00FA6D64" w:rsidP="00FA6D64">
      <w:pPr>
        <w:pStyle w:val="Odstavecseseznamem"/>
        <w:numPr>
          <w:ilvl w:val="0"/>
          <w:numId w:val="3"/>
        </w:numPr>
      </w:pPr>
      <w:r>
        <w:t>Žena</w:t>
      </w:r>
      <w:r w:rsidR="00C07609">
        <w:tab/>
      </w:r>
      <w:r w:rsidR="00C07609">
        <w:tab/>
      </w:r>
      <w:r w:rsidR="00C07609">
        <w:tab/>
      </w:r>
      <w:r w:rsidR="00C07609">
        <w:tab/>
      </w:r>
      <w:r w:rsidR="00C07609">
        <w:tab/>
        <w:t>2</w:t>
      </w:r>
    </w:p>
    <w:p w:rsidR="00FA6D64" w:rsidRDefault="00FA6D64" w:rsidP="00FA6D64"/>
    <w:p w:rsidR="00FA6D64" w:rsidRDefault="00FA6D64" w:rsidP="00FA6D64">
      <w:r>
        <w:t>Jaký je Váš rok narození?</w:t>
      </w:r>
    </w:p>
    <w:p w:rsidR="00FA6D64" w:rsidRDefault="00FA6D64" w:rsidP="00FA6D64"/>
    <w:p w:rsidR="00C07609" w:rsidRDefault="00C07609" w:rsidP="00FA6D64">
      <w:r>
        <w:t>------------</w:t>
      </w:r>
    </w:p>
    <w:p w:rsidR="00C07609" w:rsidRDefault="00C07609" w:rsidP="00FA6D64"/>
    <w:p w:rsidR="00FA6D64" w:rsidRDefault="00FA6D64" w:rsidP="00FA6D64"/>
    <w:p w:rsidR="00FA6D64" w:rsidRDefault="00FA6D64" w:rsidP="00FA6D64">
      <w:r>
        <w:t>Jaké je Vaše vzdělání?</w:t>
      </w:r>
    </w:p>
    <w:p w:rsidR="00FA6D64" w:rsidRDefault="00FA6D64" w:rsidP="00FA6D64">
      <w:pPr>
        <w:pStyle w:val="Odstavecseseznamem"/>
        <w:numPr>
          <w:ilvl w:val="0"/>
          <w:numId w:val="4"/>
        </w:numPr>
      </w:pPr>
      <w:r>
        <w:t>Základní</w:t>
      </w:r>
      <w:r w:rsidR="00C07609">
        <w:tab/>
      </w:r>
      <w:r w:rsidR="00C07609">
        <w:tab/>
      </w:r>
      <w:r w:rsidR="00C07609">
        <w:tab/>
      </w:r>
      <w:r w:rsidR="00C07609">
        <w:tab/>
        <w:t>1</w:t>
      </w:r>
    </w:p>
    <w:p w:rsidR="00FA6D64" w:rsidRDefault="00FA6D64" w:rsidP="00FA6D64">
      <w:pPr>
        <w:pStyle w:val="Odstavecseseznamem"/>
        <w:numPr>
          <w:ilvl w:val="0"/>
          <w:numId w:val="4"/>
        </w:numPr>
      </w:pPr>
      <w:r>
        <w:t>Základní vyučen /střední bez maturity</w:t>
      </w:r>
      <w:r w:rsidR="00C07609">
        <w:tab/>
        <w:t>2</w:t>
      </w:r>
    </w:p>
    <w:p w:rsidR="00FA6D64" w:rsidRDefault="00FA6D64" w:rsidP="00FA6D64">
      <w:pPr>
        <w:pStyle w:val="Odstavecseseznamem"/>
        <w:numPr>
          <w:ilvl w:val="0"/>
          <w:numId w:val="4"/>
        </w:numPr>
      </w:pPr>
      <w:r>
        <w:t>Střední s</w:t>
      </w:r>
      <w:r w:rsidR="00C07609">
        <w:t> </w:t>
      </w:r>
      <w:r>
        <w:t>maturitou</w:t>
      </w:r>
      <w:r w:rsidR="00C07609">
        <w:tab/>
      </w:r>
      <w:r w:rsidR="00C07609">
        <w:tab/>
      </w:r>
      <w:r w:rsidR="00C07609">
        <w:tab/>
        <w:t>3</w:t>
      </w:r>
    </w:p>
    <w:p w:rsidR="00FA6D64" w:rsidRDefault="00FA6D64" w:rsidP="00FA6D64">
      <w:pPr>
        <w:pStyle w:val="Odstavecseseznamem"/>
        <w:numPr>
          <w:ilvl w:val="0"/>
          <w:numId w:val="4"/>
        </w:numPr>
      </w:pPr>
      <w:r>
        <w:t>Pomaturitní nástavba, VOŠ</w:t>
      </w:r>
      <w:r w:rsidR="00C07609">
        <w:tab/>
      </w:r>
      <w:r w:rsidR="00C07609">
        <w:tab/>
        <w:t>4</w:t>
      </w:r>
    </w:p>
    <w:p w:rsidR="00FA6D64" w:rsidRDefault="00FA6D64" w:rsidP="00FA6D64">
      <w:pPr>
        <w:pStyle w:val="Odstavecseseznamem"/>
        <w:numPr>
          <w:ilvl w:val="0"/>
          <w:numId w:val="4"/>
        </w:numPr>
      </w:pPr>
      <w:r>
        <w:t>Vysokoškolské</w:t>
      </w:r>
      <w:r w:rsidR="00C07609">
        <w:tab/>
      </w:r>
      <w:r w:rsidR="00C07609">
        <w:tab/>
      </w:r>
      <w:r w:rsidR="00C07609">
        <w:tab/>
      </w:r>
      <w:r w:rsidR="00C07609">
        <w:tab/>
        <w:t>5</w:t>
      </w:r>
    </w:p>
    <w:p w:rsidR="00FA6D64" w:rsidRDefault="00FA6D64" w:rsidP="00FA6D64"/>
    <w:p w:rsidR="000B0468" w:rsidRDefault="000B0468" w:rsidP="00FA6D64"/>
    <w:p w:rsidR="00FA6D64" w:rsidRDefault="000B0468" w:rsidP="00FA6D64">
      <w:r>
        <w:t>UČO výzkumníka:</w:t>
      </w:r>
    </w:p>
    <w:p w:rsidR="00FA6D64" w:rsidRDefault="000B0468" w:rsidP="00FA6D64">
      <w:r>
        <w:t>Jméno výzkumníka:</w:t>
      </w:r>
    </w:p>
    <w:p w:rsidR="000B0468" w:rsidRDefault="000B0468" w:rsidP="00FA6D64"/>
    <w:p w:rsidR="000B0468" w:rsidRDefault="000B0468" w:rsidP="00FA6D64"/>
    <w:p w:rsidR="000B0468" w:rsidRDefault="000B0468" w:rsidP="00FA6D64"/>
    <w:p w:rsidR="000B0468" w:rsidRDefault="000B0468" w:rsidP="00FA6D64">
      <w:pPr>
        <w:pBdr>
          <w:bottom w:val="single" w:sz="6" w:space="1" w:color="auto"/>
        </w:pBdr>
      </w:pPr>
    </w:p>
    <w:p w:rsidR="000B0468" w:rsidRDefault="000B0468" w:rsidP="00FA6D64"/>
    <w:p w:rsidR="000B0468" w:rsidRDefault="000B0468" w:rsidP="00FA6D64"/>
    <w:p w:rsidR="000B0468" w:rsidRPr="000B0468" w:rsidRDefault="000B0468" w:rsidP="00FA6D64">
      <w:pPr>
        <w:rPr>
          <w:b/>
        </w:rPr>
      </w:pPr>
      <w:r w:rsidRPr="000B0468">
        <w:rPr>
          <w:b/>
        </w:rPr>
        <w:t>Otázky jsou převzaty z dotazníku od prof. Jiřího Trávníčka:</w:t>
      </w:r>
    </w:p>
    <w:p w:rsidR="000B0468" w:rsidRDefault="000B0468" w:rsidP="00FA6D64">
      <w:r w:rsidRPr="000B0468">
        <w:t>Jiří Trávníček</w:t>
      </w:r>
      <w:r>
        <w:t>.</w:t>
      </w:r>
      <w:r w:rsidRPr="000B0468">
        <w:t xml:space="preserve"> </w:t>
      </w:r>
      <w:r w:rsidRPr="000B0468">
        <w:rPr>
          <w:b/>
        </w:rPr>
        <w:t xml:space="preserve">Čteme? Obyvatelé české republiky a jejich vztah ke </w:t>
      </w:r>
      <w:proofErr w:type="gramStart"/>
      <w:r w:rsidRPr="000B0468">
        <w:rPr>
          <w:b/>
        </w:rPr>
        <w:t>knize</w:t>
      </w:r>
      <w:r w:rsidRPr="000B0468">
        <w:t xml:space="preserve"> ; Nakladatel</w:t>
      </w:r>
      <w:proofErr w:type="gramEnd"/>
      <w:r w:rsidRPr="000B0468">
        <w:t xml:space="preserve"> : Host ISBN : 978-80-7294-270-1</w:t>
      </w:r>
      <w:r>
        <w:t xml:space="preserve">. </w:t>
      </w:r>
      <w:r w:rsidRPr="000B0468">
        <w:t>208 str.</w:t>
      </w:r>
    </w:p>
    <w:p w:rsidR="000B0468" w:rsidRDefault="000B0468" w:rsidP="00FA6D64"/>
    <w:p w:rsidR="000B0468" w:rsidRDefault="000B0468" w:rsidP="00FA6D64"/>
    <w:sectPr w:rsidR="000B0468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A0D"/>
    <w:multiLevelType w:val="hybridMultilevel"/>
    <w:tmpl w:val="F1889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D34C5"/>
    <w:multiLevelType w:val="hybridMultilevel"/>
    <w:tmpl w:val="450E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429F8"/>
    <w:multiLevelType w:val="hybridMultilevel"/>
    <w:tmpl w:val="87D0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E4695"/>
    <w:multiLevelType w:val="hybridMultilevel"/>
    <w:tmpl w:val="07DE0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A3D9F"/>
    <w:multiLevelType w:val="hybridMultilevel"/>
    <w:tmpl w:val="7302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D64"/>
    <w:rsid w:val="000A4ABA"/>
    <w:rsid w:val="000B0468"/>
    <w:rsid w:val="00412747"/>
    <w:rsid w:val="00567A41"/>
    <w:rsid w:val="005E62D0"/>
    <w:rsid w:val="00C07609"/>
    <w:rsid w:val="00FA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paragraph" w:styleId="Nadpis1">
    <w:name w:val="heading 1"/>
    <w:basedOn w:val="Normln"/>
    <w:next w:val="Normln"/>
    <w:link w:val="Nadpis1Char"/>
    <w:uiPriority w:val="9"/>
    <w:qFormat/>
    <w:rsid w:val="00FA6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A6D64"/>
    <w:pPr>
      <w:ind w:left="720"/>
      <w:contextualSpacing/>
    </w:pPr>
  </w:style>
  <w:style w:type="table" w:styleId="Mkatabulky">
    <w:name w:val="Table Grid"/>
    <w:basedOn w:val="Normlntabulka"/>
    <w:uiPriority w:val="59"/>
    <w:rsid w:val="0041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0B0468"/>
  </w:style>
  <w:style w:type="character" w:styleId="Zvraznn">
    <w:name w:val="Emphasis"/>
    <w:basedOn w:val="Standardnpsmoodstavce"/>
    <w:uiPriority w:val="20"/>
    <w:qFormat/>
    <w:rsid w:val="000B0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Honza Zikuška</cp:lastModifiedBy>
  <cp:revision>4</cp:revision>
  <dcterms:created xsi:type="dcterms:W3CDTF">2012-02-23T22:35:00Z</dcterms:created>
  <dcterms:modified xsi:type="dcterms:W3CDTF">2012-02-24T08:12:00Z</dcterms:modified>
</cp:coreProperties>
</file>