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3" w:rsidRDefault="00AC07E3">
      <w:r>
        <w:t>Kalčíková 330948</w:t>
      </w:r>
    </w:p>
    <w:p w:rsidR="00AC07E3" w:rsidRDefault="00AC07E3">
      <w:r>
        <w:t xml:space="preserve">Staneš se mužem. Film </w:t>
      </w:r>
      <w:commentRangeStart w:id="0"/>
      <w:r>
        <w:t>Benoit</w:t>
      </w:r>
      <w:commentRangeEnd w:id="0"/>
      <w:r>
        <w:rPr>
          <w:rStyle w:val="CommentReference"/>
        </w:rPr>
        <w:commentReference w:id="0"/>
      </w:r>
      <w:r>
        <w:t xml:space="preserve"> Cohena.</w:t>
      </w:r>
    </w:p>
    <w:p w:rsidR="00AC07E3" w:rsidRDefault="00AC07E3">
      <w:r>
        <w:t>Marie-Elisabeth Rouchy, 14. května 2013</w:t>
      </w:r>
    </w:p>
    <w:p w:rsidR="00AC07E3" w:rsidRDefault="00AC07E3" w:rsidP="00156628">
      <w:pPr>
        <w:jc w:val="both"/>
      </w:pPr>
      <w:commentRangeStart w:id="1"/>
      <w:r>
        <w:t>Théo</w:t>
      </w:r>
      <w:commentRangeEnd w:id="1"/>
      <w:r>
        <w:rPr>
          <w:rStyle w:val="CommentReference"/>
        </w:rPr>
        <w:commentReference w:id="1"/>
      </w:r>
      <w:r>
        <w:t xml:space="preserve"> (Jules Sagot), 20 let, prožívá těžkou životní etapu: bez rodičů, bez peněz a s přítelkyní, která kvůli studiu </w:t>
      </w:r>
      <w:commentRangeStart w:id="2"/>
      <w:r>
        <w:t>divadla</w:t>
      </w:r>
      <w:commentRangeEnd w:id="2"/>
      <w:r>
        <w:rPr>
          <w:rStyle w:val="CommentReference"/>
        </w:rPr>
        <w:commentReference w:id="2"/>
      </w:r>
      <w:r>
        <w:t xml:space="preserve"> odjíždí do jiného města. Léo (Aurélio Cohen), 10 let, není v nejlepší situaci: ačkoli má bohatého otce, který jej až příliš </w:t>
      </w:r>
      <w:commentRangeStart w:id="3"/>
      <w:r>
        <w:t xml:space="preserve">moc </w:t>
      </w:r>
      <w:commentRangeEnd w:id="3"/>
      <w:r>
        <w:rPr>
          <w:rStyle w:val="CommentReference"/>
        </w:rPr>
        <w:commentReference w:id="3"/>
      </w:r>
      <w:r>
        <w:t xml:space="preserve">chrání, je naprosto osamocen a utíká se do světa knih. Théo, který je najat na hlídání tohoto </w:t>
      </w:r>
      <w:commentRangeStart w:id="4"/>
      <w:r>
        <w:t>mladého</w:t>
      </w:r>
      <w:commentRangeEnd w:id="4"/>
      <w:r>
        <w:rPr>
          <w:rStyle w:val="CommentReference"/>
        </w:rPr>
        <w:commentReference w:id="4"/>
      </w:r>
      <w:r>
        <w:t xml:space="preserve"> chlapce, vstupuje </w:t>
      </w:r>
      <w:r w:rsidRPr="00A924F4">
        <w:rPr>
          <w:u w:val="single"/>
        </w:rPr>
        <w:t>naplno</w:t>
      </w:r>
      <w:r>
        <w:t xml:space="preserve"> do rodinného prostředí </w:t>
      </w:r>
      <w:r w:rsidRPr="00A924F4">
        <w:rPr>
          <w:u w:val="single"/>
        </w:rPr>
        <w:t xml:space="preserve">plného </w:t>
      </w:r>
      <w:r>
        <w:t>tajemství a zákazů. I když</w:t>
      </w:r>
      <w:bookmarkStart w:id="5" w:name="_GoBack"/>
      <w:bookmarkEnd w:id="5"/>
      <w:r>
        <w:t xml:space="preserve"> se zdá, že je Léo v dobré kondici, ve skutečnosti prodělal nehodu, a je tak </w:t>
      </w:r>
      <w:commentRangeStart w:id="6"/>
      <w:r>
        <w:t>vyčleněn</w:t>
      </w:r>
      <w:commentRangeEnd w:id="6"/>
      <w:r>
        <w:rPr>
          <w:rStyle w:val="CommentReference"/>
        </w:rPr>
        <w:commentReference w:id="6"/>
      </w:r>
      <w:r>
        <w:t xml:space="preserve"> z fyzických aktivit dětí svého věku. Jeho matka, choulostivá neurotička, žije uzavřena ve svém pokoji v podkroví domu. Přetížený otec je ustavičně na pokraji zhroucení. Silné přátelství, které rychle </w:t>
      </w:r>
      <w:commentRangeStart w:id="7"/>
      <w:r>
        <w:t>sjednotí</w:t>
      </w:r>
      <w:commentRangeEnd w:id="7"/>
      <w:r>
        <w:rPr>
          <w:rStyle w:val="CommentReference"/>
        </w:rPr>
        <w:commentReference w:id="7"/>
      </w:r>
      <w:r>
        <w:t xml:space="preserve"> pečovatele a malého chlapce, dává nějakou dobu naději na přemožení smrtících pravidel, která v domě vládnou, ale pouze do doby, než otec pojme k tomuto vztahu nedůvěru a Théa </w:t>
      </w:r>
      <w:commentRangeStart w:id="8"/>
      <w:r>
        <w:t xml:space="preserve">propustí. </w:t>
      </w:r>
      <w:commentRangeEnd w:id="8"/>
      <w:r>
        <w:rPr>
          <w:rStyle w:val="CommentReference"/>
        </w:rPr>
        <w:commentReference w:id="8"/>
      </w:r>
      <w:r>
        <w:t xml:space="preserve">Benoit Cohen </w:t>
      </w:r>
      <w:r>
        <w:rPr>
          <w:i/>
          <w:iCs/>
        </w:rPr>
        <w:t>(Naše milované děti, Kdo mě miluje, bude mě následovat)</w:t>
      </w:r>
      <w:r>
        <w:t xml:space="preserve"> se zase jednou (jako ve všech svých filmech) hluboce dotýká témat dětství a odlišnosti a s velkou citlivostí zkoumá naši schopnost překonávat strach. Postupně zde střídá rysy kriminálního filmu, dramatu a road-movie, a dává tak vzniknout krásnému a </w:t>
      </w:r>
      <w:commentRangeStart w:id="9"/>
      <w:r>
        <w:t>podnětnému</w:t>
      </w:r>
      <w:commentRangeEnd w:id="9"/>
      <w:r>
        <w:rPr>
          <w:rStyle w:val="CommentReference"/>
        </w:rPr>
        <w:commentReference w:id="9"/>
      </w:r>
      <w:r>
        <w:t xml:space="preserve"> příběhu, který je podtrhnut výkonem mladých herců.</w:t>
      </w:r>
    </w:p>
    <w:p w:rsidR="00AC07E3" w:rsidRDefault="00AC07E3" w:rsidP="00156628">
      <w:pPr>
        <w:jc w:val="both"/>
      </w:pPr>
    </w:p>
    <w:p w:rsidR="00AC07E3" w:rsidRDefault="00AC07E3" w:rsidP="00156628">
      <w:pPr>
        <w:jc w:val="both"/>
      </w:pPr>
      <w:r>
        <w:t>D</w:t>
      </w:r>
    </w:p>
    <w:sectPr w:rsidR="00AC07E3" w:rsidSect="0019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4:17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-a</w:t>
      </w:r>
    </w:p>
  </w:comment>
  <w:comment w:id="1" w:author="Pavla" w:date="2013-05-17T14:18:00Z" w:initials="P">
    <w:p w:rsidR="00AC07E3" w:rsidRDefault="00AC07E3" w:rsidP="00A924F4">
      <w:pPr>
        <w:pStyle w:val="CommentText"/>
      </w:pPr>
      <w:r>
        <w:rPr>
          <w:rStyle w:val="CommentReference"/>
        </w:rPr>
        <w:annotationRef/>
      </w:r>
      <w:r>
        <w:t>asi by mohlo být Leo, Theo</w:t>
      </w:r>
    </w:p>
    <w:p w:rsidR="00AC07E3" w:rsidRDefault="00AC07E3" w:rsidP="00A924F4">
      <w:pPr>
        <w:pStyle w:val="CommentText"/>
      </w:pPr>
    </w:p>
  </w:comment>
  <w:comment w:id="2" w:author="Pavla" w:date="2013-05-17T14:18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herectví</w:t>
      </w:r>
    </w:p>
  </w:comment>
  <w:comment w:id="3" w:author="Pavla" w:date="2013-05-17T14:18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4" w:author="Pavla" w:date="2013-05-17T14:19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6" w:author="Pavla" w:date="2013-05-17T14:21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vyloučen z/ ochuzen o</w:t>
      </w:r>
    </w:p>
  </w:comment>
  <w:comment w:id="7" w:author="Pavla" w:date="2013-05-17T14:21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zkuste jiné sloveso k „přátelství“</w:t>
      </w:r>
    </w:p>
  </w:comment>
  <w:comment w:id="8" w:author="Pavla" w:date="2013-05-17T14:22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dobře!</w:t>
      </w:r>
    </w:p>
  </w:comment>
  <w:comment w:id="9" w:author="Pavla" w:date="2013-05-17T15:02:00Z" w:initials="P">
    <w:p w:rsidR="00AC07E3" w:rsidRDefault="00AC07E3">
      <w:pPr>
        <w:pStyle w:val="CommentText"/>
      </w:pPr>
      <w:r>
        <w:rPr>
          <w:rStyle w:val="CommentReference"/>
        </w:rPr>
        <w:annotationRef/>
      </w:r>
      <w:r>
        <w:t>„initiatique“  ve výzamu „objevování života/dospívání“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25E"/>
    <w:rsid w:val="000000CA"/>
    <w:rsid w:val="000B1A44"/>
    <w:rsid w:val="000D6EEE"/>
    <w:rsid w:val="000E7090"/>
    <w:rsid w:val="00116251"/>
    <w:rsid w:val="001467C4"/>
    <w:rsid w:val="00156628"/>
    <w:rsid w:val="001626C2"/>
    <w:rsid w:val="001863CB"/>
    <w:rsid w:val="0019025E"/>
    <w:rsid w:val="001943B1"/>
    <w:rsid w:val="001A4B2A"/>
    <w:rsid w:val="001B1140"/>
    <w:rsid w:val="001D5F95"/>
    <w:rsid w:val="001E4041"/>
    <w:rsid w:val="00223918"/>
    <w:rsid w:val="002E6940"/>
    <w:rsid w:val="002F1100"/>
    <w:rsid w:val="00355A84"/>
    <w:rsid w:val="00364DCC"/>
    <w:rsid w:val="003A0442"/>
    <w:rsid w:val="003C7970"/>
    <w:rsid w:val="003D4CD4"/>
    <w:rsid w:val="003D6FC9"/>
    <w:rsid w:val="003F721F"/>
    <w:rsid w:val="00401982"/>
    <w:rsid w:val="00405A4E"/>
    <w:rsid w:val="004263B7"/>
    <w:rsid w:val="004B636D"/>
    <w:rsid w:val="004D4FA8"/>
    <w:rsid w:val="0052403C"/>
    <w:rsid w:val="006C3717"/>
    <w:rsid w:val="006D01EE"/>
    <w:rsid w:val="00700CF4"/>
    <w:rsid w:val="00735054"/>
    <w:rsid w:val="00744B1E"/>
    <w:rsid w:val="007560F5"/>
    <w:rsid w:val="007B13BA"/>
    <w:rsid w:val="0081176E"/>
    <w:rsid w:val="008B3541"/>
    <w:rsid w:val="008D4058"/>
    <w:rsid w:val="008E5BB2"/>
    <w:rsid w:val="00936E83"/>
    <w:rsid w:val="0094099D"/>
    <w:rsid w:val="009D2ED2"/>
    <w:rsid w:val="009E29DD"/>
    <w:rsid w:val="00A20868"/>
    <w:rsid w:val="00A21572"/>
    <w:rsid w:val="00A924F4"/>
    <w:rsid w:val="00AC07E3"/>
    <w:rsid w:val="00AC7F5B"/>
    <w:rsid w:val="00AF2059"/>
    <w:rsid w:val="00B07685"/>
    <w:rsid w:val="00B94CF8"/>
    <w:rsid w:val="00C1300D"/>
    <w:rsid w:val="00C27626"/>
    <w:rsid w:val="00C73FF3"/>
    <w:rsid w:val="00CC059C"/>
    <w:rsid w:val="00CC170B"/>
    <w:rsid w:val="00CC278E"/>
    <w:rsid w:val="00CD4D9B"/>
    <w:rsid w:val="00D14379"/>
    <w:rsid w:val="00D95D53"/>
    <w:rsid w:val="00DD5D63"/>
    <w:rsid w:val="00E10445"/>
    <w:rsid w:val="00EB020C"/>
    <w:rsid w:val="00F2305D"/>
    <w:rsid w:val="00F2459B"/>
    <w:rsid w:val="00F45C80"/>
    <w:rsid w:val="00F50A5F"/>
    <w:rsid w:val="00F8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9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2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459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245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59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202</Words>
  <Characters>1198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Kalčíková 330948</dc:title>
  <dc:subject/>
  <dc:creator>Terezie Kalčíková</dc:creator>
  <cp:keywords/>
  <dc:description/>
  <cp:lastModifiedBy>Pavla</cp:lastModifiedBy>
  <cp:revision>7</cp:revision>
  <dcterms:created xsi:type="dcterms:W3CDTF">2013-05-16T13:37:00Z</dcterms:created>
  <dcterms:modified xsi:type="dcterms:W3CDTF">2013-05-20T08:51:00Z</dcterms:modified>
</cp:coreProperties>
</file>