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DD" w:rsidRDefault="00C077DD" w:rsidP="00A4746E">
      <w:pPr>
        <w:jc w:val="right"/>
        <w:rPr>
          <w:lang w:val="cs-CZ"/>
        </w:rPr>
      </w:pPr>
      <w:r w:rsidRPr="00A4746E">
        <w:rPr>
          <w:lang w:val="cs-CZ"/>
        </w:rPr>
        <w:t>T. Zacharová, 361514</w:t>
      </w:r>
    </w:p>
    <w:p w:rsidR="00C077DD" w:rsidRPr="00A4746E" w:rsidRDefault="00C077DD" w:rsidP="00A4746E">
      <w:pPr>
        <w:jc w:val="right"/>
        <w:rPr>
          <w:lang w:val="cs-CZ"/>
        </w:rPr>
      </w:pPr>
      <w:r>
        <w:rPr>
          <w:lang w:val="cs-CZ"/>
        </w:rPr>
        <w:t xml:space="preserve">Překlad věcných textů </w:t>
      </w:r>
    </w:p>
    <w:p w:rsidR="00C077DD" w:rsidRPr="008F24C3" w:rsidRDefault="00C077DD">
      <w:pPr>
        <w:rPr>
          <w:b/>
          <w:bCs/>
          <w:lang w:val="cs-CZ"/>
        </w:rPr>
      </w:pPr>
      <w:r w:rsidRPr="008F24C3">
        <w:rPr>
          <w:b/>
          <w:bCs/>
          <w:lang w:val="cs-CZ"/>
        </w:rPr>
        <w:t xml:space="preserve">Velmi soukromá návštěva u Coco Chanel </w:t>
      </w:r>
    </w:p>
    <w:p w:rsidR="00C077DD" w:rsidRDefault="00C077DD">
      <w:pPr>
        <w:rPr>
          <w:lang w:val="cs-CZ"/>
        </w:rPr>
      </w:pPr>
      <w:r>
        <w:rPr>
          <w:lang w:val="cs-CZ"/>
        </w:rPr>
        <w:t xml:space="preserve">Dvě propletená C, slavné černé logo umístěné </w:t>
      </w:r>
      <w:commentRangeStart w:id="0"/>
      <w:r>
        <w:rPr>
          <w:lang w:val="cs-CZ"/>
        </w:rPr>
        <w:t xml:space="preserve">v královské skromnosti </w:t>
      </w:r>
      <w:commentRangeEnd w:id="0"/>
      <w:r>
        <w:rPr>
          <w:rStyle w:val="CommentReference"/>
        </w:rPr>
        <w:commentReference w:id="0"/>
      </w:r>
      <w:r>
        <w:rPr>
          <w:lang w:val="cs-CZ"/>
        </w:rPr>
        <w:t xml:space="preserve">na bílou fasádu ze </w:t>
      </w:r>
      <w:commentRangeStart w:id="1"/>
      <w:r>
        <w:rPr>
          <w:lang w:val="cs-CZ"/>
        </w:rPr>
        <w:t xml:space="preserve">13. </w:t>
      </w:r>
      <w:commentRangeEnd w:id="1"/>
      <w:r>
        <w:rPr>
          <w:rStyle w:val="CommentReference"/>
        </w:rPr>
        <w:commentReference w:id="1"/>
      </w:r>
      <w:r>
        <w:rPr>
          <w:lang w:val="cs-CZ"/>
        </w:rPr>
        <w:t>století ve velmi frekventované ulici Cambon s číslem 31. Jak hodiny postupují, doprava houstne a všude je hluk. Z </w:t>
      </w:r>
      <w:commentRangeStart w:id="2"/>
      <w:r>
        <w:rPr>
          <w:lang w:val="cs-CZ"/>
        </w:rPr>
        <w:t xml:space="preserve">nejvyšší úcty nám </w:t>
      </w:r>
      <w:commentRangeStart w:id="3"/>
      <w:r>
        <w:rPr>
          <w:lang w:val="cs-CZ"/>
        </w:rPr>
        <w:t>neunikne ani slovíčko</w:t>
      </w:r>
      <w:commentRangeEnd w:id="3"/>
      <w:r>
        <w:rPr>
          <w:rStyle w:val="CommentReference"/>
        </w:rPr>
        <w:commentReference w:id="3"/>
      </w:r>
      <w:commentRangeEnd w:id="2"/>
      <w:r>
        <w:rPr>
          <w:rStyle w:val="CommentReference"/>
        </w:rPr>
        <w:commentReference w:id="2"/>
      </w:r>
      <w:r>
        <w:rPr>
          <w:lang w:val="cs-CZ"/>
        </w:rPr>
        <w:t xml:space="preserve">, zpomalujeme a </w:t>
      </w:r>
      <w:commentRangeStart w:id="4"/>
      <w:r>
        <w:rPr>
          <w:lang w:val="cs-CZ"/>
        </w:rPr>
        <w:t>dáváme pozor</w:t>
      </w:r>
      <w:commentRangeEnd w:id="4"/>
      <w:r>
        <w:rPr>
          <w:rStyle w:val="CommentReference"/>
        </w:rPr>
        <w:commentReference w:id="4"/>
      </w:r>
      <w:r>
        <w:rPr>
          <w:lang w:val="cs-CZ"/>
        </w:rPr>
        <w:t xml:space="preserve">: jsme u domu Coco Chanel. </w:t>
      </w:r>
    </w:p>
    <w:p w:rsidR="00C077DD" w:rsidRPr="008F24C3" w:rsidRDefault="00C077DD">
      <w:pPr>
        <w:rPr>
          <w:b/>
          <w:bCs/>
          <w:lang w:val="cs-CZ"/>
        </w:rPr>
      </w:pPr>
      <w:r w:rsidRPr="008F24C3">
        <w:rPr>
          <w:b/>
          <w:bCs/>
          <w:lang w:val="cs-CZ"/>
        </w:rPr>
        <w:t xml:space="preserve">Včera, dnes a zítra </w:t>
      </w:r>
    </w:p>
    <w:p w:rsidR="00C077DD" w:rsidRDefault="00C077DD">
      <w:pPr>
        <w:rPr>
          <w:lang w:val="cs-CZ"/>
        </w:rPr>
      </w:pPr>
      <w:r>
        <w:rPr>
          <w:lang w:val="cs-CZ"/>
        </w:rPr>
        <w:t>V přízemí butik, v 1. patře zkušební místnost a pod střechou krejčovské dílny, odkud je výhled na Vendômský sloup nebo Eiffelovu věž</w:t>
      </w:r>
      <w:commentRangeStart w:id="5"/>
      <w:r>
        <w:rPr>
          <w:lang w:val="cs-CZ"/>
        </w:rPr>
        <w:t>,</w:t>
      </w:r>
      <w:commentRangeEnd w:id="5"/>
      <w:r>
        <w:rPr>
          <w:rStyle w:val="CommentReference"/>
        </w:rPr>
        <w:commentReference w:id="5"/>
      </w:r>
      <w:r>
        <w:rPr>
          <w:lang w:val="cs-CZ"/>
        </w:rPr>
        <w:t xml:space="preserve"> </w:t>
      </w:r>
      <w:r w:rsidRPr="009838E8">
        <w:rPr>
          <w:u w:val="single"/>
          <w:lang w:val="cs-CZ"/>
        </w:rPr>
        <w:t>S</w:t>
      </w:r>
      <w:r>
        <w:rPr>
          <w:lang w:val="cs-CZ"/>
        </w:rPr>
        <w:t xml:space="preserve">lečna se zde usadila v roce 1920 a od té doby se změnilo jen pár věcí, vše zařídila </w:t>
      </w:r>
      <w:commentRangeStart w:id="6"/>
      <w:r>
        <w:rPr>
          <w:lang w:val="cs-CZ"/>
        </w:rPr>
        <w:t xml:space="preserve">krok za krokem </w:t>
      </w:r>
      <w:commentRangeEnd w:id="6"/>
      <w:r>
        <w:rPr>
          <w:rStyle w:val="CommentReference"/>
        </w:rPr>
        <w:commentReference w:id="6"/>
      </w:r>
      <w:r>
        <w:rPr>
          <w:lang w:val="cs-CZ"/>
        </w:rPr>
        <w:t>s </w:t>
      </w:r>
      <w:commentRangeStart w:id="7"/>
      <w:r>
        <w:rPr>
          <w:lang w:val="cs-CZ"/>
        </w:rPr>
        <w:t>logickou přesností</w:t>
      </w:r>
      <w:commentRangeEnd w:id="7"/>
      <w:r>
        <w:rPr>
          <w:rStyle w:val="CommentReference"/>
        </w:rPr>
        <w:commentReference w:id="7"/>
      </w:r>
      <w:r>
        <w:rPr>
          <w:lang w:val="cs-CZ"/>
        </w:rPr>
        <w:t xml:space="preserve">. Poprvé má dobře zavedený obchod. Poprvé se může ve větším měřítku projevit její touha uplatnit svůj </w:t>
      </w:r>
      <w:commentRangeStart w:id="8"/>
      <w:r>
        <w:rPr>
          <w:lang w:val="cs-CZ"/>
        </w:rPr>
        <w:t>objevený</w:t>
      </w:r>
      <w:commentRangeEnd w:id="8"/>
      <w:r>
        <w:rPr>
          <w:rStyle w:val="CommentReference"/>
        </w:rPr>
        <w:commentReference w:id="8"/>
      </w:r>
      <w:r>
        <w:rPr>
          <w:lang w:val="cs-CZ"/>
        </w:rPr>
        <w:t xml:space="preserve"> talent, který přinesl ženám novou siluetu. Založení salonu je zásadním krokem, neboť bez něj se </w:t>
      </w:r>
      <w:commentRangeStart w:id="9"/>
      <w:r>
        <w:rPr>
          <w:lang w:val="cs-CZ"/>
        </w:rPr>
        <w:t xml:space="preserve">na základě </w:t>
      </w:r>
      <w:commentRangeEnd w:id="9"/>
      <w:r>
        <w:rPr>
          <w:rStyle w:val="CommentReference"/>
        </w:rPr>
        <w:commentReference w:id="9"/>
      </w:r>
      <w:r>
        <w:rPr>
          <w:lang w:val="cs-CZ"/>
        </w:rPr>
        <w:t xml:space="preserve">přísných měřítek oděvního sdružení </w:t>
      </w:r>
      <w:r w:rsidRPr="00C12F93">
        <w:rPr>
          <w:i/>
          <w:iCs/>
          <w:lang w:val="cs-CZ"/>
        </w:rPr>
        <w:t>la Chambre de la Haute Couture</w:t>
      </w:r>
      <w:r>
        <w:rPr>
          <w:lang w:val="cs-CZ"/>
        </w:rPr>
        <w:t xml:space="preserve">, neuděluje prestižní </w:t>
      </w:r>
      <w:commentRangeStart w:id="10"/>
      <w:r>
        <w:rPr>
          <w:lang w:val="cs-CZ"/>
        </w:rPr>
        <w:t>známka</w:t>
      </w:r>
      <w:commentRangeEnd w:id="10"/>
      <w:r>
        <w:rPr>
          <w:rStyle w:val="CommentReference"/>
        </w:rPr>
        <w:commentReference w:id="10"/>
      </w:r>
      <w:r>
        <w:rPr>
          <w:lang w:val="cs-CZ"/>
        </w:rPr>
        <w:t xml:space="preserve">. Od roku 1921 se zde zkouší módní kolekce, ale probíhají zde také </w:t>
      </w:r>
      <w:commentRangeStart w:id="11"/>
      <w:r>
        <w:rPr>
          <w:lang w:val="cs-CZ"/>
        </w:rPr>
        <w:t xml:space="preserve">téměř </w:t>
      </w:r>
      <w:commentRangeEnd w:id="11"/>
      <w:r>
        <w:rPr>
          <w:rStyle w:val="CommentReference"/>
        </w:rPr>
        <w:commentReference w:id="11"/>
      </w:r>
      <w:r>
        <w:rPr>
          <w:lang w:val="cs-CZ"/>
        </w:rPr>
        <w:t xml:space="preserve">denně módní přehlídky. Jednou tedy hluk a shon v horečnaté přípravě kolekcí, podruhé klid a ticho, rytmus domu je zřetelný jako tlukot srdce. Nyní je to Karl Lagerfeld, který má za úkol </w:t>
      </w:r>
      <w:commentRangeStart w:id="12"/>
      <w:r>
        <w:rPr>
          <w:lang w:val="cs-CZ"/>
        </w:rPr>
        <w:t>obratně</w:t>
      </w:r>
      <w:commentRangeEnd w:id="12"/>
      <w:r>
        <w:rPr>
          <w:rStyle w:val="CommentReference"/>
        </w:rPr>
        <w:commentReference w:id="12"/>
      </w:r>
      <w:r>
        <w:rPr>
          <w:lang w:val="cs-CZ"/>
        </w:rPr>
        <w:t xml:space="preserve"> předat dál </w:t>
      </w:r>
      <w:commentRangeStart w:id="13"/>
      <w:r>
        <w:rPr>
          <w:lang w:val="cs-CZ"/>
        </w:rPr>
        <w:t>podstatu</w:t>
      </w:r>
      <w:commentRangeEnd w:id="13"/>
      <w:r>
        <w:rPr>
          <w:rStyle w:val="CommentReference"/>
        </w:rPr>
        <w:commentReference w:id="13"/>
      </w:r>
      <w:r>
        <w:rPr>
          <w:lang w:val="cs-CZ"/>
        </w:rPr>
        <w:t xml:space="preserve"> Coco Chanel. </w:t>
      </w:r>
    </w:p>
    <w:p w:rsidR="00C077DD" w:rsidRDefault="00C077DD">
      <w:pPr>
        <w:rPr>
          <w:b/>
          <w:bCs/>
          <w:lang w:val="cs-CZ"/>
        </w:rPr>
      </w:pPr>
      <w:r>
        <w:rPr>
          <w:b/>
          <w:bCs/>
          <w:lang w:val="cs-CZ"/>
        </w:rPr>
        <w:t>Za zrcadlem</w:t>
      </w:r>
    </w:p>
    <w:p w:rsidR="00C077DD" w:rsidRDefault="00C077DD">
      <w:pPr>
        <w:rPr>
          <w:lang w:val="cs-CZ"/>
        </w:rPr>
      </w:pPr>
      <w:r>
        <w:rPr>
          <w:lang w:val="cs-CZ"/>
        </w:rPr>
        <w:t xml:space="preserve">Zrcadla, lustry, shrnovací dveře, to jsou tři prvky z dekoru soukromého prostoru Coco Chanel, který si vyhradila nad salonem a který upravila okolo roku 1934. Tři místnosti s otevřeným </w:t>
      </w:r>
      <w:commentRangeStart w:id="14"/>
      <w:r>
        <w:rPr>
          <w:lang w:val="cs-CZ"/>
        </w:rPr>
        <w:t>vstupem</w:t>
      </w:r>
      <w:commentRangeEnd w:id="14"/>
      <w:r>
        <w:rPr>
          <w:rStyle w:val="CommentReference"/>
        </w:rPr>
        <w:commentReference w:id="14"/>
      </w:r>
      <w:r>
        <w:rPr>
          <w:lang w:val="cs-CZ"/>
        </w:rPr>
        <w:t xml:space="preserve">. Prostor, který </w:t>
      </w:r>
      <w:commentRangeStart w:id="15"/>
      <w:r>
        <w:rPr>
          <w:lang w:val="cs-CZ"/>
        </w:rPr>
        <w:t>zaznamenal, když kouzelnice Coco měla problémy</w:t>
      </w:r>
      <w:commentRangeEnd w:id="15"/>
      <w:r>
        <w:rPr>
          <w:rStyle w:val="CommentReference"/>
        </w:rPr>
        <w:commentReference w:id="15"/>
      </w:r>
      <w:r>
        <w:rPr>
          <w:lang w:val="cs-CZ"/>
        </w:rPr>
        <w:t xml:space="preserve">. Zde, v tomto </w:t>
      </w:r>
      <w:commentRangeStart w:id="16"/>
      <w:r>
        <w:rPr>
          <w:lang w:val="cs-CZ"/>
        </w:rPr>
        <w:t>domě</w:t>
      </w:r>
      <w:commentRangeEnd w:id="16"/>
      <w:r>
        <w:rPr>
          <w:rStyle w:val="CommentReference"/>
        </w:rPr>
        <w:commentReference w:id="16"/>
      </w:r>
      <w:r>
        <w:rPr>
          <w:lang w:val="cs-CZ"/>
        </w:rPr>
        <w:t xml:space="preserve">, v tomto dekoru se její slabiny mohly projevit bez obav před svědky, tajemná </w:t>
      </w:r>
      <w:r w:rsidRPr="00FF198D">
        <w:rPr>
          <w:u w:val="single"/>
          <w:lang w:val="cs-CZ"/>
        </w:rPr>
        <w:t>S</w:t>
      </w:r>
      <w:r>
        <w:rPr>
          <w:lang w:val="cs-CZ"/>
        </w:rPr>
        <w:t xml:space="preserve">lečna </w:t>
      </w:r>
      <w:commentRangeStart w:id="17"/>
      <w:r>
        <w:rPr>
          <w:lang w:val="cs-CZ"/>
        </w:rPr>
        <w:t xml:space="preserve">se </w:t>
      </w:r>
      <w:commentRangeEnd w:id="17"/>
      <w:r>
        <w:rPr>
          <w:rStyle w:val="CommentReference"/>
        </w:rPr>
        <w:commentReference w:id="17"/>
      </w:r>
      <w:r>
        <w:rPr>
          <w:lang w:val="cs-CZ"/>
        </w:rPr>
        <w:t xml:space="preserve">oddávala trochu sama sobě. Nutnou </w:t>
      </w:r>
      <w:commentRangeStart w:id="18"/>
      <w:r>
        <w:rPr>
          <w:lang w:val="cs-CZ"/>
        </w:rPr>
        <w:t>částí</w:t>
      </w:r>
      <w:commentRangeEnd w:id="18"/>
      <w:r>
        <w:rPr>
          <w:rStyle w:val="CommentReference"/>
        </w:rPr>
        <w:commentReference w:id="18"/>
      </w:r>
      <w:r>
        <w:rPr>
          <w:lang w:val="cs-CZ"/>
        </w:rPr>
        <w:t xml:space="preserve"> je </w:t>
      </w:r>
      <w:commentRangeStart w:id="19"/>
      <w:r>
        <w:rPr>
          <w:lang w:val="cs-CZ"/>
        </w:rPr>
        <w:t>mytické</w:t>
      </w:r>
      <w:commentRangeEnd w:id="19"/>
      <w:r>
        <w:rPr>
          <w:rStyle w:val="CommentReference"/>
        </w:rPr>
        <w:commentReference w:id="19"/>
      </w:r>
      <w:r>
        <w:rPr>
          <w:lang w:val="cs-CZ"/>
        </w:rPr>
        <w:t xml:space="preserve"> zrcadlové schodiště,</w:t>
      </w:r>
      <w:commentRangeStart w:id="20"/>
      <w:r>
        <w:rPr>
          <w:lang w:val="cs-CZ"/>
        </w:rPr>
        <w:t xml:space="preserve"> kde </w:t>
      </w:r>
      <w:commentRangeEnd w:id="20"/>
      <w:r>
        <w:rPr>
          <w:rStyle w:val="CommentReference"/>
        </w:rPr>
        <w:commentReference w:id="20"/>
      </w:r>
      <w:r>
        <w:rPr>
          <w:lang w:val="cs-CZ"/>
        </w:rPr>
        <w:t xml:space="preserve">skrytá všem pohledům nekompromisně dohlížela na přehlídky. Co se týče vzhledu schodiště, byla velmi náročná, neboť je denně </w:t>
      </w:r>
      <w:commentRangeStart w:id="21"/>
      <w:r>
        <w:rPr>
          <w:lang w:val="cs-CZ"/>
        </w:rPr>
        <w:t>využíváno</w:t>
      </w:r>
      <w:commentRangeEnd w:id="21"/>
      <w:r>
        <w:rPr>
          <w:rStyle w:val="CommentReference"/>
        </w:rPr>
        <w:commentReference w:id="21"/>
      </w:r>
      <w:r>
        <w:rPr>
          <w:lang w:val="cs-CZ"/>
        </w:rPr>
        <w:t xml:space="preserve">, každé ráno </w:t>
      </w:r>
      <w:commentRangeStart w:id="22"/>
      <w:r>
        <w:rPr>
          <w:lang w:val="cs-CZ"/>
        </w:rPr>
        <w:t>sestupovala</w:t>
      </w:r>
      <w:commentRangeEnd w:id="22"/>
      <w:r>
        <w:rPr>
          <w:rStyle w:val="CommentReference"/>
        </w:rPr>
        <w:commentReference w:id="22"/>
      </w:r>
      <w:r>
        <w:rPr>
          <w:lang w:val="cs-CZ"/>
        </w:rPr>
        <w:t xml:space="preserve"> po okrajích schodů z plavené křídy s </w:t>
      </w:r>
      <w:commentRangeStart w:id="23"/>
      <w:r>
        <w:rPr>
          <w:lang w:val="cs-CZ"/>
        </w:rPr>
        <w:t xml:space="preserve">otázkou, co se to vypařuje </w:t>
      </w:r>
      <w:commentRangeEnd w:id="23"/>
      <w:r>
        <w:rPr>
          <w:rStyle w:val="CommentReference"/>
        </w:rPr>
        <w:commentReference w:id="23"/>
      </w:r>
      <w:r>
        <w:rPr>
          <w:lang w:val="cs-CZ"/>
        </w:rPr>
        <w:t xml:space="preserve">ze slavného Nº5, z parfému, který uvedla v roce vzniku </w:t>
      </w:r>
      <w:commentRangeStart w:id="24"/>
      <w:r>
        <w:rPr>
          <w:lang w:val="cs-CZ"/>
        </w:rPr>
        <w:t>jejího</w:t>
      </w:r>
      <w:commentRangeEnd w:id="24"/>
      <w:r>
        <w:rPr>
          <w:rStyle w:val="CommentReference"/>
        </w:rPr>
        <w:commentReference w:id="24"/>
      </w:r>
      <w:r>
        <w:rPr>
          <w:lang w:val="cs-CZ"/>
        </w:rPr>
        <w:t xml:space="preserve"> salonu. </w:t>
      </w:r>
      <w:bookmarkStart w:id="25" w:name="_GoBack"/>
      <w:bookmarkEnd w:id="25"/>
    </w:p>
    <w:p w:rsidR="00C077DD" w:rsidRDefault="00C077DD">
      <w:pPr>
        <w:rPr>
          <w:lang w:val="cs-CZ"/>
        </w:rPr>
      </w:pPr>
    </w:p>
    <w:p w:rsidR="00C077DD" w:rsidRPr="004A1805" w:rsidRDefault="00C077DD">
      <w:pPr>
        <w:rPr>
          <w:lang w:val="cs-CZ"/>
        </w:rPr>
      </w:pPr>
      <w:r>
        <w:rPr>
          <w:lang w:val="cs-CZ"/>
        </w:rPr>
        <w:t>F</w:t>
      </w:r>
    </w:p>
    <w:sectPr w:rsidR="00C077DD" w:rsidRPr="004A1805" w:rsidSect="00AB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4-22T13:45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to česky nezní dobře, lépe : se vznešenou střídmostí/střízlivostí</w:t>
      </w:r>
    </w:p>
  </w:comment>
  <w:comment w:id="1" w:author="Pavla" w:date="2013-04-22T13:41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to ne, z 18.</w:t>
      </w:r>
    </w:p>
  </w:comment>
  <w:comment w:id="3" w:author="Pavla" w:date="2013-04-22T13:45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</w:p>
  </w:comment>
  <w:comment w:id="2" w:author="Pavla" w:date="2013-04-22T16:42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řekneme si nanejvýš uctivě</w:t>
      </w:r>
    </w:p>
  </w:comment>
  <w:comment w:id="4" w:author="Pavla" w:date="2013-04-22T13:46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spíš : pozorně se podíváme</w:t>
      </w:r>
    </w:p>
  </w:comment>
  <w:comment w:id="5" w:author="Pavla" w:date="2013-04-22T13:48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lépe pomlčku nebo středník</w:t>
      </w:r>
    </w:p>
  </w:comment>
  <w:comment w:id="6" w:author="Pavla" w:date="2013-04-22T13:49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tady skutečně « patro od patra »</w:t>
      </w:r>
    </w:p>
  </w:comment>
  <w:comment w:id="7" w:author="Pavla" w:date="2013-04-22T13:50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lépe : s přesnou logikou/ dokonale promyšleně</w:t>
      </w:r>
    </w:p>
  </w:comment>
  <w:comment w:id="8" w:author="Pavla" w:date="2013-04-22T13:50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již dobře známý/uznávaný</w:t>
      </w:r>
    </w:p>
  </w:comment>
  <w:comment w:id="9" w:author="Pavla" w:date="2013-04-22T13:52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podle</w:t>
      </w:r>
    </w:p>
  </w:comment>
  <w:comment w:id="10" w:author="Pavla" w:date="2013-04-22T13:51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značka</w:t>
      </w:r>
    </w:p>
  </w:comment>
  <w:comment w:id="11" w:author="Pavla" w:date="2013-04-22T13:53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tehdy každodenně</w:t>
      </w:r>
    </w:p>
  </w:comment>
  <w:comment w:id="12" w:author="Pavla" w:date="2013-04-22T13:55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lépe : nesnadný úkol</w:t>
      </w:r>
    </w:p>
  </w:comment>
  <w:comment w:id="13" w:author="Pavla" w:date="2013-04-22T13:54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zde by se hodilo « ducha »</w:t>
      </w:r>
    </w:p>
  </w:comment>
  <w:comment w:id="14" w:author="Pavla" w:date="2013-04-22T13:58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s předsíní</w:t>
      </w:r>
    </w:p>
  </w:comment>
  <w:comment w:id="15" w:author="Pavla" w:date="2013-04-22T14:01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to ne, « compté »  zde : omezený, z něhož kouzelnice Coco dokázala udělat... domyslete</w:t>
      </w:r>
    </w:p>
  </w:comment>
  <w:comment w:id="16" w:author="Pavla" w:date="2013-04-22T14:01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« dům v domě »</w:t>
      </w:r>
    </w:p>
  </w:comment>
  <w:comment w:id="17" w:author="Pavla" w:date="2013-04-22T14:02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není to zvratné, takže « prozradí trochu o sobě »</w:t>
      </w:r>
    </w:p>
  </w:comment>
  <w:comment w:id="18" w:author="Pavla" w:date="2013-04-22T14:02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(prohlídky)</w:t>
      </w:r>
    </w:p>
  </w:comment>
  <w:comment w:id="19" w:author="Pavla" w:date="2013-04-22T14:02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nebo pověstné/slavné</w:t>
      </w:r>
    </w:p>
  </w:comment>
  <w:comment w:id="20" w:author="Pavla" w:date="2013-04-22T14:03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lépe : odkud</w:t>
      </w:r>
    </w:p>
  </w:comment>
  <w:comment w:id="21" w:author="Pavla" w:date="2013-04-22T14:04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používala/denně tudy chodila</w:t>
      </w:r>
    </w:p>
  </w:comment>
  <w:comment w:id="22" w:author="Pavla" w:date="2013-04-22T14:04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ne, « nechala je přetírat/bělit... »</w:t>
      </w:r>
    </w:p>
  </w:comment>
  <w:comment w:id="23" w:author="Pavla" w:date="2013-04-22T14:05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to jste moc daleko – žádala, aby tam rozprašovali.....</w:t>
      </w:r>
    </w:p>
  </w:comment>
  <w:comment w:id="24" w:author="Pavla" w:date="2013-04-22T14:06:00Z" w:initials="P">
    <w:p w:rsidR="00C077DD" w:rsidRDefault="00C077DD">
      <w:pPr>
        <w:pStyle w:val="CommentText"/>
      </w:pPr>
      <w:r>
        <w:rPr>
          <w:rStyle w:val="CommentReference"/>
        </w:rPr>
        <w:annotationRef/>
      </w:r>
      <w:r>
        <w:t>svého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99"/>
    <w:rsid w:val="000237BC"/>
    <w:rsid w:val="000F670E"/>
    <w:rsid w:val="002F5899"/>
    <w:rsid w:val="00305CF9"/>
    <w:rsid w:val="004027BB"/>
    <w:rsid w:val="004A1805"/>
    <w:rsid w:val="004F1D34"/>
    <w:rsid w:val="00574680"/>
    <w:rsid w:val="005A4004"/>
    <w:rsid w:val="0062144A"/>
    <w:rsid w:val="006E4563"/>
    <w:rsid w:val="006F5DA7"/>
    <w:rsid w:val="00776546"/>
    <w:rsid w:val="007B6B6D"/>
    <w:rsid w:val="008E1145"/>
    <w:rsid w:val="008F24C3"/>
    <w:rsid w:val="009003E9"/>
    <w:rsid w:val="00933709"/>
    <w:rsid w:val="009838E8"/>
    <w:rsid w:val="00A4746E"/>
    <w:rsid w:val="00AB2CC0"/>
    <w:rsid w:val="00AB43D6"/>
    <w:rsid w:val="00B71E9D"/>
    <w:rsid w:val="00BF47D8"/>
    <w:rsid w:val="00C077DD"/>
    <w:rsid w:val="00C12F93"/>
    <w:rsid w:val="00CE7B23"/>
    <w:rsid w:val="00E84714"/>
    <w:rsid w:val="00EF090D"/>
    <w:rsid w:val="00F21D2B"/>
    <w:rsid w:val="00F86ACC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C"/>
    <w:pPr>
      <w:spacing w:after="200" w:line="276" w:lineRule="auto"/>
    </w:pPr>
    <w:rPr>
      <w:rFonts w:ascii="Times New Roman" w:hAnsi="Times New Roman"/>
      <w:sz w:val="24"/>
      <w:szCs w:val="24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8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3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1D2B"/>
    <w:rPr>
      <w:rFonts w:ascii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3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1D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8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D2B"/>
    <w:rPr>
      <w:rFonts w:ascii="Times New Roman" w:hAnsi="Times New Roman" w:cs="Times New Roman"/>
      <w:sz w:val="2"/>
      <w:szCs w:val="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295</Words>
  <Characters>1746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Tereza</dc:creator>
  <cp:keywords/>
  <dc:description/>
  <cp:lastModifiedBy>Pavla</cp:lastModifiedBy>
  <cp:revision>6</cp:revision>
  <dcterms:created xsi:type="dcterms:W3CDTF">2013-04-22T07:49:00Z</dcterms:created>
  <dcterms:modified xsi:type="dcterms:W3CDTF">2013-04-24T08:04:00Z</dcterms:modified>
</cp:coreProperties>
</file>