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E3" w:rsidRDefault="009947E3" w:rsidP="00E52246">
      <w:pPr>
        <w:pStyle w:val="NormaleWeb"/>
        <w:spacing w:line="276" w:lineRule="auto"/>
        <w:rPr>
          <w:rFonts w:asciiTheme="majorHAnsi" w:hAnsiTheme="majorHAnsi"/>
          <w:b/>
          <w:color w:val="000000"/>
        </w:rPr>
      </w:pPr>
      <w:r w:rsidRPr="00E52246">
        <w:rPr>
          <w:rFonts w:asciiTheme="majorHAnsi" w:hAnsiTheme="majorHAnsi"/>
          <w:b/>
          <w:color w:val="000000"/>
        </w:rPr>
        <w:t>Completate il seguente testo co</w:t>
      </w:r>
      <w:r w:rsidR="00E52246">
        <w:rPr>
          <w:rFonts w:asciiTheme="majorHAnsi" w:hAnsiTheme="majorHAnsi"/>
          <w:b/>
          <w:color w:val="000000"/>
        </w:rPr>
        <w:t>n le parole adeguate</w:t>
      </w:r>
      <w:r w:rsidR="00562164">
        <w:rPr>
          <w:rFonts w:asciiTheme="majorHAnsi" w:hAnsiTheme="majorHAnsi"/>
          <w:b/>
          <w:color w:val="000000"/>
        </w:rPr>
        <w:t xml:space="preserve"> (18</w:t>
      </w:r>
      <w:r w:rsidR="00E52246">
        <w:rPr>
          <w:rFonts w:asciiTheme="majorHAnsi" w:hAnsiTheme="majorHAnsi"/>
          <w:b/>
          <w:color w:val="000000"/>
        </w:rPr>
        <w:t xml:space="preserve"> parole)</w:t>
      </w:r>
      <w:r w:rsidR="00562164">
        <w:rPr>
          <w:rFonts w:asciiTheme="majorHAnsi" w:hAnsiTheme="majorHAnsi"/>
          <w:b/>
          <w:color w:val="000000"/>
        </w:rPr>
        <w:t>:</w:t>
      </w:r>
      <w:r w:rsidR="00E52246">
        <w:rPr>
          <w:rFonts w:asciiTheme="majorHAnsi" w:hAnsiTheme="majorHAnsi"/>
          <w:b/>
          <w:color w:val="000000"/>
        </w:rPr>
        <w:t xml:space="preserve"> </w:t>
      </w:r>
      <w:r w:rsidR="00562164">
        <w:rPr>
          <w:rFonts w:asciiTheme="majorHAnsi" w:hAnsiTheme="majorHAnsi"/>
          <w:b/>
          <w:color w:val="000000"/>
        </w:rPr>
        <w:t>p</w:t>
      </w:r>
      <w:r w:rsidR="00E52246">
        <w:rPr>
          <w:rFonts w:asciiTheme="majorHAnsi" w:hAnsiTheme="majorHAnsi"/>
          <w:b/>
          <w:color w:val="000000"/>
        </w:rPr>
        <w:t>otete cercarle nella lettura che abbiamo commentato insieme.</w:t>
      </w:r>
      <w:r w:rsidR="00562164">
        <w:rPr>
          <w:rFonts w:asciiTheme="majorHAnsi" w:hAnsiTheme="majorHAnsi"/>
          <w:b/>
          <w:color w:val="000000"/>
        </w:rPr>
        <w:t xml:space="preserve"> Sono le parole essenziali per descrivere un trabocco! Quante siete riuscite a scriverne?</w:t>
      </w:r>
    </w:p>
    <w:p w:rsidR="00E52246" w:rsidRPr="00E52246" w:rsidRDefault="00E52246" w:rsidP="00E52246">
      <w:pPr>
        <w:pStyle w:val="NormaleWeb"/>
        <w:spacing w:line="276" w:lineRule="auto"/>
        <w:rPr>
          <w:rFonts w:asciiTheme="majorHAnsi" w:hAnsiTheme="majorHAnsi"/>
          <w:b/>
          <w:color w:val="000000"/>
        </w:rPr>
      </w:pPr>
    </w:p>
    <w:p w:rsidR="00E52246" w:rsidRPr="00E52246" w:rsidRDefault="009947E3" w:rsidP="00E52246">
      <w:pPr>
        <w:pStyle w:val="NormaleWeb"/>
        <w:spacing w:line="276" w:lineRule="auto"/>
        <w:rPr>
          <w:rStyle w:val="Enfasigrassetto"/>
          <w:rFonts w:asciiTheme="majorHAnsi" w:hAnsiTheme="majorHAnsi"/>
          <w:b w:val="0"/>
          <w:color w:val="000000"/>
        </w:rPr>
      </w:pPr>
      <w:r w:rsidRPr="00E52246">
        <w:rPr>
          <w:rFonts w:asciiTheme="majorHAnsi" w:hAnsiTheme="majorHAnsi"/>
          <w:color w:val="000000"/>
        </w:rPr>
        <w:t xml:space="preserve">Il trabocco è una macchina da </w:t>
      </w:r>
      <w:r w:rsidR="00E833D5">
        <w:rPr>
          <w:rFonts w:asciiTheme="majorHAnsi" w:hAnsiTheme="majorHAnsi"/>
          <w:color w:val="000000"/>
        </w:rPr>
        <w:t>…………………..</w:t>
      </w:r>
      <w:r w:rsidRPr="00E52246">
        <w:rPr>
          <w:rFonts w:asciiTheme="majorHAnsi" w:hAnsiTheme="majorHAnsi"/>
          <w:color w:val="000000"/>
        </w:rPr>
        <w:t xml:space="preserve"> formata da una </w:t>
      </w:r>
      <w:r w:rsidRPr="00E52246">
        <w:rPr>
          <w:rStyle w:val="Enfasigrassetto"/>
          <w:rFonts w:asciiTheme="majorHAnsi" w:hAnsiTheme="majorHAnsi"/>
          <w:b w:val="0"/>
          <w:color w:val="000000"/>
        </w:rPr>
        <w:t xml:space="preserve">struttura priva di fondamenta ma fissata </w:t>
      </w:r>
      <w:r w:rsidR="00E52246" w:rsidRPr="00E52246">
        <w:rPr>
          <w:rStyle w:val="Enfasigrassetto"/>
          <w:rFonts w:asciiTheme="majorHAnsi" w:hAnsiTheme="majorHAnsi"/>
          <w:b w:val="0"/>
          <w:color w:val="000000"/>
        </w:rPr>
        <w:t xml:space="preserve">sul fondo del mare utilizzando </w:t>
      </w:r>
      <w:r w:rsidR="00E833D5">
        <w:rPr>
          <w:rFonts w:asciiTheme="majorHAnsi" w:hAnsiTheme="majorHAnsi"/>
          <w:color w:val="000000"/>
        </w:rPr>
        <w:t>…………………..</w:t>
      </w:r>
      <w:r w:rsidR="00E833D5" w:rsidRPr="00E52246">
        <w:rPr>
          <w:rFonts w:asciiTheme="majorHAnsi" w:hAnsiTheme="majorHAnsi"/>
          <w:color w:val="000000"/>
        </w:rPr>
        <w:t xml:space="preserve"> </w:t>
      </w:r>
      <w:r w:rsidR="00E833D5">
        <w:rPr>
          <w:rFonts w:asciiTheme="majorHAnsi" w:hAnsiTheme="majorHAnsi"/>
          <w:color w:val="000000"/>
        </w:rPr>
        <w:t xml:space="preserve"> </w:t>
      </w:r>
      <w:r w:rsidR="00E52246" w:rsidRPr="00E52246">
        <w:rPr>
          <w:rStyle w:val="Enfasigrassetto"/>
          <w:rFonts w:asciiTheme="majorHAnsi" w:hAnsiTheme="majorHAnsi"/>
          <w:b w:val="0"/>
          <w:color w:val="000000"/>
        </w:rPr>
        <w:t>e</w:t>
      </w:r>
      <w:r w:rsidRPr="00E52246">
        <w:rPr>
          <w:rStyle w:val="Enfasigrassetto"/>
          <w:rFonts w:asciiTheme="majorHAnsi" w:hAnsiTheme="majorHAnsi"/>
          <w:b w:val="0"/>
          <w:color w:val="000000"/>
        </w:rPr>
        <w:t xml:space="preserve"> </w:t>
      </w:r>
      <w:r w:rsidR="00E833D5">
        <w:rPr>
          <w:rFonts w:asciiTheme="majorHAnsi" w:hAnsiTheme="majorHAnsi"/>
          <w:color w:val="000000"/>
        </w:rPr>
        <w:t>…………………..</w:t>
      </w:r>
      <w:r w:rsidRPr="00E52246">
        <w:rPr>
          <w:rStyle w:val="Enfasigrassetto"/>
          <w:rFonts w:asciiTheme="majorHAnsi" w:hAnsiTheme="majorHAnsi"/>
          <w:b w:val="0"/>
          <w:color w:val="000000"/>
        </w:rPr>
        <w:t xml:space="preserve">. </w:t>
      </w:r>
      <w:r w:rsidR="00E833D5">
        <w:rPr>
          <w:rStyle w:val="Enfasigrassetto"/>
          <w:rFonts w:asciiTheme="majorHAnsi" w:hAnsiTheme="majorHAnsi"/>
          <w:b w:val="0"/>
          <w:color w:val="000000"/>
        </w:rPr>
        <w:t xml:space="preserve">. </w:t>
      </w:r>
      <w:r w:rsidRPr="00E52246">
        <w:rPr>
          <w:rStyle w:val="Enfasigrassetto"/>
          <w:rFonts w:asciiTheme="majorHAnsi" w:hAnsiTheme="majorHAnsi"/>
          <w:b w:val="0"/>
          <w:color w:val="000000"/>
        </w:rPr>
        <w:t xml:space="preserve">I </w:t>
      </w:r>
      <w:r w:rsidR="00562164">
        <w:rPr>
          <w:rStyle w:val="Enfasigrassetto"/>
          <w:rFonts w:asciiTheme="majorHAnsi" w:hAnsiTheme="majorHAnsi"/>
          <w:b w:val="0"/>
          <w:color w:val="000000"/>
        </w:rPr>
        <w:t xml:space="preserve">pali sono di </w:t>
      </w:r>
      <w:r w:rsidR="00E833D5">
        <w:rPr>
          <w:rFonts w:asciiTheme="majorHAnsi" w:hAnsiTheme="majorHAnsi"/>
          <w:color w:val="000000"/>
        </w:rPr>
        <w:t>…………………..</w:t>
      </w:r>
      <w:r w:rsidR="00E833D5" w:rsidRPr="00E52246">
        <w:rPr>
          <w:rFonts w:asciiTheme="majorHAnsi" w:hAnsiTheme="majorHAnsi"/>
          <w:color w:val="000000"/>
        </w:rPr>
        <w:t xml:space="preserve"> </w:t>
      </w:r>
      <w:r w:rsidR="00E833D5">
        <w:rPr>
          <w:rFonts w:asciiTheme="majorHAnsi" w:hAnsiTheme="majorHAnsi"/>
          <w:color w:val="000000"/>
        </w:rPr>
        <w:t xml:space="preserve"> </w:t>
      </w:r>
      <w:r w:rsidR="00562164">
        <w:rPr>
          <w:rStyle w:val="Enfasigrassetto"/>
          <w:rFonts w:asciiTheme="majorHAnsi" w:hAnsiTheme="majorHAnsi"/>
          <w:b w:val="0"/>
          <w:color w:val="000000"/>
        </w:rPr>
        <w:t xml:space="preserve">e i </w:t>
      </w:r>
      <w:r w:rsidRPr="00E52246">
        <w:rPr>
          <w:rStyle w:val="Enfasigrassetto"/>
          <w:rFonts w:asciiTheme="majorHAnsi" w:hAnsiTheme="majorHAnsi"/>
          <w:b w:val="0"/>
          <w:color w:val="000000"/>
        </w:rPr>
        <w:t>legni privileg</w:t>
      </w:r>
      <w:r w:rsidR="00E833D5">
        <w:rPr>
          <w:rStyle w:val="Enfasigrassetto"/>
          <w:rFonts w:asciiTheme="majorHAnsi" w:hAnsiTheme="majorHAnsi"/>
          <w:b w:val="0"/>
          <w:color w:val="000000"/>
        </w:rPr>
        <w:t xml:space="preserve">iati nella costruzione erano </w:t>
      </w:r>
      <w:r w:rsidRPr="00E52246">
        <w:rPr>
          <w:rStyle w:val="Enfasigrassetto"/>
          <w:rFonts w:asciiTheme="majorHAnsi" w:hAnsiTheme="majorHAnsi"/>
          <w:b w:val="0"/>
          <w:color w:val="000000"/>
        </w:rPr>
        <w:t xml:space="preserve">l’olmo, il leccio e il </w:t>
      </w:r>
      <w:r w:rsidR="00E833D5">
        <w:rPr>
          <w:rFonts w:asciiTheme="majorHAnsi" w:hAnsiTheme="majorHAnsi"/>
          <w:color w:val="000000"/>
        </w:rPr>
        <w:t>…………………..</w:t>
      </w:r>
      <w:r w:rsidR="00E833D5" w:rsidRPr="00E52246">
        <w:rPr>
          <w:rFonts w:asciiTheme="majorHAnsi" w:hAnsiTheme="majorHAnsi"/>
          <w:color w:val="000000"/>
        </w:rPr>
        <w:t xml:space="preserve"> </w:t>
      </w:r>
      <w:r w:rsidR="00E833D5">
        <w:rPr>
          <w:rFonts w:asciiTheme="majorHAnsi" w:hAnsiTheme="majorHAnsi"/>
          <w:color w:val="000000"/>
        </w:rPr>
        <w:t xml:space="preserve"> </w:t>
      </w:r>
      <w:r w:rsidRPr="00E52246">
        <w:rPr>
          <w:rStyle w:val="Enfasigrassetto"/>
          <w:rFonts w:asciiTheme="majorHAnsi" w:hAnsiTheme="majorHAnsi"/>
          <w:b w:val="0"/>
          <w:color w:val="000000"/>
        </w:rPr>
        <w:t xml:space="preserve">di Aleppo, a seconda dell’area in </w:t>
      </w:r>
      <w:r w:rsidR="00E52246" w:rsidRPr="00E52246">
        <w:rPr>
          <w:rStyle w:val="Enfasigrassetto"/>
          <w:rFonts w:asciiTheme="majorHAnsi" w:hAnsiTheme="majorHAnsi"/>
          <w:b w:val="0"/>
          <w:color w:val="000000"/>
        </w:rPr>
        <w:t>cui venivano costruiti i trabocchi</w:t>
      </w:r>
      <w:r w:rsidRPr="00E52246">
        <w:rPr>
          <w:rStyle w:val="Enfasigrassetto"/>
          <w:rFonts w:asciiTheme="majorHAnsi" w:hAnsiTheme="majorHAnsi"/>
          <w:b w:val="0"/>
          <w:color w:val="000000"/>
        </w:rPr>
        <w:t xml:space="preserve">. </w:t>
      </w:r>
    </w:p>
    <w:p w:rsidR="009947E3" w:rsidRPr="00E52246" w:rsidRDefault="009947E3" w:rsidP="00E52246">
      <w:pPr>
        <w:pStyle w:val="NormaleWeb"/>
        <w:spacing w:line="276" w:lineRule="auto"/>
        <w:rPr>
          <w:rFonts w:asciiTheme="majorHAnsi" w:hAnsiTheme="majorHAnsi"/>
        </w:rPr>
      </w:pPr>
      <w:r w:rsidRPr="00E52246">
        <w:rPr>
          <w:rFonts w:asciiTheme="majorHAnsi" w:hAnsiTheme="majorHAnsi"/>
          <w:color w:val="000000"/>
        </w:rPr>
        <w:t xml:space="preserve">I trabocchi </w:t>
      </w:r>
      <w:r w:rsidR="00E833D5">
        <w:rPr>
          <w:rFonts w:asciiTheme="majorHAnsi" w:hAnsiTheme="majorHAnsi"/>
          <w:color w:val="000000"/>
        </w:rPr>
        <w:t>…………………..</w:t>
      </w:r>
      <w:r w:rsidR="00E833D5" w:rsidRPr="00E52246">
        <w:rPr>
          <w:rFonts w:asciiTheme="majorHAnsi" w:hAnsiTheme="majorHAnsi"/>
          <w:color w:val="000000"/>
        </w:rPr>
        <w:t xml:space="preserve"> </w:t>
      </w:r>
      <w:r w:rsidR="00E833D5">
        <w:rPr>
          <w:rFonts w:asciiTheme="majorHAnsi" w:hAnsiTheme="majorHAnsi"/>
          <w:color w:val="000000"/>
        </w:rPr>
        <w:t xml:space="preserve"> </w:t>
      </w:r>
      <w:r w:rsidR="00E52246" w:rsidRPr="00E52246">
        <w:rPr>
          <w:rFonts w:asciiTheme="majorHAnsi" w:hAnsiTheme="majorHAnsi"/>
          <w:color w:val="000000"/>
        </w:rPr>
        <w:t xml:space="preserve">principalmente sulla costa </w:t>
      </w:r>
      <w:r w:rsidR="00E833D5">
        <w:rPr>
          <w:rFonts w:asciiTheme="majorHAnsi" w:hAnsiTheme="majorHAnsi"/>
          <w:color w:val="000000"/>
        </w:rPr>
        <w:t>…………………..</w:t>
      </w:r>
      <w:r w:rsidR="00E52246" w:rsidRPr="00E52246">
        <w:rPr>
          <w:rFonts w:asciiTheme="majorHAnsi" w:hAnsiTheme="majorHAnsi"/>
          <w:color w:val="000000"/>
        </w:rPr>
        <w:t xml:space="preserve">, molisana e </w:t>
      </w:r>
      <w:r w:rsidRPr="00E52246">
        <w:rPr>
          <w:rFonts w:asciiTheme="majorHAnsi" w:hAnsiTheme="majorHAnsi"/>
          <w:color w:val="000000"/>
        </w:rPr>
        <w:t>garganica. Altri t</w:t>
      </w:r>
      <w:r w:rsidR="00E52246" w:rsidRPr="00E52246">
        <w:rPr>
          <w:rFonts w:asciiTheme="majorHAnsi" w:hAnsiTheme="majorHAnsi"/>
          <w:color w:val="000000"/>
        </w:rPr>
        <w:t>rabocchi sono rintracciabili</w:t>
      </w:r>
      <w:r w:rsidRPr="00E52246">
        <w:rPr>
          <w:rFonts w:asciiTheme="majorHAnsi" w:hAnsiTheme="majorHAnsi"/>
          <w:color w:val="000000"/>
        </w:rPr>
        <w:t xml:space="preserve"> anche sulla costa tirrenica. La tipologia abruzzese si distingue per essere posizionata trasversalmente rispetto alla costa cui è collegata da </w:t>
      </w:r>
      <w:r w:rsidR="00E833D5">
        <w:rPr>
          <w:rFonts w:asciiTheme="majorHAnsi" w:hAnsiTheme="majorHAnsi"/>
          <w:color w:val="000000"/>
        </w:rPr>
        <w:t xml:space="preserve">………………….. </w:t>
      </w:r>
      <w:r w:rsidRPr="00E52246">
        <w:rPr>
          <w:rFonts w:asciiTheme="majorHAnsi" w:hAnsiTheme="majorHAnsi"/>
          <w:color w:val="000000"/>
        </w:rPr>
        <w:t>. La tipologia garganica è costruita a filo di costa con piattaforma incastrata nella roccia delle falesie a picco sul mare.</w:t>
      </w:r>
    </w:p>
    <w:p w:rsidR="009947E3" w:rsidRPr="00E52246" w:rsidRDefault="009947E3" w:rsidP="00E52246">
      <w:pPr>
        <w:pStyle w:val="NormaleWeb"/>
        <w:spacing w:line="276" w:lineRule="auto"/>
        <w:rPr>
          <w:rFonts w:asciiTheme="majorHAnsi" w:hAnsiTheme="majorHAnsi"/>
          <w:b/>
        </w:rPr>
      </w:pPr>
      <w:r w:rsidRPr="00E52246">
        <w:rPr>
          <w:rFonts w:asciiTheme="majorHAnsi" w:hAnsiTheme="majorHAnsi"/>
          <w:color w:val="000000"/>
        </w:rPr>
        <w:t xml:space="preserve">La scelta del luogo era fondamentale per il successo del trabocco. </w:t>
      </w:r>
      <w:r w:rsidRPr="00E52246">
        <w:rPr>
          <w:rStyle w:val="Enfasigrassetto"/>
          <w:rFonts w:asciiTheme="majorHAnsi" w:hAnsiTheme="majorHAnsi"/>
          <w:b w:val="0"/>
          <w:color w:val="000000"/>
        </w:rPr>
        <w:t xml:space="preserve">La costruzione avveniva a seconda del percorso del pesce e delle </w:t>
      </w:r>
      <w:r w:rsidR="00E833D5">
        <w:rPr>
          <w:rFonts w:asciiTheme="majorHAnsi" w:hAnsiTheme="majorHAnsi"/>
          <w:color w:val="000000"/>
        </w:rPr>
        <w:t xml:space="preserve">………………….. </w:t>
      </w:r>
      <w:r w:rsidRPr="00E52246">
        <w:rPr>
          <w:rStyle w:val="Enfasigrassetto"/>
          <w:rFonts w:asciiTheme="majorHAnsi" w:hAnsiTheme="majorHAnsi"/>
          <w:b w:val="0"/>
          <w:color w:val="000000"/>
        </w:rPr>
        <w:t>.</w:t>
      </w:r>
    </w:p>
    <w:p w:rsidR="00857F7E" w:rsidRPr="00E52246" w:rsidRDefault="009947E3" w:rsidP="00E52246">
      <w:pPr>
        <w:rPr>
          <w:rFonts w:asciiTheme="majorHAnsi" w:hAnsiTheme="majorHAnsi" w:cs="Times New Roman"/>
          <w:sz w:val="24"/>
          <w:szCs w:val="24"/>
        </w:rPr>
      </w:pPr>
      <w:r w:rsidRPr="00E52246">
        <w:rPr>
          <w:rFonts w:asciiTheme="majorHAnsi" w:hAnsiTheme="majorHAnsi" w:cs="Times New Roman"/>
          <w:color w:val="000000"/>
          <w:sz w:val="24"/>
          <w:szCs w:val="24"/>
        </w:rPr>
        <w:t xml:space="preserve">Il trabocco si sfrutta </w:t>
      </w:r>
      <w:r w:rsidRPr="00E52246">
        <w:rPr>
          <w:rStyle w:val="Enfasigrassetto"/>
          <w:rFonts w:asciiTheme="majorHAnsi" w:hAnsiTheme="majorHAnsi" w:cs="Times New Roman"/>
          <w:b w:val="0"/>
          <w:color w:val="000000"/>
          <w:sz w:val="24"/>
          <w:szCs w:val="24"/>
        </w:rPr>
        <w:t>un sistema di pesca chiamato “a bilancia”;</w:t>
      </w:r>
      <w:r w:rsidRPr="00E52246">
        <w:rPr>
          <w:rFonts w:asciiTheme="majorHAnsi" w:hAnsiTheme="majorHAnsi" w:cs="Times New Roman"/>
          <w:color w:val="000000"/>
          <w:sz w:val="24"/>
          <w:szCs w:val="24"/>
        </w:rPr>
        <w:t xml:space="preserve"> dal </w:t>
      </w:r>
      <w:r w:rsidR="00E833D5">
        <w:rPr>
          <w:rFonts w:asciiTheme="majorHAnsi" w:hAnsiTheme="majorHAnsi"/>
          <w:color w:val="000000"/>
        </w:rPr>
        <w:t>…………………..</w:t>
      </w:r>
      <w:r w:rsidR="00E833D5" w:rsidRPr="00E52246">
        <w:rPr>
          <w:rFonts w:asciiTheme="majorHAnsi" w:hAnsiTheme="majorHAnsi"/>
          <w:color w:val="000000"/>
        </w:rPr>
        <w:t xml:space="preserve"> </w:t>
      </w:r>
      <w:r w:rsidR="00E52246">
        <w:rPr>
          <w:rFonts w:asciiTheme="majorHAnsi" w:hAnsiTheme="majorHAnsi" w:cs="Times New Roman"/>
          <w:color w:val="000000"/>
          <w:sz w:val="24"/>
          <w:szCs w:val="24"/>
        </w:rPr>
        <w:t xml:space="preserve">(o  dalla </w:t>
      </w:r>
      <w:r w:rsidR="00E833D5">
        <w:rPr>
          <w:rFonts w:asciiTheme="majorHAnsi" w:hAnsiTheme="majorHAnsi"/>
          <w:color w:val="000000"/>
        </w:rPr>
        <w:t>…………………..</w:t>
      </w:r>
      <w:r w:rsidR="00E52246">
        <w:rPr>
          <w:rFonts w:asciiTheme="majorHAnsi" w:hAnsiTheme="majorHAnsi" w:cs="Times New Roman"/>
          <w:color w:val="000000"/>
          <w:sz w:val="24"/>
          <w:szCs w:val="24"/>
        </w:rPr>
        <w:t>)</w:t>
      </w:r>
      <w:r w:rsidRPr="00E52246">
        <w:rPr>
          <w:rFonts w:asciiTheme="majorHAnsi" w:hAnsiTheme="majorHAnsi" w:cs="Times New Roman"/>
          <w:color w:val="000000"/>
          <w:sz w:val="24"/>
          <w:szCs w:val="24"/>
        </w:rPr>
        <w:t xml:space="preserve"> si diramano le quattro lunghe </w:t>
      </w:r>
      <w:r w:rsidR="00E833D5">
        <w:rPr>
          <w:rFonts w:asciiTheme="majorHAnsi" w:hAnsiTheme="majorHAnsi"/>
          <w:color w:val="000000"/>
        </w:rPr>
        <w:t>…………………..</w:t>
      </w:r>
      <w:r w:rsidR="00E833D5" w:rsidRPr="00E52246">
        <w:rPr>
          <w:rFonts w:asciiTheme="majorHAnsi" w:hAnsiTheme="majorHAnsi"/>
          <w:color w:val="000000"/>
        </w:rPr>
        <w:t xml:space="preserve"> </w:t>
      </w:r>
      <w:r w:rsidRPr="00E52246">
        <w:rPr>
          <w:rFonts w:asciiTheme="majorHAnsi" w:hAnsiTheme="majorHAnsi" w:cs="Times New Roman"/>
          <w:color w:val="000000"/>
          <w:sz w:val="24"/>
          <w:szCs w:val="24"/>
        </w:rPr>
        <w:t xml:space="preserve">dalle quali partono altrettanti canapi legati alla </w:t>
      </w:r>
      <w:r w:rsidR="00E833D5">
        <w:rPr>
          <w:rFonts w:asciiTheme="majorHAnsi" w:hAnsiTheme="majorHAnsi"/>
          <w:color w:val="000000"/>
        </w:rPr>
        <w:t>…………………..</w:t>
      </w:r>
      <w:r w:rsidRPr="00E52246">
        <w:rPr>
          <w:rFonts w:asciiTheme="majorHAnsi" w:hAnsiTheme="majorHAnsi" w:cs="Times New Roman"/>
          <w:color w:val="000000"/>
          <w:sz w:val="24"/>
          <w:szCs w:val="24"/>
        </w:rPr>
        <w:t xml:space="preserve">, predisposta e adagiata sul fondo del </w:t>
      </w:r>
      <w:r w:rsidR="00E833D5">
        <w:rPr>
          <w:rFonts w:asciiTheme="majorHAnsi" w:hAnsiTheme="majorHAnsi"/>
          <w:color w:val="000000"/>
        </w:rPr>
        <w:t xml:space="preserve">………………….. </w:t>
      </w:r>
      <w:r w:rsidRPr="00E52246">
        <w:rPr>
          <w:rFonts w:asciiTheme="majorHAnsi" w:hAnsiTheme="majorHAnsi" w:cs="Times New Roman"/>
          <w:color w:val="000000"/>
          <w:sz w:val="24"/>
          <w:szCs w:val="24"/>
        </w:rPr>
        <w:t xml:space="preserve">. Al centro del casotto c’è l’argano rotante. Come in una catapulta, con un rapido movimento, l’argano viene fatto girare per richiamare attorno a sé le </w:t>
      </w:r>
      <w:r w:rsidR="00E833D5">
        <w:rPr>
          <w:rFonts w:asciiTheme="majorHAnsi" w:hAnsiTheme="majorHAnsi"/>
          <w:color w:val="000000"/>
        </w:rPr>
        <w:t>…………………..</w:t>
      </w:r>
      <w:r w:rsidR="00E833D5" w:rsidRPr="00E52246">
        <w:rPr>
          <w:rFonts w:asciiTheme="majorHAnsi" w:hAnsiTheme="majorHAnsi"/>
          <w:color w:val="000000"/>
        </w:rPr>
        <w:t xml:space="preserve"> </w:t>
      </w:r>
      <w:r w:rsidRPr="00E52246">
        <w:rPr>
          <w:rFonts w:asciiTheme="majorHAnsi" w:hAnsiTheme="majorHAnsi" w:cs="Times New Roman"/>
          <w:color w:val="000000"/>
          <w:sz w:val="24"/>
          <w:szCs w:val="24"/>
        </w:rPr>
        <w:t xml:space="preserve">collegate ai quattro angoli della rete: assistiamo, in pochi istanti, alla rapida riemersione del pescato. Il pesce che si può </w:t>
      </w:r>
      <w:r w:rsidR="00E833D5">
        <w:rPr>
          <w:rFonts w:asciiTheme="majorHAnsi" w:hAnsiTheme="majorHAnsi"/>
          <w:color w:val="000000"/>
        </w:rPr>
        <w:t>…………………..</w:t>
      </w:r>
      <w:r w:rsidR="00E833D5" w:rsidRPr="00E52246">
        <w:rPr>
          <w:rFonts w:asciiTheme="majorHAnsi" w:hAnsiTheme="majorHAnsi"/>
          <w:color w:val="000000"/>
        </w:rPr>
        <w:t xml:space="preserve"> </w:t>
      </w:r>
      <w:r w:rsidRPr="00E52246">
        <w:rPr>
          <w:rFonts w:asciiTheme="majorHAnsi" w:hAnsiTheme="majorHAnsi" w:cs="Times New Roman"/>
          <w:color w:val="000000"/>
          <w:sz w:val="24"/>
          <w:szCs w:val="24"/>
        </w:rPr>
        <w:t xml:space="preserve">lungo la costa è il </w:t>
      </w:r>
      <w:r w:rsidR="00E833D5">
        <w:rPr>
          <w:rFonts w:asciiTheme="majorHAnsi" w:hAnsiTheme="majorHAnsi"/>
          <w:color w:val="000000"/>
        </w:rPr>
        <w:t>…………………..</w:t>
      </w:r>
      <w:r w:rsidRPr="00E52246">
        <w:rPr>
          <w:rFonts w:asciiTheme="majorHAnsi" w:hAnsiTheme="majorHAnsi" w:cs="Times New Roman"/>
          <w:color w:val="000000"/>
          <w:sz w:val="24"/>
          <w:szCs w:val="24"/>
        </w:rPr>
        <w:t xml:space="preserve">, le </w:t>
      </w:r>
      <w:r w:rsidR="00E833D5">
        <w:rPr>
          <w:rFonts w:asciiTheme="majorHAnsi" w:hAnsiTheme="majorHAnsi"/>
          <w:color w:val="000000"/>
        </w:rPr>
        <w:t>…………………..</w:t>
      </w:r>
      <w:r w:rsidR="00E833D5" w:rsidRPr="00E52246">
        <w:rPr>
          <w:rFonts w:asciiTheme="majorHAnsi" w:hAnsiTheme="majorHAnsi"/>
          <w:color w:val="000000"/>
        </w:rPr>
        <w:t xml:space="preserve"> </w:t>
      </w:r>
      <w:r w:rsidR="00E52246" w:rsidRPr="00E52246">
        <w:rPr>
          <w:rFonts w:asciiTheme="majorHAnsi" w:hAnsiTheme="majorHAnsi" w:cs="Times New Roman"/>
          <w:color w:val="000000"/>
          <w:sz w:val="24"/>
          <w:szCs w:val="24"/>
        </w:rPr>
        <w:t>nel periodo che va da ottobre ad a</w:t>
      </w:r>
      <w:r w:rsidRPr="00E52246">
        <w:rPr>
          <w:rFonts w:asciiTheme="majorHAnsi" w:hAnsiTheme="majorHAnsi" w:cs="Times New Roman"/>
          <w:color w:val="000000"/>
          <w:sz w:val="24"/>
          <w:szCs w:val="24"/>
        </w:rPr>
        <w:t xml:space="preserve">prile. Le </w:t>
      </w:r>
      <w:r w:rsidRPr="00E52246">
        <w:rPr>
          <w:rStyle w:val="Enfasigrassetto"/>
          <w:rFonts w:asciiTheme="majorHAnsi" w:hAnsiTheme="majorHAnsi" w:cs="Times New Roman"/>
          <w:b w:val="0"/>
          <w:color w:val="000000"/>
          <w:sz w:val="24"/>
          <w:szCs w:val="24"/>
        </w:rPr>
        <w:t>seppie</w:t>
      </w:r>
      <w:r w:rsidRPr="00E52246">
        <w:rPr>
          <w:rFonts w:asciiTheme="majorHAnsi" w:hAnsiTheme="majorHAnsi" w:cs="Times New Roman"/>
          <w:color w:val="000000"/>
          <w:sz w:val="24"/>
          <w:szCs w:val="24"/>
        </w:rPr>
        <w:t xml:space="preserve">, le </w:t>
      </w:r>
      <w:r w:rsidRPr="00E52246">
        <w:rPr>
          <w:rStyle w:val="Enfasigrassetto"/>
          <w:rFonts w:asciiTheme="majorHAnsi" w:hAnsiTheme="majorHAnsi" w:cs="Times New Roman"/>
          <w:b w:val="0"/>
          <w:color w:val="000000"/>
          <w:sz w:val="24"/>
          <w:szCs w:val="24"/>
        </w:rPr>
        <w:t>alici</w:t>
      </w:r>
      <w:r w:rsidR="00E833D5">
        <w:rPr>
          <w:rFonts w:asciiTheme="majorHAnsi" w:hAnsiTheme="majorHAnsi" w:cs="Times New Roman"/>
          <w:color w:val="000000"/>
          <w:sz w:val="24"/>
          <w:szCs w:val="24"/>
        </w:rPr>
        <w:t xml:space="preserve"> nel periodo aprile e m</w:t>
      </w:r>
      <w:r w:rsidRPr="00E52246">
        <w:rPr>
          <w:rFonts w:asciiTheme="majorHAnsi" w:hAnsiTheme="majorHAnsi" w:cs="Times New Roman"/>
          <w:color w:val="000000"/>
          <w:sz w:val="24"/>
          <w:szCs w:val="24"/>
        </w:rPr>
        <w:t>aggio.</w:t>
      </w:r>
    </w:p>
    <w:sectPr w:rsidR="00857F7E" w:rsidRPr="00E52246" w:rsidSect="00857F7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D32" w:rsidRDefault="00CA4D32" w:rsidP="009947E3">
      <w:pPr>
        <w:spacing w:after="0" w:line="240" w:lineRule="auto"/>
      </w:pPr>
      <w:r>
        <w:separator/>
      </w:r>
    </w:p>
  </w:endnote>
  <w:endnote w:type="continuationSeparator" w:id="0">
    <w:p w:rsidR="00CA4D32" w:rsidRDefault="00CA4D32" w:rsidP="0099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D32" w:rsidRDefault="00CA4D32" w:rsidP="009947E3">
      <w:pPr>
        <w:spacing w:after="0" w:line="240" w:lineRule="auto"/>
      </w:pPr>
      <w:r>
        <w:separator/>
      </w:r>
    </w:p>
  </w:footnote>
  <w:footnote w:type="continuationSeparator" w:id="0">
    <w:p w:rsidR="00CA4D32" w:rsidRDefault="00CA4D32" w:rsidP="00994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7E3" w:rsidRDefault="009947E3">
    <w:pPr>
      <w:pStyle w:val="Intestazione"/>
    </w:pPr>
    <w:r>
      <w:t>I trabocchi abruzzesi - esercitazione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7E3"/>
    <w:rsid w:val="000E05BE"/>
    <w:rsid w:val="00562164"/>
    <w:rsid w:val="007745D8"/>
    <w:rsid w:val="00857F7E"/>
    <w:rsid w:val="009947E3"/>
    <w:rsid w:val="00CA4D32"/>
    <w:rsid w:val="00E52246"/>
    <w:rsid w:val="00E833D5"/>
    <w:rsid w:val="00E95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7F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947E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94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947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947E3"/>
  </w:style>
  <w:style w:type="paragraph" w:styleId="Pidipagina">
    <w:name w:val="footer"/>
    <w:basedOn w:val="Normale"/>
    <w:link w:val="PidipaginaCarattere"/>
    <w:uiPriority w:val="99"/>
    <w:semiHidden/>
    <w:unhideWhenUsed/>
    <w:rsid w:val="009947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947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5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8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13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8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43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04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607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50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90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3</cp:revision>
  <dcterms:created xsi:type="dcterms:W3CDTF">2013-03-05T10:51:00Z</dcterms:created>
  <dcterms:modified xsi:type="dcterms:W3CDTF">2013-03-05T10:54:00Z</dcterms:modified>
</cp:coreProperties>
</file>