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A0" w:rsidRPr="006D20FC" w:rsidRDefault="002E56A0" w:rsidP="002E56A0">
      <w:pPr>
        <w:rPr>
          <w:rFonts w:asciiTheme="minorEastAsia" w:hAnsiTheme="minorEastAsia"/>
        </w:rPr>
      </w:pPr>
      <w:r w:rsidRPr="002E56A0">
        <w:rPr>
          <w:rStyle w:val="usercontent"/>
          <w:rFonts w:asciiTheme="minorEastAsia" w:eastAsia="SimSun" w:hAnsiTheme="minorEastAsia" w:hint="eastAsia"/>
          <w:lang w:eastAsia="zh-CN"/>
        </w:rPr>
        <w:t>儿子去美国留学，毕业后定居美国。还给我找了个洋媳妇苏珊。如今，小孙子托比已经</w:t>
      </w:r>
      <w:r w:rsidRPr="002E56A0">
        <w:rPr>
          <w:rStyle w:val="usercontent"/>
          <w:rFonts w:asciiTheme="minorEastAsia" w:eastAsia="SimSun" w:hAnsiTheme="minorEastAsia"/>
          <w:lang w:eastAsia="zh-CN"/>
        </w:rPr>
        <w:t>3</w:t>
      </w:r>
      <w:r w:rsidRPr="002E56A0">
        <w:rPr>
          <w:rStyle w:val="usercontent"/>
          <w:rFonts w:asciiTheme="minorEastAsia" w:eastAsia="SimSun" w:hAnsiTheme="minorEastAsia" w:hint="eastAsia"/>
          <w:lang w:eastAsia="zh-CN"/>
        </w:rPr>
        <w:t>岁了。今年夏天，儿子为我申请了探亲签证。在美国待了三个月，洋媳妇苏珊教育孩子的方法，令我这个中国婆婆大开眼界。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usercontent"/>
          <w:rFonts w:asciiTheme="minorEastAsia" w:eastAsia="SimSun" w:hAnsiTheme="minorEastAsia"/>
          <w:lang w:eastAsia="zh-CN"/>
        </w:rPr>
        <w:t>@</w:t>
      </w:r>
      <w:r w:rsidRPr="002E56A0">
        <w:rPr>
          <w:rStyle w:val="usercontent"/>
          <w:rFonts w:asciiTheme="minorEastAsia" w:eastAsia="SimSun" w:hAnsiTheme="minorEastAsia" w:hint="eastAsia"/>
          <w:lang w:eastAsia="zh-CN"/>
        </w:rPr>
        <w:t>不吃饭就饿着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每天早上，托比醒来后，苏珊把早餐往餐桌上一放，就自顾自地忙去了。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托比会自己爬上凳子，喝牛奶，吃面包片。吃饱后，他回自己的房间，在衣柜里找衣服、鞋子，再自己穿上。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毕竟托比只有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3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岁，还搞不清楚袜子的正反面，分不清鞋子的左右脚。有一次托比又把裤子穿反了，我赶紧上前想帮他换，却被苏珊制止了。</w:t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她说，如果他觉得不舒服，会自己脱下来，重新穿好；如果他没觉得有什么不舒服，那就随他的便。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那一整天，托比反穿着裤子跑来跑去，苏姗像没看见一样。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又一次，托比出去和邻居家的小朋友玩，没多大会就气喘吁吁地跑回家，对苏珊说：「妈妈，露西说我的裤子穿反了，真的吗？」露西是邻居家的小姑娘，今年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5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岁。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苏姗笑着说：「是的，你要不要换回来？」托比点点头，自己脱下裤子，仔细看了看，重新穿上了。从那以后，托比再也没穿反过裤子。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我不禁想起，我的外孙女五六岁时不会用筷子，上小学时不会系鞋带。如今在上寄宿制初中的她，每个周末都要带回家一大堆脏衣服呢。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一天中午，托比闹情绪，不肯吃饭。苏珊说了他几句，愤怒地小托比一把将盘子推到了地上，盘子里的食物洒了一地。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苏姗看着托比，认真地说：「看来你确实不想吃饭！记住，从现在到明天早上，你什么都不能吃。」托比点点头，坚定地回答：「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Yes!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」我在心里暗笑，这母子俩，还都挺倔！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下午，苏珊和我商量，晚上由我做中国菜。我心领神会，托比特别爱吃中国菜，一定是苏珊觉得托比中午没好好吃饭，想让他晚上多吃点儿。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lastRenderedPageBreak/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那天晚上我施展厨艺，做了托比最爱吃的糖醋里脊、油闷大虾，还用意大利面做了中国式的凉面。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托比最喜欢吃那种凉面，小小的人可以吃满满一大盘。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开始吃晚饭了，托比欢天喜地地爬上凳子。苏珊却走过来，拿走了他的盘子和刀叉，说：「我们已经约好了，今天你不能吃饭，你自己也答应了的。」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托比看着面容严肃的妈妈，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“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哇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”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地一声在哭起来，边哭边说：「妈妈，我饿，我要吃饭。」「不行，说过的话要算数。」苏珊毫不心软。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我心疼了，想替托比求情，说点好话，却见儿子对我使眼色。想起我刚到美国时，儿子就跟我说，在美国，父母教育孩子时，别人千万不要插手，即使是长辈也不例外。无奈，我只好保持沉默。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那顿饭，从始至终，可怜的小托比一直坐在玩具车里，眼巴巴地看着我们三个大人狼吞虎咽。我这才明白苏珊让我做中餐的真正用意。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我相信，下一次，托比想发脾气扔饭碗时，一定会想起自己饿着肚子看爸爸妈妈和奶奶享用美食的经历。饿着肚子的滋味不好受，况且还是面对自己最喜爱的食物。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临睡前，我和苏珊一起去向托比道晚安。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托比小心翼翼地问：「妈妈，我很饿，现在我能吃中国面吗？」苏珊微笑着摇摇头，坚决地说：「不！」托比叹了口气，又问：「那等我睡完觉睁开眼睛时，可以吃吗？」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「当然可以。」苏珊温柔地回答。托比甜甜地笑了。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大部分情况下，托比吃饭都很积极，他不想因为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“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罢吃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”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而错过食物，再受饿肚子的苦。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每当看到托比埋头大口大口地吃饭，嘴上脸上粘的都是食物时，我就想起外孙女。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她像托比这么大时，为了哄她吃饭，几个大人端着饭碗跟在她屁股后面跑，她还不买账，还要谈条件：吃完这碗买一个玩具，再吃一碗买一个玩具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……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lastRenderedPageBreak/>
        <w:br/>
      </w:r>
      <w:r w:rsidRPr="002E56A0">
        <w:rPr>
          <w:rStyle w:val="textexposedshow"/>
          <w:rFonts w:asciiTheme="minorEastAsia" w:eastAsia="SimSun" w:hAnsiTheme="minorEastAsia"/>
          <w:lang w:eastAsia="zh-CN"/>
        </w:rPr>
        <w:t>@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以其人之道，还治其人这身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有一天，我们带托比去公园玩。很快，托比就和两个女孩儿玩起了厨房游戏。塑料小锅、小铲子、小盘子、小碗摆了一地。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忽然，淘气的托比拿起小锅，使劲在一个女孩儿头上敲了一下，女孩儿愣了一下，放声大哭。另一个女孩儿年纪更小一些，见些情形，也被吓得大哭起来。大概托比没想到会有这么严重的后果，站在一旁，愣住了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苏珊走上前，开清了事情的来龙去脉后，她一声不吭，拿起小锅，使劲敲到托比的头上，托比没防备，一下子跌坐在草地上，哇哇大哭起来。苏珊问托比：「疼吗？下次还这样吗？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”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托比一边哭，一边拼命摇头。我相信他以后再也不会这么做了。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托比的舅舅送了他一辆浅蓝色的小自行车，托比非常喜欢，当成宝贝，不许别人碰。邻居小姑娘露西是托比的好朋友，央求托比好几次，要骑他的小车，托比都没答应。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一次，几个孩子一起玩时，露西趁托比不注意，偷偷骑上小车，扬长而去。托比发现后，气愤地跑来向苏珊告状。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苏珊正和几个孩子的母亲一起聊天喝咖啡，便微笑着说：「你们的事情自己解决，妈妈可管不了。」托比无奈地走了。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过了一小会儿，露西骑着小车回来了。托比看到露西，一把将她推倒在地，抢过了小车。露西坐在地上大哭起来。苏珊抱起露西，安抚了她一会儿。很快，露西就和别的小朋友兴高采烈地玩了起来。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托比自己骑了会车，觉得有些无聊，看到那几个孩子玩得那么高兴，他想加入，又觉得有些不好意思。他蹭到苏珊身边，嘟囔道：「妈妈，我想跟露西他们一起玩。」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苏珊不动声色地说：「那你自己去找他们啦！」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「妈妈，你陪我一起去。」托比恳求道。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「那可不行，刚才是你把露西弄哭的，现在你又想和大家玩，就得自己去解决问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lastRenderedPageBreak/>
        <w:t>题。」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托比骑着小车慢慢靠近露西，快到她身边时，又掉头回来。来回好几次，不知道从什么时候开始，托比和露西又笑逐颜开，闹成了一团。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/>
          <w:lang w:eastAsia="zh-CN"/>
        </w:rPr>
        <w:t>@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管教孩子是父母的事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苏珊的父母住在加利福尼亚州，听说我来了，两人开车来探望我们。家里来了客人，托比很兴奋，跑上跑下地乱窜。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他把玩沙子用的小桶装满了水，提着小桶在屋里四处转悠。苏珊警告了她好几次，不要把水洒到地板上，托比置若罔闻。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最后，托比还是把水桶弄倒了，水洒了一地。兴奋的小托比不觉得自己做错了事，还得意地光着脚丫踩水玩，把裤子全弄湿了。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我连忙找出拖把准备拖地。苏珊从我手中抢过拖把交给托比，对他说：「把地拖干，把湿衣服脱下来，自己洗干净。」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托比不愿意，又哭又闹。苏珊二话不说，直接把他拉到贮藏室，关了禁闭。听到托比在里面发出惊天动地的哭喊，我心疼坏了，想进去把他抱出来。托比的外婆却拦住我，说：「这是苏珊的事。」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过了一会儿，托比不哭了，他在贮藏室里大声喊：「妈妈，我错了。」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珊站在门外，问：「那你知道该怎么做了吗？」「我知道。」苏珊打开门，托比从贮藏室走出来，脸上还挂着两行泪珠。他拿起有他两个高的拖把吃力地把地上的水拖干净。然后，他脱下裤子，拎在手上，光着屁股走进洗手间，稀里哗啦地洗起衣服来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托比的外公外婆看着表情惊异的我，意味深长地笑了。这件事让我感触颇深。在很多中国家庭，父母管教孩子时，常常会引起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“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世界大战</w:t>
      </w:r>
      <w:r w:rsidRPr="002E56A0">
        <w:rPr>
          <w:rStyle w:val="textexposedshow"/>
          <w:rFonts w:asciiTheme="minorEastAsia" w:eastAsia="SimSun" w:hAnsiTheme="minorEastAsia"/>
          <w:lang w:eastAsia="zh-CN"/>
        </w:rPr>
        <w:t>”</w:t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，往往是外婆外公护，爷爷奶奶拦，夫妻吵架，鸡飞狗跳。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后来，我和托比的外公外婆聊天时，提到这件事，托比的外公说了一段话，让我印象深刻。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lastRenderedPageBreak/>
        <w:t>他说，孩子是父母的孩子，首先要尊重父母对孩子的教育方式。孩子虽然小，却是天生的外交家，当他看到家庭成员之间出现分歧时，他会很聪明地钻空子。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这不仅对改善他的行为毫无益处，反而会导致问题越来越严重，甚至带来更多别的问题。而且，家庭成员之间发生冲突，不和谐的家庭氛围会带给孩子更多的不安全感，对孩子的心理发展产生不利影响。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所以，无论是父辈与祖辈在教育孩子的问题上发生分歧，还是夫妻两人的教育观念有差异，都不能在孩子面前发生冲突。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托比的外公外婆在家里住了一周，准备回加利福尼亚了。临走前两天，托比的外公郑重地问女儿：「托比想要一辆玩具挖掘机，我可以买给他吗？」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苏珊想了想，说：「你们这次来，已经送给他一双旱冰鞋作为礼物了，到圣诞节时，再买玩具挖掘机当礼物送给他吧！」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我不知道托比的外公是怎么告诉小家伙的，后来我带托比去超市，他指着玩具挖掘机说：「外公说，圣诞节时，给我买这个当礼物。」语气里满是欣喜和期待。</w:t>
      </w:r>
      <w:r w:rsidRPr="006D20FC">
        <w:rPr>
          <w:rFonts w:asciiTheme="minorEastAsia" w:hAnsiTheme="minorEastAsia"/>
        </w:rPr>
        <w:br/>
      </w:r>
      <w:bookmarkStart w:id="0" w:name="_GoBack"/>
      <w:bookmarkEnd w:id="0"/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虽然苏珊对托比如此严格，托比去却对妈妈爱得不得了。他在外面玩时，会采集一些好看的小花或者他认为漂亮的叶子，郑重其事地送给妈妈；别人送给他礼物，他会叫妈妈和他一起拆开；有什么好吃的，也总要留一半给妈妈。</w:t>
      </w:r>
      <w:r w:rsidRPr="006D20FC">
        <w:rPr>
          <w:rFonts w:asciiTheme="minorEastAsia" w:hAnsiTheme="minorEastAsia"/>
        </w:rPr>
        <w:br/>
      </w:r>
      <w:r w:rsidRPr="006D20FC">
        <w:rPr>
          <w:rFonts w:asciiTheme="minorEastAsia" w:hAnsiTheme="minorEastAsia"/>
        </w:rPr>
        <w:br/>
      </w:r>
      <w:r w:rsidRPr="002E56A0">
        <w:rPr>
          <w:rStyle w:val="textexposedshow"/>
          <w:rFonts w:asciiTheme="minorEastAsia" w:eastAsia="SimSun" w:hAnsiTheme="minorEastAsia" w:hint="eastAsia"/>
          <w:lang w:eastAsia="zh-CN"/>
        </w:rPr>
        <w:t>想到很多中国孩子对父母的漠视与冷淡，我不得不佩服我的洋媳妇。在我看来，在教育孩子的问题上，美国妈妈有很多值得中国妈妈学习的地方</w:t>
      </w:r>
    </w:p>
    <w:p w:rsidR="00106886" w:rsidRDefault="002E56A0"/>
    <w:sectPr w:rsidR="001068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A0"/>
    <w:rsid w:val="002E56A0"/>
    <w:rsid w:val="00723131"/>
    <w:rsid w:val="00D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2E56A0"/>
  </w:style>
  <w:style w:type="character" w:customStyle="1" w:styleId="textexposedshow">
    <w:name w:val="text_exposed_show"/>
    <w:basedOn w:val="a0"/>
    <w:rsid w:val="002E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2E56A0"/>
  </w:style>
  <w:style w:type="character" w:customStyle="1" w:styleId="textexposedshow">
    <w:name w:val="text_exposed_show"/>
    <w:basedOn w:val="a0"/>
    <w:rsid w:val="002E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E689-2464-4A03-AFE1-DCD601DD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</dc:creator>
  <cp:lastModifiedBy>Lily C</cp:lastModifiedBy>
  <cp:revision>1</cp:revision>
  <dcterms:created xsi:type="dcterms:W3CDTF">2013-03-04T12:33:00Z</dcterms:created>
  <dcterms:modified xsi:type="dcterms:W3CDTF">2013-03-04T12:34:00Z</dcterms:modified>
</cp:coreProperties>
</file>