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C76" w:rsidRDefault="00FE0401">
      <w:pPr>
        <w:rPr>
          <w:lang w:val="de-DE"/>
        </w:rPr>
      </w:pPr>
      <w:r w:rsidRPr="00FE0401">
        <w:rPr>
          <w:lang w:val="de-DE"/>
        </w:rPr>
        <w:t xml:space="preserve">Liebe </w:t>
      </w:r>
      <w:proofErr w:type="spellStart"/>
      <w:r w:rsidRPr="00FE0401">
        <w:rPr>
          <w:lang w:val="de-DE"/>
        </w:rPr>
        <w:t>StudentInnen</w:t>
      </w:r>
      <w:proofErr w:type="spellEnd"/>
      <w:r w:rsidRPr="00FE0401">
        <w:rPr>
          <w:lang w:val="de-DE"/>
        </w:rPr>
        <w:t xml:space="preserve">, </w:t>
      </w:r>
    </w:p>
    <w:p w:rsidR="00684F4E" w:rsidRPr="00FE0401" w:rsidRDefault="00684F4E">
      <w:pPr>
        <w:rPr>
          <w:lang w:val="de-DE"/>
        </w:rPr>
      </w:pPr>
    </w:p>
    <w:p w:rsidR="00684F4E" w:rsidRDefault="00FE0401" w:rsidP="00684F4E">
      <w:pPr>
        <w:jc w:val="both"/>
        <w:rPr>
          <w:lang w:val="de-DE"/>
        </w:rPr>
      </w:pPr>
      <w:r>
        <w:rPr>
          <w:lang w:val="de-DE"/>
        </w:rPr>
        <w:t xml:space="preserve">unten gibt es die Hausaufgabe für Sie. Die Abgabefrist ist bitte bis zum </w:t>
      </w:r>
      <w:r w:rsidRPr="00FE0401">
        <w:rPr>
          <w:b/>
          <w:u w:val="single"/>
          <w:lang w:val="de-DE"/>
        </w:rPr>
        <w:t>07.04.2013</w:t>
      </w:r>
      <w:r>
        <w:rPr>
          <w:u w:val="single"/>
          <w:lang w:val="de-DE"/>
        </w:rPr>
        <w:t xml:space="preserve"> inkl. </w:t>
      </w:r>
      <w:r w:rsidRPr="00FE0401">
        <w:rPr>
          <w:lang w:val="de-DE"/>
        </w:rPr>
        <w:t xml:space="preserve">in </w:t>
      </w:r>
      <w:r w:rsidRPr="00D950F0">
        <w:t>„</w:t>
      </w:r>
      <w:proofErr w:type="spellStart"/>
      <w:r w:rsidRPr="00D950F0">
        <w:t>Odevzdávárna</w:t>
      </w:r>
      <w:proofErr w:type="spellEnd"/>
      <w:r>
        <w:rPr>
          <w:lang w:val="de-DE"/>
        </w:rPr>
        <w:t xml:space="preserve">.“ Ich verstehe, dass nicht alle kreative </w:t>
      </w:r>
      <w:r w:rsidR="00684F4E">
        <w:rPr>
          <w:lang w:val="de-DE"/>
        </w:rPr>
        <w:t>Aufgaben mögen, allerdings gibt es viele, für die es sozusagen ein Hobby ist kreativ zu arbeiten. Deswegen habe ich mehrere Aufgaben gegeben, damit jeder auf seine Kosten kommt (dieser Satz ist ein Phraseologismus. Wir wird es übersetzt?).</w:t>
      </w:r>
    </w:p>
    <w:p w:rsidR="00FE0401" w:rsidRDefault="00684F4E" w:rsidP="00684F4E">
      <w:pPr>
        <w:jc w:val="both"/>
        <w:rPr>
          <w:lang w:val="de-DE"/>
        </w:rPr>
      </w:pPr>
      <w:r>
        <w:rPr>
          <w:lang w:val="de-DE"/>
        </w:rPr>
        <w:t>Sie können</w:t>
      </w:r>
      <w:r w:rsidR="00EF29AF">
        <w:rPr>
          <w:lang w:val="de-DE"/>
        </w:rPr>
        <w:t xml:space="preserve"> sich </w:t>
      </w:r>
      <w:r>
        <w:rPr>
          <w:lang w:val="de-DE"/>
        </w:rPr>
        <w:t xml:space="preserve">also aus mehreren Möglichkeiten </w:t>
      </w:r>
      <w:r w:rsidRPr="00684F4E">
        <w:rPr>
          <w:b/>
          <w:u w:val="single"/>
          <w:lang w:val="de-DE"/>
        </w:rPr>
        <w:t>nur</w:t>
      </w:r>
      <w:r w:rsidRPr="00684F4E">
        <w:rPr>
          <w:u w:val="single"/>
          <w:lang w:val="de-DE"/>
        </w:rPr>
        <w:t xml:space="preserve"> </w:t>
      </w:r>
      <w:r w:rsidRPr="00684F4E">
        <w:rPr>
          <w:b/>
          <w:u w:val="single"/>
          <w:lang w:val="de-DE"/>
        </w:rPr>
        <w:t>eine</w:t>
      </w:r>
      <w:r w:rsidRPr="00684F4E">
        <w:rPr>
          <w:u w:val="single"/>
          <w:lang w:val="de-DE"/>
        </w:rPr>
        <w:t xml:space="preserve"> </w:t>
      </w:r>
      <w:r w:rsidRPr="00684F4E">
        <w:rPr>
          <w:b/>
          <w:u w:val="single"/>
          <w:lang w:val="de-DE"/>
        </w:rPr>
        <w:t>Aufgabe</w:t>
      </w:r>
      <w:r>
        <w:rPr>
          <w:lang w:val="de-DE"/>
        </w:rPr>
        <w:t xml:space="preserve"> </w:t>
      </w:r>
      <w:r w:rsidR="00EF29AF">
        <w:rPr>
          <w:lang w:val="de-DE"/>
        </w:rPr>
        <w:t>aus</w:t>
      </w:r>
      <w:r>
        <w:rPr>
          <w:lang w:val="de-DE"/>
        </w:rPr>
        <w:t xml:space="preserve">wählen und die bitte ausarbeiten und an mich schicken. </w:t>
      </w:r>
    </w:p>
    <w:p w:rsidR="00684F4E" w:rsidRDefault="00684F4E" w:rsidP="00684F4E">
      <w:pPr>
        <w:jc w:val="both"/>
        <w:rPr>
          <w:lang w:val="de-DE"/>
        </w:rPr>
      </w:pPr>
    </w:p>
    <w:p w:rsidR="00684F4E" w:rsidRDefault="00684F4E" w:rsidP="00684F4E">
      <w:pPr>
        <w:jc w:val="both"/>
        <w:rPr>
          <w:lang w:val="de-DE"/>
        </w:rPr>
      </w:pPr>
      <w:r>
        <w:rPr>
          <w:lang w:val="de-DE"/>
        </w:rPr>
        <w:t>Ich wünsche Ihnen viel Spaß beim Schreiben!</w:t>
      </w:r>
    </w:p>
    <w:p w:rsidR="00684F4E" w:rsidRDefault="00684F4E" w:rsidP="00684F4E">
      <w:pPr>
        <w:jc w:val="both"/>
        <w:rPr>
          <w:lang w:val="de-DE"/>
        </w:rPr>
      </w:pPr>
    </w:p>
    <w:p w:rsidR="00684F4E" w:rsidRDefault="00684F4E" w:rsidP="00684F4E">
      <w:pPr>
        <w:jc w:val="both"/>
        <w:rPr>
          <w:lang w:val="de-DE"/>
        </w:rPr>
      </w:pPr>
      <w:r>
        <w:rPr>
          <w:lang w:val="de-DE"/>
        </w:rPr>
        <w:t>Ihre Lektorin</w:t>
      </w:r>
    </w:p>
    <w:p w:rsidR="00684F4E" w:rsidRPr="00D950F0" w:rsidRDefault="00684F4E" w:rsidP="00684F4E">
      <w:pPr>
        <w:jc w:val="both"/>
      </w:pPr>
      <w:r>
        <w:rPr>
          <w:lang w:val="de-DE"/>
        </w:rPr>
        <w:t xml:space="preserve">Milada </w:t>
      </w:r>
      <w:r w:rsidRPr="00D950F0">
        <w:t>Bobková</w:t>
      </w:r>
    </w:p>
    <w:p w:rsidR="003A3AF5" w:rsidRDefault="003A3AF5" w:rsidP="003A3AF5">
      <w:pPr>
        <w:jc w:val="both"/>
        <w:rPr>
          <w:b/>
          <w:lang w:val="de-DE"/>
        </w:rPr>
      </w:pPr>
    </w:p>
    <w:p w:rsidR="003A3AF5" w:rsidRDefault="003A3AF5" w:rsidP="003A3AF5">
      <w:pPr>
        <w:jc w:val="both"/>
        <w:rPr>
          <w:b/>
          <w:lang w:val="de-DE"/>
        </w:rPr>
      </w:pPr>
    </w:p>
    <w:p w:rsidR="00A9305D" w:rsidRPr="003A3AF5" w:rsidRDefault="00842B51" w:rsidP="003A3AF5">
      <w:pPr>
        <w:jc w:val="both"/>
        <w:rPr>
          <w:b/>
          <w:lang w:val="de-DE"/>
        </w:rPr>
      </w:pPr>
      <w:r w:rsidRPr="003A3AF5">
        <w:rPr>
          <w:b/>
          <w:lang w:val="de-DE"/>
        </w:rPr>
        <w:t>Aufgabe 1</w:t>
      </w:r>
    </w:p>
    <w:p w:rsidR="003A3AF5" w:rsidRDefault="003A3AF5" w:rsidP="003A3AF5">
      <w:pPr>
        <w:jc w:val="both"/>
        <w:rPr>
          <w:b/>
          <w:i/>
          <w:lang w:val="de-DE"/>
        </w:rPr>
      </w:pPr>
      <w:r w:rsidRPr="003A3AF5">
        <w:rPr>
          <w:b/>
          <w:lang w:val="de-DE"/>
        </w:rPr>
        <w:t xml:space="preserve">Warum sagt man </w:t>
      </w:r>
      <w:r w:rsidRPr="003A3AF5">
        <w:rPr>
          <w:b/>
          <w:i/>
          <w:lang w:val="de-DE"/>
        </w:rPr>
        <w:t xml:space="preserve">die Puppen tanzen lassen? </w:t>
      </w:r>
    </w:p>
    <w:p w:rsidR="00842B51" w:rsidRPr="003A3AF5" w:rsidRDefault="003A3AF5" w:rsidP="003A3AF5">
      <w:pPr>
        <w:jc w:val="both"/>
        <w:rPr>
          <w:lang w:val="de-DE"/>
        </w:rPr>
      </w:pPr>
      <w:r w:rsidRPr="003A3AF5">
        <w:rPr>
          <w:lang w:val="de-DE"/>
        </w:rPr>
        <w:t xml:space="preserve">Schreiben Sie bitte eine Geschichte </w:t>
      </w:r>
      <w:r>
        <w:rPr>
          <w:lang w:val="de-DE"/>
        </w:rPr>
        <w:t xml:space="preserve">(etwa eine halbe Seite) über den Ursprung dieses Phraseologismus. </w:t>
      </w:r>
      <w:r>
        <w:rPr>
          <w:lang w:val="de-DE"/>
        </w:rPr>
        <w:br/>
        <w:t>Je verrückter diese Geschichte sein wird, desto besser</w:t>
      </w:r>
      <w:r w:rsidRPr="003A3AF5">
        <w:rPr>
          <w:lang w:val="de-DE"/>
        </w:rPr>
        <w:sym w:font="Wingdings" w:char="F04A"/>
      </w:r>
    </w:p>
    <w:p w:rsidR="003A3AF5" w:rsidRDefault="003A3AF5" w:rsidP="00842B51">
      <w:pPr>
        <w:pStyle w:val="Odstavecseseznamem"/>
        <w:jc w:val="both"/>
        <w:rPr>
          <w:b/>
          <w:lang w:val="de-DE"/>
        </w:rPr>
      </w:pPr>
    </w:p>
    <w:p w:rsidR="00DE6CA9" w:rsidRDefault="00DE6CA9" w:rsidP="00842B51">
      <w:pPr>
        <w:pStyle w:val="Odstavecseseznamem"/>
        <w:jc w:val="both"/>
        <w:rPr>
          <w:b/>
          <w:lang w:val="de-DE"/>
        </w:rPr>
      </w:pPr>
    </w:p>
    <w:p w:rsidR="003A3AF5" w:rsidRDefault="003A3AF5" w:rsidP="003A3AF5">
      <w:pPr>
        <w:jc w:val="both"/>
        <w:rPr>
          <w:b/>
          <w:lang w:val="de-DE"/>
        </w:rPr>
      </w:pPr>
      <w:r>
        <w:rPr>
          <w:b/>
          <w:lang w:val="de-DE"/>
        </w:rPr>
        <w:t>ODER</w:t>
      </w:r>
    </w:p>
    <w:p w:rsidR="003A3AF5" w:rsidRDefault="003A3AF5" w:rsidP="003A3AF5">
      <w:pPr>
        <w:jc w:val="both"/>
        <w:rPr>
          <w:b/>
          <w:lang w:val="de-DE"/>
        </w:rPr>
      </w:pPr>
    </w:p>
    <w:p w:rsidR="00DE6CA9" w:rsidRDefault="00DE6CA9" w:rsidP="003A3AF5">
      <w:pPr>
        <w:jc w:val="both"/>
        <w:rPr>
          <w:b/>
          <w:lang w:val="de-DE"/>
        </w:rPr>
      </w:pPr>
    </w:p>
    <w:p w:rsidR="003A3AF5" w:rsidRDefault="003A3AF5" w:rsidP="003A3AF5">
      <w:pPr>
        <w:jc w:val="both"/>
        <w:rPr>
          <w:b/>
          <w:lang w:val="de-DE"/>
        </w:rPr>
      </w:pPr>
      <w:r>
        <w:rPr>
          <w:b/>
          <w:lang w:val="de-DE"/>
        </w:rPr>
        <w:t>Aufgabe 2</w:t>
      </w:r>
      <w:r w:rsidR="00DB2338">
        <w:rPr>
          <w:b/>
          <w:lang w:val="de-DE"/>
        </w:rPr>
        <w:t xml:space="preserve"> </w:t>
      </w:r>
    </w:p>
    <w:p w:rsidR="006A058B" w:rsidRPr="00DA1777" w:rsidRDefault="006A058B" w:rsidP="003A3AF5">
      <w:pPr>
        <w:jc w:val="both"/>
        <w:rPr>
          <w:b/>
          <w:i/>
          <w:lang w:val="de-DE"/>
        </w:rPr>
      </w:pPr>
      <w:r w:rsidRPr="00DA1777">
        <w:rPr>
          <w:b/>
          <w:i/>
          <w:lang w:val="de-DE"/>
        </w:rPr>
        <w:t>Übersetzung der Wortspiele im Werbebereich</w:t>
      </w:r>
    </w:p>
    <w:p w:rsidR="00DB2338" w:rsidRDefault="00DB2338" w:rsidP="003A3AF5">
      <w:pPr>
        <w:jc w:val="both"/>
        <w:rPr>
          <w:b/>
          <w:lang w:val="de-DE"/>
        </w:rPr>
      </w:pPr>
      <w:r>
        <w:rPr>
          <w:b/>
          <w:lang w:val="de-DE"/>
        </w:rPr>
        <w:t xml:space="preserve">Hier wählen Sie bitte </w:t>
      </w:r>
      <w:r w:rsidRPr="006A058B">
        <w:rPr>
          <w:b/>
          <w:u w:val="single"/>
          <w:lang w:val="de-DE"/>
        </w:rPr>
        <w:t xml:space="preserve">nur </w:t>
      </w:r>
      <w:r w:rsidRPr="00DB2338">
        <w:rPr>
          <w:b/>
          <w:u w:val="single"/>
          <w:lang w:val="de-DE"/>
        </w:rPr>
        <w:t>eine</w:t>
      </w:r>
      <w:r w:rsidR="006A058B">
        <w:rPr>
          <w:b/>
          <w:u w:val="single"/>
          <w:lang w:val="de-DE"/>
        </w:rPr>
        <w:t xml:space="preserve">n Unterpunkt </w:t>
      </w:r>
      <w:r w:rsidR="006A058B" w:rsidRPr="006A058B">
        <w:rPr>
          <w:b/>
          <w:lang w:val="de-DE"/>
        </w:rPr>
        <w:t>aus</w:t>
      </w:r>
    </w:p>
    <w:p w:rsidR="006A058B" w:rsidRDefault="006A058B" w:rsidP="003A3AF5">
      <w:pPr>
        <w:jc w:val="both"/>
        <w:rPr>
          <w:b/>
          <w:lang w:val="de-DE"/>
        </w:rPr>
      </w:pPr>
    </w:p>
    <w:p w:rsidR="006A058B" w:rsidRDefault="006A058B" w:rsidP="003A3AF5">
      <w:pPr>
        <w:jc w:val="both"/>
        <w:rPr>
          <w:b/>
          <w:lang w:val="de-DE"/>
        </w:rPr>
      </w:pPr>
    </w:p>
    <w:p w:rsidR="006A058B" w:rsidRDefault="006A058B" w:rsidP="003A3AF5">
      <w:pPr>
        <w:jc w:val="both"/>
        <w:rPr>
          <w:b/>
          <w:lang w:val="de-DE"/>
        </w:rPr>
      </w:pPr>
    </w:p>
    <w:p w:rsidR="006A058B" w:rsidRDefault="006A058B" w:rsidP="003A3AF5">
      <w:pPr>
        <w:jc w:val="both"/>
        <w:rPr>
          <w:b/>
        </w:rPr>
      </w:pPr>
      <w:r>
        <w:rPr>
          <w:b/>
          <w:lang w:val="de-DE"/>
        </w:rPr>
        <w:lastRenderedPageBreak/>
        <w:t xml:space="preserve">2.1 </w:t>
      </w:r>
      <w:r w:rsidRPr="00DE6CA9">
        <w:rPr>
          <w:b/>
        </w:rPr>
        <w:t>Ples jako Brno</w:t>
      </w:r>
    </w:p>
    <w:p w:rsidR="00DE6CA9" w:rsidRPr="00DE6CA9" w:rsidRDefault="00DE6CA9" w:rsidP="003A3AF5">
      <w:pPr>
        <w:jc w:val="both"/>
        <w:rPr>
          <w:b/>
        </w:rPr>
      </w:pPr>
    </w:p>
    <w:p w:rsidR="00A36412" w:rsidRDefault="006A058B" w:rsidP="006A058B">
      <w:pPr>
        <w:jc w:val="both"/>
        <w:rPr>
          <w:lang w:val="de-DE"/>
        </w:rPr>
      </w:pPr>
      <w:r w:rsidRPr="006A058B">
        <w:rPr>
          <w:lang w:val="de-DE"/>
        </w:rPr>
        <w:t xml:space="preserve">So heißt ein berühmter </w:t>
      </w:r>
      <w:proofErr w:type="spellStart"/>
      <w:r w:rsidR="00A36412">
        <w:rPr>
          <w:lang w:val="de-DE"/>
        </w:rPr>
        <w:t>Tanzb</w:t>
      </w:r>
      <w:r w:rsidRPr="006A058B">
        <w:rPr>
          <w:lang w:val="de-DE"/>
        </w:rPr>
        <w:t>all</w:t>
      </w:r>
      <w:proofErr w:type="spellEnd"/>
      <w:r w:rsidRPr="006A058B">
        <w:rPr>
          <w:lang w:val="de-DE"/>
        </w:rPr>
        <w:t xml:space="preserve"> in Brno.</w:t>
      </w:r>
      <w:r>
        <w:rPr>
          <w:lang w:val="de-DE"/>
        </w:rPr>
        <w:t xml:space="preserve"> </w:t>
      </w:r>
    </w:p>
    <w:p w:rsidR="003A3AF5" w:rsidRPr="009572EA" w:rsidRDefault="006A058B" w:rsidP="006A058B">
      <w:pPr>
        <w:jc w:val="both"/>
        <w:rPr>
          <w:b/>
          <w:lang w:val="de-DE"/>
        </w:rPr>
      </w:pPr>
      <w:r w:rsidRPr="009572EA">
        <w:rPr>
          <w:b/>
          <w:lang w:val="de-DE"/>
        </w:rPr>
        <w:t>Finden Sie ein deutsches Äquivalent zu diesem Wortspiel?</w:t>
      </w:r>
    </w:p>
    <w:p w:rsidR="00A36412" w:rsidRPr="009572EA" w:rsidRDefault="00DB2338" w:rsidP="00DB2338">
      <w:pPr>
        <w:spacing w:after="0" w:line="255" w:lineRule="atLeast"/>
        <w:textAlignment w:val="center"/>
        <w:rPr>
          <w:rFonts w:eastAsia="Times New Roman" w:cs="Times New Roman"/>
          <w:b/>
          <w:lang w:val="de-DE"/>
        </w:rPr>
      </w:pPr>
      <w:r w:rsidRPr="00DB2338">
        <w:rPr>
          <w:rFonts w:eastAsia="Times New Roman" w:cs="Times New Roman"/>
        </w:rPr>
        <w:t> </w:t>
      </w:r>
      <w:r w:rsidR="00A36412" w:rsidRPr="009572EA">
        <w:rPr>
          <w:rFonts w:eastAsia="Times New Roman" w:cs="Times New Roman"/>
          <w:b/>
          <w:lang w:val="de-DE"/>
        </w:rPr>
        <w:t xml:space="preserve">Übersetzen Sie folgende Einladung zum </w:t>
      </w:r>
      <w:proofErr w:type="spellStart"/>
      <w:r w:rsidR="00DE6CA9">
        <w:rPr>
          <w:rFonts w:eastAsia="Times New Roman" w:cs="Times New Roman"/>
          <w:b/>
          <w:lang w:val="de-DE"/>
        </w:rPr>
        <w:t>Tanz</w:t>
      </w:r>
      <w:r w:rsidR="00DE6CA9" w:rsidRPr="009572EA">
        <w:rPr>
          <w:rFonts w:eastAsia="Times New Roman" w:cs="Times New Roman"/>
          <w:b/>
          <w:lang w:val="de-DE"/>
        </w:rPr>
        <w:t>ball</w:t>
      </w:r>
      <w:proofErr w:type="spellEnd"/>
      <w:r w:rsidR="00A36412" w:rsidRPr="009572EA">
        <w:rPr>
          <w:rFonts w:eastAsia="Times New Roman" w:cs="Times New Roman"/>
          <w:b/>
          <w:lang w:val="de-DE"/>
        </w:rPr>
        <w:t>:</w:t>
      </w:r>
    </w:p>
    <w:p w:rsidR="00A36412" w:rsidRPr="00A36412" w:rsidRDefault="00A36412" w:rsidP="00D67CDC">
      <w:pPr>
        <w:spacing w:after="0"/>
        <w:textAlignment w:val="center"/>
        <w:rPr>
          <w:rFonts w:eastAsia="Times New Roman" w:cs="Times New Roman"/>
        </w:rPr>
      </w:pPr>
      <w:r>
        <w:rPr>
          <w:rFonts w:eastAsia="Times New Roman" w:cs="Times New Roman"/>
          <w:lang w:val="de-DE"/>
        </w:rPr>
        <w:br/>
      </w:r>
      <w:r w:rsidRPr="00A36412">
        <w:rPr>
          <w:rFonts w:eastAsia="Times New Roman" w:cs="Times New Roman"/>
        </w:rPr>
        <w:t>Vítejte na úplném vrcholu plesové sezóny moravské metropole</w:t>
      </w:r>
    </w:p>
    <w:p w:rsidR="00A36412" w:rsidRPr="00A36412" w:rsidRDefault="00A36412" w:rsidP="00D67CDC">
      <w:pPr>
        <w:spacing w:after="0"/>
        <w:textAlignment w:val="center"/>
        <w:rPr>
          <w:rFonts w:eastAsia="Times New Roman" w:cs="Times New Roman"/>
        </w:rPr>
      </w:pPr>
      <w:r w:rsidRPr="00A36412">
        <w:rPr>
          <w:rFonts w:eastAsia="Times New Roman" w:cs="Times New Roman"/>
        </w:rPr>
        <w:t xml:space="preserve">Brno. Váš zážitkový ples se koná již podruhé ve velkolepých a naprosto unikátních prostorách </w:t>
      </w:r>
    </w:p>
    <w:p w:rsidR="00B93716" w:rsidRDefault="00A36412" w:rsidP="00D67CDC">
      <w:pPr>
        <w:spacing w:after="0"/>
        <w:textAlignment w:val="center"/>
        <w:rPr>
          <w:rFonts w:eastAsia="Times New Roman" w:cs="Times New Roman"/>
        </w:rPr>
      </w:pPr>
      <w:r w:rsidRPr="00A36412">
        <w:rPr>
          <w:rFonts w:eastAsia="Times New Roman" w:cs="Times New Roman"/>
        </w:rPr>
        <w:t>WANNIECK GALLERY BRNO, které jako jediné jsou hodny PLESU JAKO BRNO</w:t>
      </w:r>
      <w:r>
        <w:rPr>
          <w:rFonts w:eastAsia="Times New Roman" w:cs="Times New Roman"/>
        </w:rPr>
        <w:t>. Večerem Vás provede Roman Vojtek, čeká Vás zpěvačka Leona Machálková, přední umělci Měst</w:t>
      </w:r>
      <w:r w:rsidR="00DE6CA9">
        <w:rPr>
          <w:rFonts w:eastAsia="Times New Roman" w:cs="Times New Roman"/>
        </w:rPr>
        <w:t>s</w:t>
      </w:r>
      <w:r>
        <w:rPr>
          <w:rFonts w:eastAsia="Times New Roman" w:cs="Times New Roman"/>
        </w:rPr>
        <w:t>kého di</w:t>
      </w:r>
      <w:r w:rsidR="00B93716">
        <w:rPr>
          <w:rFonts w:eastAsia="Times New Roman" w:cs="Times New Roman"/>
        </w:rPr>
        <w:t>vadla Brno a mnozí další. Rezervujte si vstupenky „ALL INCLUSIVE“ na svůj ples právě teď!</w:t>
      </w:r>
    </w:p>
    <w:p w:rsidR="00B93716" w:rsidRDefault="00B93716" w:rsidP="00D67CDC">
      <w:pPr>
        <w:spacing w:after="0"/>
        <w:textAlignment w:val="center"/>
        <w:rPr>
          <w:rFonts w:eastAsia="Times New Roman" w:cs="Times New Roman"/>
        </w:rPr>
      </w:pPr>
      <w:r>
        <w:rPr>
          <w:rFonts w:eastAsia="Times New Roman" w:cs="Times New Roman"/>
        </w:rPr>
        <w:t>Mrazí Vás v zádech, jste v očekávání toho, co přijde.</w:t>
      </w:r>
    </w:p>
    <w:p w:rsidR="00B93716" w:rsidRDefault="00B93716" w:rsidP="00D67CDC">
      <w:pPr>
        <w:spacing w:after="0" w:line="360" w:lineRule="auto"/>
        <w:textAlignment w:val="center"/>
        <w:rPr>
          <w:rFonts w:eastAsia="Times New Roman" w:cs="Times New Roman"/>
        </w:rPr>
      </w:pPr>
    </w:p>
    <w:p w:rsidR="00B93716" w:rsidRDefault="00D950F0" w:rsidP="00DB2338">
      <w:pPr>
        <w:spacing w:after="0" w:line="255" w:lineRule="atLeast"/>
        <w:textAlignment w:val="center"/>
        <w:rPr>
          <w:rFonts w:eastAsia="Times New Roman" w:cs="Times New Roman"/>
        </w:rPr>
      </w:pPr>
      <w:r>
        <w:rPr>
          <w:rFonts w:eastAsia="Times New Roman" w:cs="Times New Roman"/>
          <w:lang w:val="de-DE"/>
        </w:rPr>
        <w:t>(</w:t>
      </w:r>
      <w:r w:rsidR="00B93716" w:rsidRPr="00D950F0">
        <w:rPr>
          <w:rFonts w:eastAsia="Times New Roman" w:cs="Times New Roman"/>
          <w:lang w:val="de-DE"/>
        </w:rPr>
        <w:t>Quelle</w:t>
      </w:r>
      <w:r w:rsidR="00B93716">
        <w:rPr>
          <w:rFonts w:eastAsia="Times New Roman" w:cs="Times New Roman"/>
        </w:rPr>
        <w:t>: www. plesjakobrno.cz</w:t>
      </w:r>
      <w:r>
        <w:rPr>
          <w:rFonts w:eastAsia="Times New Roman" w:cs="Times New Roman"/>
        </w:rPr>
        <w:t>)</w:t>
      </w:r>
    </w:p>
    <w:p w:rsidR="00DE6CA9" w:rsidRDefault="00DE6CA9" w:rsidP="00DB2338">
      <w:pPr>
        <w:spacing w:after="0" w:line="255" w:lineRule="atLeast"/>
        <w:textAlignment w:val="center"/>
        <w:rPr>
          <w:rFonts w:eastAsia="Times New Roman" w:cs="Times New Roman"/>
        </w:rPr>
      </w:pPr>
    </w:p>
    <w:p w:rsidR="00DB2338" w:rsidRPr="00DB2338" w:rsidRDefault="00BE5E45" w:rsidP="00DB2338">
      <w:pPr>
        <w:spacing w:after="0" w:line="255" w:lineRule="atLeast"/>
        <w:textAlignment w:val="center"/>
        <w:rPr>
          <w:rFonts w:ascii="Minion Pro" w:eastAsia="Times New Roman" w:hAnsi="Minion Pro" w:cs="Times New Roman"/>
          <w:color w:val="424242"/>
          <w:sz w:val="21"/>
          <w:szCs w:val="21"/>
        </w:rPr>
      </w:pPr>
      <w:hyperlink r:id="rId5" w:tooltip="Ples_jako_Brno_-_vstupenky_na_ples_v_Brne.html" w:history="1">
        <w:r w:rsidR="00B93716">
          <w:rPr>
            <w:rFonts w:ascii="Times" w:eastAsia="Times New Roman" w:hAnsi="Times" w:cs="Times"/>
            <w:color w:val="FFFFFF"/>
            <w:sz w:val="21"/>
          </w:rPr>
          <w:t>S</w:t>
        </w:r>
        <w:r w:rsidR="00B93716">
          <w:rPr>
            <w:rFonts w:ascii="Times" w:eastAsia="Times New Roman" w:hAnsi="Times" w:cs="Times"/>
            <w:color w:val="FFFFFF"/>
            <w:sz w:val="21"/>
          </w:rPr>
          <w:t>VA</w:t>
        </w:r>
        <w:r w:rsidR="00DB2338" w:rsidRPr="00A36412">
          <w:rPr>
            <w:rFonts w:ascii="Times" w:eastAsia="Times New Roman" w:hAnsi="Times" w:cs="Times"/>
            <w:color w:val="FFFFFF"/>
            <w:sz w:val="21"/>
          </w:rPr>
          <w:t>UPENKY</w:t>
        </w:r>
      </w:hyperlink>
      <w:r w:rsidR="00DB2338" w:rsidRPr="00DB2338">
        <w:rPr>
          <w:rFonts w:ascii="Minion Pro" w:eastAsia="Times New Roman" w:hAnsi="Minion Pro" w:cs="Times New Roman"/>
          <w:color w:val="424242"/>
          <w:sz w:val="21"/>
          <w:szCs w:val="21"/>
        </w:rPr>
        <w:t> </w:t>
      </w:r>
      <w:r w:rsidR="00DB2338" w:rsidRPr="00A36412">
        <w:rPr>
          <w:rFonts w:ascii="Minion Pro" w:eastAsia="Times New Roman" w:hAnsi="Minion Pro" w:cs="Times New Roman"/>
          <w:color w:val="424242"/>
          <w:sz w:val="21"/>
        </w:rPr>
        <w:t> </w:t>
      </w:r>
      <w:r w:rsidR="00DB2338" w:rsidRPr="00A36412">
        <w:rPr>
          <w:rFonts w:ascii="Minion Pro" w:eastAsia="Times New Roman" w:hAnsi="Minion Pro" w:cs="Times New Roman"/>
          <w:color w:val="FFFFFF"/>
          <w:sz w:val="21"/>
        </w:rPr>
        <w:t>|</w:t>
      </w:r>
      <w:r w:rsidR="00DB2338" w:rsidRPr="00DB2338">
        <w:rPr>
          <w:rFonts w:ascii="Minion Pro" w:eastAsia="Times New Roman" w:hAnsi="Minion Pro" w:cs="Times New Roman"/>
          <w:color w:val="424242"/>
          <w:sz w:val="21"/>
          <w:szCs w:val="21"/>
        </w:rPr>
        <w:t> </w:t>
      </w:r>
      <w:r w:rsidR="00DB2338" w:rsidRPr="00A36412">
        <w:rPr>
          <w:rFonts w:ascii="Minion Pro" w:eastAsia="Times New Roman" w:hAnsi="Minion Pro" w:cs="Times New Roman"/>
          <w:color w:val="424242"/>
          <w:sz w:val="21"/>
        </w:rPr>
        <w:t> </w:t>
      </w:r>
      <w:hyperlink r:id="rId6" w:tooltip="Ples_jako_Brno_-_galerie_2012_catering.html" w:history="1">
        <w:r w:rsidR="00DB2338" w:rsidRPr="00A36412">
          <w:rPr>
            <w:rFonts w:ascii="Times" w:eastAsia="Times New Roman" w:hAnsi="Times" w:cs="Times"/>
            <w:color w:val="FFFFFF"/>
            <w:sz w:val="21"/>
          </w:rPr>
          <w:t>GALERIE</w:t>
        </w:r>
      </w:hyperlink>
      <w:r w:rsidR="00DB2338" w:rsidRPr="00DB2338">
        <w:rPr>
          <w:rFonts w:ascii="Minion Pro" w:eastAsia="Times New Roman" w:hAnsi="Minion Pro" w:cs="Times New Roman"/>
          <w:color w:val="424242"/>
          <w:sz w:val="21"/>
          <w:szCs w:val="21"/>
        </w:rPr>
        <w:t> </w:t>
      </w:r>
      <w:r w:rsidR="00DB2338" w:rsidRPr="00A36412">
        <w:rPr>
          <w:rFonts w:ascii="Minion Pro" w:eastAsia="Times New Roman" w:hAnsi="Minion Pro" w:cs="Times New Roman"/>
          <w:color w:val="424242"/>
          <w:sz w:val="21"/>
        </w:rPr>
        <w:t> </w:t>
      </w:r>
      <w:r w:rsidR="00DB2338" w:rsidRPr="00A36412">
        <w:rPr>
          <w:rFonts w:ascii="Minion Pro" w:eastAsia="Times New Roman" w:hAnsi="Minion Pro" w:cs="Times New Roman"/>
          <w:color w:val="FFFFFF"/>
          <w:sz w:val="21"/>
        </w:rPr>
        <w:t>|</w:t>
      </w:r>
      <w:r w:rsidR="00DB2338" w:rsidRPr="00DB2338">
        <w:rPr>
          <w:rFonts w:ascii="Minion Pro" w:eastAsia="Times New Roman" w:hAnsi="Minion Pro" w:cs="Times New Roman"/>
          <w:color w:val="424242"/>
          <w:sz w:val="21"/>
          <w:szCs w:val="21"/>
        </w:rPr>
        <w:t> </w:t>
      </w:r>
      <w:r w:rsidR="00DB2338" w:rsidRPr="00A36412">
        <w:rPr>
          <w:rFonts w:ascii="Minion Pro" w:eastAsia="Times New Roman" w:hAnsi="Minion Pro" w:cs="Times New Roman"/>
          <w:color w:val="424242"/>
          <w:sz w:val="21"/>
        </w:rPr>
        <w:t> </w:t>
      </w:r>
      <w:hyperlink r:id="rId7" w:tooltip="Ples_jako_Brno_-_Ples_jako_Brno_media.html" w:history="1">
        <w:r w:rsidR="00DB2338" w:rsidRPr="00A36412">
          <w:rPr>
            <w:rFonts w:ascii="Times" w:eastAsia="Times New Roman" w:hAnsi="Times" w:cs="Times"/>
            <w:color w:val="FFFFFF"/>
            <w:sz w:val="21"/>
          </w:rPr>
          <w:t>MÉDIA</w:t>
        </w:r>
      </w:hyperlink>
      <w:r w:rsidR="00DB2338" w:rsidRPr="00DB2338">
        <w:rPr>
          <w:rFonts w:ascii="Minion Pro" w:eastAsia="Times New Roman" w:hAnsi="Minion Pro" w:cs="Times New Roman"/>
          <w:color w:val="424242"/>
          <w:sz w:val="21"/>
          <w:szCs w:val="21"/>
        </w:rPr>
        <w:t> </w:t>
      </w:r>
      <w:r w:rsidR="00DB2338" w:rsidRPr="00A36412">
        <w:rPr>
          <w:rFonts w:ascii="Minion Pro" w:eastAsia="Times New Roman" w:hAnsi="Minion Pro" w:cs="Times New Roman"/>
          <w:color w:val="424242"/>
          <w:sz w:val="21"/>
        </w:rPr>
        <w:t> </w:t>
      </w:r>
      <w:r w:rsidR="00DB2338" w:rsidRPr="00A36412">
        <w:rPr>
          <w:rFonts w:ascii="Minion Pro" w:eastAsia="Times New Roman" w:hAnsi="Minion Pro" w:cs="Times New Roman"/>
          <w:color w:val="FFFFFF"/>
          <w:sz w:val="21"/>
        </w:rPr>
        <w:t>|</w:t>
      </w:r>
      <w:r w:rsidR="00DB2338" w:rsidRPr="00DB2338">
        <w:rPr>
          <w:rFonts w:ascii="Minion Pro" w:eastAsia="Times New Roman" w:hAnsi="Minion Pro" w:cs="Times New Roman"/>
          <w:color w:val="424242"/>
          <w:sz w:val="21"/>
          <w:szCs w:val="21"/>
        </w:rPr>
        <w:t> </w:t>
      </w:r>
      <w:r w:rsidR="00DB2338" w:rsidRPr="00A36412">
        <w:rPr>
          <w:rFonts w:ascii="Minion Pro" w:eastAsia="Times New Roman" w:hAnsi="Minion Pro" w:cs="Times New Roman"/>
          <w:color w:val="424242"/>
          <w:sz w:val="21"/>
        </w:rPr>
        <w:t> </w:t>
      </w:r>
      <w:hyperlink r:id="rId8" w:tooltip="Ples_jako_Brno_-_kontakty_ples_v_Brne.html" w:history="1">
        <w:r w:rsidR="00DB2338" w:rsidRPr="00A36412">
          <w:rPr>
            <w:rFonts w:ascii="Times" w:eastAsia="Times New Roman" w:hAnsi="Times" w:cs="Times"/>
            <w:color w:val="FFFFFF"/>
            <w:sz w:val="21"/>
          </w:rPr>
          <w:t>KONTAKT</w:t>
        </w:r>
      </w:hyperlink>
    </w:p>
    <w:p w:rsidR="00DB2338" w:rsidRPr="00DB2338" w:rsidRDefault="00DB2338" w:rsidP="00DB2338">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4572000" cy="28575"/>
            <wp:effectExtent l="19050" t="0" r="0" b="0"/>
            <wp:docPr id="15" name="obrázek 15" descr="http://www.plesjakobrno.cz/Ples_jako_Brno_-_zazitkovy_ples_v_Brne_files/dropped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lesjakobrno.cz/Ples_jako_Brno_-_zazitkovy_ples_v_Brne_files/droppedImage.png"/>
                    <pic:cNvPicPr>
                      <a:picLocks noChangeAspect="1" noChangeArrowheads="1"/>
                    </pic:cNvPicPr>
                  </pic:nvPicPr>
                  <pic:blipFill>
                    <a:blip r:embed="rId9"/>
                    <a:srcRect/>
                    <a:stretch>
                      <a:fillRect/>
                    </a:stretch>
                  </pic:blipFill>
                  <pic:spPr bwMode="auto">
                    <a:xfrm>
                      <a:off x="0" y="0"/>
                      <a:ext cx="4572000" cy="28575"/>
                    </a:xfrm>
                    <a:prstGeom prst="rect">
                      <a:avLst/>
                    </a:prstGeom>
                    <a:noFill/>
                    <a:ln w="9525">
                      <a:noFill/>
                      <a:miter lim="800000"/>
                      <a:headEnd/>
                      <a:tailEnd/>
                    </a:ln>
                  </pic:spPr>
                </pic:pic>
              </a:graphicData>
            </a:graphic>
          </wp:inline>
        </w:drawing>
      </w:r>
    </w:p>
    <w:p w:rsidR="00DB2338" w:rsidRPr="00DB2338" w:rsidRDefault="00DB2338" w:rsidP="00DB2338">
      <w:pPr>
        <w:spacing w:after="0" w:line="0" w:lineRule="atLeast"/>
        <w:rPr>
          <w:rFonts w:ascii="Times New Roman" w:eastAsia="Times New Roman" w:hAnsi="Times New Roman" w:cs="Times New Roman"/>
          <w:color w:val="000000"/>
          <w:sz w:val="2"/>
          <w:szCs w:val="2"/>
        </w:rPr>
      </w:pPr>
      <w:r w:rsidRPr="00DB2338">
        <w:rPr>
          <w:rFonts w:ascii="Times New Roman" w:eastAsia="Times New Roman" w:hAnsi="Times New Roman" w:cs="Times New Roman"/>
          <w:color w:val="000000"/>
          <w:sz w:val="2"/>
          <w:szCs w:val="2"/>
        </w:rPr>
        <w:t> </w:t>
      </w:r>
    </w:p>
    <w:p w:rsidR="00DB2338" w:rsidRDefault="00DB2338" w:rsidP="00DB2338">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4791075" cy="2333625"/>
            <wp:effectExtent l="19050" t="0" r="0" b="0"/>
            <wp:docPr id="16" name="obrázek 16" descr="http://www.plesjakobrno.cz/Ples_jako_Brno_-_zazitkovy_ples_v_Brne_files/droppedIm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lesjakobrno.cz/Ples_jako_Brno_-_zazitkovy_ples_v_Brne_files/droppedImage_1.png"/>
                    <pic:cNvPicPr>
                      <a:picLocks noChangeAspect="1" noChangeArrowheads="1"/>
                    </pic:cNvPicPr>
                  </pic:nvPicPr>
                  <pic:blipFill>
                    <a:blip r:embed="rId10"/>
                    <a:srcRect/>
                    <a:stretch>
                      <a:fillRect/>
                    </a:stretch>
                  </pic:blipFill>
                  <pic:spPr bwMode="auto">
                    <a:xfrm>
                      <a:off x="0" y="0"/>
                      <a:ext cx="4791075" cy="2333625"/>
                    </a:xfrm>
                    <a:prstGeom prst="rect">
                      <a:avLst/>
                    </a:prstGeom>
                    <a:noFill/>
                    <a:ln w="9525">
                      <a:noFill/>
                      <a:miter lim="800000"/>
                      <a:headEnd/>
                      <a:tailEnd/>
                    </a:ln>
                  </pic:spPr>
                </pic:pic>
              </a:graphicData>
            </a:graphic>
          </wp:inline>
        </w:drawing>
      </w:r>
    </w:p>
    <w:p w:rsidR="00DB2338" w:rsidRDefault="00DB2338" w:rsidP="00DB2338">
      <w:pPr>
        <w:spacing w:after="0" w:line="240" w:lineRule="auto"/>
        <w:rPr>
          <w:rFonts w:ascii="Times New Roman" w:eastAsia="Times New Roman" w:hAnsi="Times New Roman" w:cs="Times New Roman"/>
          <w:color w:val="000000"/>
          <w:sz w:val="27"/>
          <w:szCs w:val="27"/>
        </w:rPr>
      </w:pPr>
    </w:p>
    <w:p w:rsidR="00DB2338" w:rsidRPr="00DB2338" w:rsidRDefault="00DB2338" w:rsidP="00DB2338">
      <w:pPr>
        <w:spacing w:after="0" w:line="375" w:lineRule="atLeast"/>
        <w:rPr>
          <w:rFonts w:ascii="Times" w:eastAsia="Times New Roman" w:hAnsi="Times" w:cs="Times"/>
          <w:color w:val="F32417"/>
          <w:sz w:val="27"/>
          <w:szCs w:val="27"/>
        </w:rPr>
      </w:pPr>
    </w:p>
    <w:p w:rsidR="00DB2338" w:rsidRPr="00DB2338" w:rsidRDefault="00A36412" w:rsidP="00A36412">
      <w:pPr>
        <w:spacing w:after="0" w:line="225" w:lineRule="atLeast"/>
        <w:rPr>
          <w:rFonts w:ascii="Times" w:eastAsia="Times New Roman" w:hAnsi="Times" w:cs="Times"/>
          <w:color w:val="FFFFFF"/>
          <w:sz w:val="18"/>
          <w:szCs w:val="18"/>
        </w:rPr>
      </w:pPr>
      <w:r>
        <w:rPr>
          <w:rFonts w:ascii="Times" w:eastAsia="Times New Roman" w:hAnsi="Times" w:cs="Times"/>
          <w:color w:val="FFFFFF"/>
          <w:sz w:val="18"/>
          <w:szCs w:val="18"/>
        </w:rPr>
        <w:t>V</w:t>
      </w:r>
    </w:p>
    <w:p w:rsidR="00A36412" w:rsidRDefault="00A36412" w:rsidP="00A36412">
      <w:pPr>
        <w:spacing w:after="0" w:line="375" w:lineRule="atLeast"/>
        <w:rPr>
          <w:rFonts w:ascii="Times" w:eastAsia="Times New Roman" w:hAnsi="Times" w:cs="Times"/>
          <w:color w:val="FFFFFF"/>
          <w:sz w:val="27"/>
          <w:szCs w:val="27"/>
        </w:rPr>
      </w:pPr>
      <w:r>
        <w:rPr>
          <w:rFonts w:ascii="Times" w:eastAsia="Times New Roman" w:hAnsi="Times" w:cs="Times"/>
          <w:color w:val="FFFFFF"/>
          <w:sz w:val="27"/>
          <w:szCs w:val="27"/>
        </w:rPr>
        <w:t>V</w:t>
      </w:r>
    </w:p>
    <w:p w:rsidR="00A36412" w:rsidRDefault="00B93716" w:rsidP="00A36412">
      <w:pPr>
        <w:spacing w:after="0" w:line="375" w:lineRule="atLeast"/>
        <w:rPr>
          <w:rFonts w:ascii="Times" w:eastAsia="Times New Roman" w:hAnsi="Times" w:cs="Times"/>
          <w:color w:val="FFFFFF"/>
          <w:sz w:val="27"/>
          <w:szCs w:val="27"/>
        </w:rPr>
      </w:pPr>
      <w:r>
        <w:rPr>
          <w:rFonts w:ascii="Times" w:eastAsia="Times New Roman" w:hAnsi="Times" w:cs="Times"/>
          <w:color w:val="FFFFFF"/>
          <w:sz w:val="27"/>
          <w:szCs w:val="27"/>
        </w:rPr>
        <w:t>Q</w:t>
      </w:r>
    </w:p>
    <w:p w:rsidR="00A36412" w:rsidRDefault="00A36412" w:rsidP="00A36412">
      <w:pPr>
        <w:spacing w:after="0" w:line="375" w:lineRule="atLeast"/>
        <w:rPr>
          <w:rFonts w:ascii="Times" w:eastAsia="Times New Roman" w:hAnsi="Times" w:cs="Times"/>
          <w:color w:val="FFFFFF"/>
          <w:sz w:val="27"/>
          <w:szCs w:val="27"/>
        </w:rPr>
      </w:pPr>
    </w:p>
    <w:p w:rsidR="00A36412" w:rsidRDefault="00A36412" w:rsidP="00A36412">
      <w:pPr>
        <w:spacing w:after="0" w:line="375" w:lineRule="atLeast"/>
        <w:rPr>
          <w:rFonts w:ascii="Times" w:eastAsia="Times New Roman" w:hAnsi="Times" w:cs="Times"/>
          <w:color w:val="FFFFFF"/>
          <w:sz w:val="27"/>
          <w:szCs w:val="27"/>
        </w:rPr>
      </w:pPr>
    </w:p>
    <w:p w:rsidR="00A36412" w:rsidRDefault="00A36412" w:rsidP="00A36412">
      <w:pPr>
        <w:spacing w:after="0" w:line="375" w:lineRule="atLeast"/>
        <w:rPr>
          <w:rFonts w:ascii="Times" w:eastAsia="Times New Roman" w:hAnsi="Times" w:cs="Times"/>
          <w:color w:val="FFFFFF"/>
          <w:sz w:val="27"/>
          <w:szCs w:val="27"/>
        </w:rPr>
      </w:pPr>
    </w:p>
    <w:p w:rsidR="00DA1777" w:rsidRDefault="00A36412" w:rsidP="00A36412">
      <w:pPr>
        <w:spacing w:after="0" w:line="375" w:lineRule="atLeast"/>
        <w:rPr>
          <w:rFonts w:ascii="Times" w:eastAsia="Times New Roman" w:hAnsi="Times" w:cs="Times"/>
          <w:color w:val="FFFFFF"/>
          <w:sz w:val="27"/>
          <w:szCs w:val="27"/>
        </w:rPr>
      </w:pPr>
      <w:r>
        <w:rPr>
          <w:rFonts w:ascii="Times" w:eastAsia="Times New Roman" w:hAnsi="Times" w:cs="Times"/>
          <w:color w:val="FFFFFF"/>
          <w:sz w:val="27"/>
          <w:szCs w:val="27"/>
        </w:rPr>
        <w:t>vy</w:t>
      </w:r>
      <w:r w:rsidR="00DB2338" w:rsidRPr="00DB2338">
        <w:rPr>
          <w:rFonts w:ascii="Times" w:eastAsia="Times New Roman" w:hAnsi="Times" w:cs="Times"/>
          <w:color w:val="FFFFFF"/>
          <w:sz w:val="27"/>
          <w:szCs w:val="27"/>
        </w:rPr>
        <w:t>w.plesjakobrno.cz/Ples_jako_Brno_-_zazitkovy_ples_v_Brne.</w:t>
      </w:r>
      <w:r w:rsidR="00DA1777">
        <w:rPr>
          <w:rFonts w:ascii="Times" w:eastAsia="Times New Roman" w:hAnsi="Times" w:cs="Times"/>
          <w:color w:val="FFFFFF"/>
          <w:sz w:val="27"/>
          <w:szCs w:val="27"/>
        </w:rPr>
        <w:t xml:space="preserve"> </w:t>
      </w:r>
    </w:p>
    <w:p w:rsidR="00DB2338" w:rsidRPr="00DB2338" w:rsidRDefault="00DE6CA9" w:rsidP="00A36412">
      <w:pPr>
        <w:spacing w:after="0" w:line="375" w:lineRule="atLeast"/>
        <w:rPr>
          <w:rFonts w:ascii="Times" w:eastAsia="Times New Roman" w:hAnsi="Times" w:cs="Times"/>
          <w:color w:val="FFFFFF"/>
          <w:sz w:val="27"/>
          <w:szCs w:val="27"/>
        </w:rPr>
      </w:pPr>
      <w:r>
        <w:rPr>
          <w:rFonts w:ascii="Times" w:eastAsia="Times New Roman" w:hAnsi="Times" w:cs="Times"/>
          <w:color w:val="FFFFFF"/>
          <w:sz w:val="27"/>
          <w:szCs w:val="27"/>
        </w:rPr>
        <w:t>jste v očekávání</w:t>
      </w:r>
    </w:p>
    <w:p w:rsidR="00F1290F" w:rsidRPr="00DB2338" w:rsidRDefault="00F1290F" w:rsidP="00F1290F"/>
    <w:p w:rsidR="00F1290F" w:rsidRDefault="00F1290F" w:rsidP="00DA1777">
      <w:pPr>
        <w:pStyle w:val="Odstavecseseznamem"/>
        <w:numPr>
          <w:ilvl w:val="1"/>
          <w:numId w:val="3"/>
        </w:numPr>
        <w:rPr>
          <w:b/>
        </w:rPr>
      </w:pPr>
      <w:r w:rsidRPr="00DA1777">
        <w:rPr>
          <w:b/>
        </w:rPr>
        <w:t xml:space="preserve">Natřete to bolesti </w:t>
      </w:r>
    </w:p>
    <w:p w:rsidR="00DA1777" w:rsidRDefault="00DA1777" w:rsidP="00DA1777">
      <w:pPr>
        <w:pStyle w:val="Odstavecseseznamem"/>
        <w:ind w:left="360"/>
        <w:rPr>
          <w:b/>
        </w:rPr>
      </w:pPr>
    </w:p>
    <w:p w:rsidR="00DA1777" w:rsidRPr="00DE6CA9" w:rsidRDefault="00DA1777" w:rsidP="00DA1777">
      <w:pPr>
        <w:pStyle w:val="Odstavecseseznamem"/>
        <w:ind w:left="360"/>
        <w:rPr>
          <w:lang w:val="de-DE"/>
        </w:rPr>
      </w:pPr>
      <w:r w:rsidRPr="00DE6CA9">
        <w:rPr>
          <w:lang w:val="de-DE"/>
        </w:rPr>
        <w:t xml:space="preserve">Es ist eine Werbung auf </w:t>
      </w:r>
      <w:proofErr w:type="spellStart"/>
      <w:r w:rsidRPr="00DE6CA9">
        <w:rPr>
          <w:lang w:val="de-DE"/>
        </w:rPr>
        <w:t>Ibalgin</w:t>
      </w:r>
      <w:proofErr w:type="spellEnd"/>
      <w:r w:rsidRPr="00DE6CA9">
        <w:rPr>
          <w:lang w:val="de-DE"/>
        </w:rPr>
        <w:t xml:space="preserve"> Creme und Gel von </w:t>
      </w:r>
      <w:proofErr w:type="spellStart"/>
      <w:r w:rsidRPr="00DE6CA9">
        <w:rPr>
          <w:lang w:val="de-DE"/>
        </w:rPr>
        <w:t>Zentiva</w:t>
      </w:r>
      <w:proofErr w:type="spellEnd"/>
    </w:p>
    <w:p w:rsidR="00EF29AF" w:rsidRDefault="00DA1777" w:rsidP="00DA1777">
      <w:pPr>
        <w:ind w:firstLine="360"/>
      </w:pPr>
      <w:r>
        <w:t>(</w:t>
      </w:r>
      <w:proofErr w:type="spellStart"/>
      <w:r>
        <w:t>Quelle</w:t>
      </w:r>
      <w:proofErr w:type="spellEnd"/>
      <w:r>
        <w:t xml:space="preserve">: </w:t>
      </w:r>
      <w:proofErr w:type="gramStart"/>
      <w:r>
        <w:t>www</w:t>
      </w:r>
      <w:proofErr w:type="gramEnd"/>
      <w:r>
        <w:t>.</w:t>
      </w:r>
      <w:proofErr w:type="gramStart"/>
      <w:r>
        <w:t>mam</w:t>
      </w:r>
      <w:proofErr w:type="gramEnd"/>
      <w:r>
        <w:t>.ihned.</w:t>
      </w:r>
      <w:proofErr w:type="spellStart"/>
      <w:r>
        <w:t>cz</w:t>
      </w:r>
      <w:proofErr w:type="spellEnd"/>
      <w:r>
        <w:t>)</w:t>
      </w:r>
    </w:p>
    <w:p w:rsidR="00DA1777" w:rsidRPr="009572EA" w:rsidRDefault="00DA1777" w:rsidP="00DA1777">
      <w:pPr>
        <w:ind w:firstLine="360"/>
        <w:jc w:val="both"/>
        <w:rPr>
          <w:b/>
          <w:lang w:val="de-DE"/>
        </w:rPr>
      </w:pPr>
      <w:r w:rsidRPr="009572EA">
        <w:rPr>
          <w:b/>
          <w:lang w:val="de-DE"/>
        </w:rPr>
        <w:t>Finden Sie ein deutsches Äquivalent zu diesem Wortspiel?</w:t>
      </w:r>
    </w:p>
    <w:p w:rsidR="00F1290F" w:rsidRPr="00DA1777" w:rsidRDefault="00F1290F" w:rsidP="00F1290F">
      <w:pPr>
        <w:pStyle w:val="Odstavecseseznamem"/>
        <w:rPr>
          <w:lang w:val="de-DE"/>
        </w:rPr>
      </w:pPr>
    </w:p>
    <w:p w:rsidR="00F1290F" w:rsidRDefault="00DA1777" w:rsidP="00F1290F">
      <w:pPr>
        <w:pStyle w:val="Odstavecseseznamem"/>
      </w:pPr>
      <w:r>
        <w:rPr>
          <w:noProof/>
        </w:rPr>
        <w:drawing>
          <wp:inline distT="0" distB="0" distL="0" distR="0">
            <wp:extent cx="4381500" cy="2057400"/>
            <wp:effectExtent l="19050" t="0" r="0" b="0"/>
            <wp:docPr id="35" name="obrázek 35" descr="duoef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uoefekt"/>
                    <pic:cNvPicPr>
                      <a:picLocks noChangeAspect="1" noChangeArrowheads="1"/>
                    </pic:cNvPicPr>
                  </pic:nvPicPr>
                  <pic:blipFill>
                    <a:blip r:embed="rId11"/>
                    <a:srcRect/>
                    <a:stretch>
                      <a:fillRect/>
                    </a:stretch>
                  </pic:blipFill>
                  <pic:spPr bwMode="auto">
                    <a:xfrm>
                      <a:off x="0" y="0"/>
                      <a:ext cx="4381500" cy="2057400"/>
                    </a:xfrm>
                    <a:prstGeom prst="rect">
                      <a:avLst/>
                    </a:prstGeom>
                    <a:noFill/>
                    <a:ln w="9525">
                      <a:noFill/>
                      <a:miter lim="800000"/>
                      <a:headEnd/>
                      <a:tailEnd/>
                    </a:ln>
                  </pic:spPr>
                </pic:pic>
              </a:graphicData>
            </a:graphic>
          </wp:inline>
        </w:drawing>
      </w:r>
    </w:p>
    <w:p w:rsidR="00A36412" w:rsidRPr="00A85AA0" w:rsidRDefault="00DA1777" w:rsidP="009572EA">
      <w:pPr>
        <w:ind w:firstLine="708"/>
        <w:rPr>
          <w:b/>
          <w:lang w:val="de-DE"/>
        </w:rPr>
      </w:pPr>
      <w:r w:rsidRPr="00A85AA0">
        <w:rPr>
          <w:b/>
          <w:lang w:val="de-DE"/>
        </w:rPr>
        <w:t>Übersetzen Sie bitte diesen Text:</w:t>
      </w:r>
    </w:p>
    <w:p w:rsidR="00DA1777" w:rsidRDefault="00DA1777" w:rsidP="00F1290F">
      <w:pPr>
        <w:pStyle w:val="Odstavecseseznamem"/>
      </w:pPr>
    </w:p>
    <w:p w:rsidR="00DA1777" w:rsidRPr="00DA1777" w:rsidRDefault="00DA1777" w:rsidP="009572EA">
      <w:pPr>
        <w:pStyle w:val="Normlnweb"/>
        <w:shd w:val="clear" w:color="auto" w:fill="FFFFFF"/>
        <w:spacing w:before="150" w:beforeAutospacing="0" w:after="150" w:afterAutospacing="0" w:line="240" w:lineRule="atLeast"/>
        <w:ind w:left="708"/>
        <w:jc w:val="both"/>
        <w:rPr>
          <w:rFonts w:asciiTheme="minorHAnsi" w:hAnsiTheme="minorHAnsi"/>
          <w:color w:val="000000"/>
          <w:sz w:val="22"/>
          <w:szCs w:val="22"/>
        </w:rPr>
      </w:pPr>
      <w:r w:rsidRPr="00DA1777">
        <w:rPr>
          <w:rFonts w:asciiTheme="minorHAnsi" w:hAnsiTheme="minorHAnsi"/>
          <w:color w:val="000000"/>
          <w:sz w:val="22"/>
          <w:szCs w:val="22"/>
        </w:rPr>
        <w:t xml:space="preserve">Řada </w:t>
      </w:r>
      <w:proofErr w:type="spellStart"/>
      <w:r w:rsidRPr="00DA1777">
        <w:rPr>
          <w:rFonts w:asciiTheme="minorHAnsi" w:hAnsiTheme="minorHAnsi"/>
          <w:color w:val="000000"/>
          <w:sz w:val="22"/>
          <w:szCs w:val="22"/>
        </w:rPr>
        <w:t>Ibalgin</w:t>
      </w:r>
      <w:proofErr w:type="spellEnd"/>
      <w:r w:rsidRPr="00DA1777">
        <w:rPr>
          <w:rFonts w:asciiTheme="minorHAnsi" w:hAnsiTheme="minorHAnsi"/>
          <w:color w:val="000000"/>
          <w:sz w:val="22"/>
          <w:szCs w:val="22"/>
        </w:rPr>
        <w:t>® nabízí pomoc pro celou škálu bolestí – od bolestí zad</w:t>
      </w:r>
      <w:r w:rsidR="009572EA">
        <w:rPr>
          <w:rFonts w:asciiTheme="minorHAnsi" w:hAnsiTheme="minorHAnsi"/>
          <w:color w:val="000000"/>
          <w:sz w:val="22"/>
          <w:szCs w:val="22"/>
        </w:rPr>
        <w:t xml:space="preserve">, zubů, hlavy </w:t>
      </w:r>
      <w:r w:rsidRPr="00DA1777">
        <w:rPr>
          <w:rFonts w:asciiTheme="minorHAnsi" w:hAnsiTheme="minorHAnsi"/>
          <w:color w:val="000000"/>
          <w:sz w:val="22"/>
          <w:szCs w:val="22"/>
        </w:rPr>
        <w:t>až po bolesti svalů a kloubů. Důležitá je však i prevence.</w:t>
      </w:r>
    </w:p>
    <w:p w:rsidR="00DA1777" w:rsidRPr="00DA1777" w:rsidRDefault="00DA1777" w:rsidP="009572EA">
      <w:pPr>
        <w:pStyle w:val="Normlnweb"/>
        <w:shd w:val="clear" w:color="auto" w:fill="FFFFFF"/>
        <w:spacing w:before="150" w:beforeAutospacing="0" w:after="150" w:afterAutospacing="0" w:line="240" w:lineRule="atLeast"/>
        <w:ind w:left="705"/>
        <w:jc w:val="both"/>
        <w:rPr>
          <w:rFonts w:asciiTheme="minorHAnsi" w:hAnsiTheme="minorHAnsi"/>
          <w:color w:val="000000"/>
          <w:sz w:val="22"/>
          <w:szCs w:val="22"/>
        </w:rPr>
      </w:pPr>
      <w:r w:rsidRPr="00DA1777">
        <w:rPr>
          <w:rStyle w:val="Siln"/>
          <w:rFonts w:asciiTheme="minorHAnsi" w:hAnsiTheme="minorHAnsi"/>
          <w:b w:val="0"/>
          <w:color w:val="000000"/>
          <w:sz w:val="22"/>
          <w:szCs w:val="22"/>
        </w:rPr>
        <w:t>Vyhrajte proto rehabilitační míč, se kterým můžete provádět posilovací a protahovací cviky, cvičit zdravé sezení, posilovat zádové svaly či trénovat stabilitu. Míč je vhodný také pro těhotné i starší osoby.</w:t>
      </w:r>
      <w:r w:rsidRPr="00DA1777">
        <w:rPr>
          <w:rStyle w:val="apple-converted-space"/>
          <w:rFonts w:asciiTheme="minorHAnsi" w:hAnsiTheme="minorHAnsi"/>
          <w:color w:val="000000"/>
          <w:sz w:val="22"/>
          <w:szCs w:val="22"/>
        </w:rPr>
        <w:t> </w:t>
      </w:r>
      <w:r w:rsidR="00DE6CA9">
        <w:rPr>
          <w:rStyle w:val="Siln"/>
          <w:rFonts w:asciiTheme="minorHAnsi" w:hAnsiTheme="minorHAnsi"/>
          <w:b w:val="0"/>
          <w:color w:val="000000"/>
          <w:sz w:val="22"/>
          <w:szCs w:val="22"/>
        </w:rPr>
        <w:t>Ve</w:t>
      </w:r>
      <w:r w:rsidRPr="00DA1777">
        <w:rPr>
          <w:rStyle w:val="Siln"/>
          <w:rFonts w:asciiTheme="minorHAnsi" w:hAnsiTheme="minorHAnsi"/>
          <w:b w:val="0"/>
          <w:color w:val="000000"/>
          <w:sz w:val="22"/>
          <w:szCs w:val="22"/>
        </w:rPr>
        <w:t xml:space="preserve"> hře je rehabilitační míč pro 3 z Vás v hodnotě 500Kč!</w:t>
      </w:r>
    </w:p>
    <w:p w:rsidR="00A36412" w:rsidRDefault="00A36412" w:rsidP="00F1290F">
      <w:pPr>
        <w:pStyle w:val="Odstavecseseznamem"/>
      </w:pPr>
    </w:p>
    <w:p w:rsidR="00A36412" w:rsidRDefault="00D950F0" w:rsidP="00F1290F">
      <w:pPr>
        <w:pStyle w:val="Odstavecseseznamem"/>
      </w:pPr>
      <w:r>
        <w:t>(</w:t>
      </w:r>
      <w:proofErr w:type="spellStart"/>
      <w:r w:rsidR="009572EA">
        <w:t>Quelle</w:t>
      </w:r>
      <w:proofErr w:type="spellEnd"/>
      <w:r w:rsidR="009572EA">
        <w:t xml:space="preserve">: </w:t>
      </w:r>
      <w:hyperlink r:id="rId12" w:history="1">
        <w:r w:rsidR="009572EA" w:rsidRPr="00DE6CA9">
          <w:rPr>
            <w:rStyle w:val="Hypertextovodkaz"/>
            <w:color w:val="auto"/>
            <w:u w:val="none"/>
          </w:rPr>
          <w:t>http://zena-in.cz/kategorie/souteze-telo/soutez/2481?detail</w:t>
        </w:r>
      </w:hyperlink>
      <w:r>
        <w:t>)</w:t>
      </w:r>
    </w:p>
    <w:p w:rsidR="009572EA" w:rsidRDefault="009572EA" w:rsidP="00F1290F">
      <w:pPr>
        <w:pStyle w:val="Odstavecseseznamem"/>
      </w:pPr>
    </w:p>
    <w:p w:rsidR="009572EA" w:rsidRDefault="009572EA" w:rsidP="00F1290F">
      <w:pPr>
        <w:pStyle w:val="Odstavecseseznamem"/>
      </w:pPr>
    </w:p>
    <w:p w:rsidR="00A36412" w:rsidRDefault="00A36412" w:rsidP="00F1290F">
      <w:pPr>
        <w:pStyle w:val="Odstavecseseznamem"/>
      </w:pPr>
    </w:p>
    <w:p w:rsidR="00A36412" w:rsidRDefault="00A36412" w:rsidP="00F1290F">
      <w:pPr>
        <w:pStyle w:val="Odstavecseseznamem"/>
      </w:pPr>
    </w:p>
    <w:p w:rsidR="00CD20A1" w:rsidRDefault="00CD20A1" w:rsidP="00F1290F">
      <w:pPr>
        <w:pStyle w:val="Odstavecseseznamem"/>
      </w:pPr>
    </w:p>
    <w:p w:rsidR="00CD20A1" w:rsidRDefault="00CD20A1" w:rsidP="00F1290F">
      <w:pPr>
        <w:pStyle w:val="Odstavecseseznamem"/>
      </w:pPr>
    </w:p>
    <w:p w:rsidR="00CD20A1" w:rsidRDefault="00CD20A1" w:rsidP="00F1290F">
      <w:pPr>
        <w:pStyle w:val="Odstavecseseznamem"/>
      </w:pPr>
    </w:p>
    <w:p w:rsidR="00CD20A1" w:rsidRDefault="00CD20A1" w:rsidP="00F1290F">
      <w:pPr>
        <w:pStyle w:val="Odstavecseseznamem"/>
      </w:pPr>
    </w:p>
    <w:p w:rsidR="00CD20A1" w:rsidRDefault="00CD20A1" w:rsidP="00F1290F">
      <w:pPr>
        <w:pStyle w:val="Odstavecseseznamem"/>
      </w:pPr>
    </w:p>
    <w:p w:rsidR="00A36412" w:rsidRDefault="00A36412" w:rsidP="00F1290F">
      <w:pPr>
        <w:pStyle w:val="Odstavecseseznamem"/>
      </w:pPr>
    </w:p>
    <w:p w:rsidR="00A36412" w:rsidRDefault="00A36412" w:rsidP="00F1290F">
      <w:pPr>
        <w:pStyle w:val="Odstavecseseznamem"/>
      </w:pPr>
    </w:p>
    <w:p w:rsidR="00A36412" w:rsidRDefault="00A36412" w:rsidP="00F1290F">
      <w:pPr>
        <w:pStyle w:val="Odstavecseseznamem"/>
      </w:pPr>
    </w:p>
    <w:p w:rsidR="00A36412" w:rsidRDefault="00A36412" w:rsidP="00F1290F">
      <w:pPr>
        <w:pStyle w:val="Odstavecseseznamem"/>
      </w:pPr>
    </w:p>
    <w:p w:rsidR="00A36412" w:rsidRDefault="00A36412" w:rsidP="00F1290F">
      <w:pPr>
        <w:pStyle w:val="Odstavecseseznamem"/>
      </w:pPr>
    </w:p>
    <w:p w:rsidR="00F1290F" w:rsidRPr="002A7306" w:rsidRDefault="00F1290F" w:rsidP="00F1290F">
      <w:pPr>
        <w:pStyle w:val="Odstavecseseznamem"/>
        <w:rPr>
          <w:lang w:val="de-DE"/>
        </w:rPr>
      </w:pPr>
    </w:p>
    <w:p w:rsidR="00D950F0" w:rsidRPr="00D950F0" w:rsidRDefault="00D950F0" w:rsidP="00D950F0">
      <w:pPr>
        <w:pStyle w:val="Odstavecseseznamem"/>
        <w:numPr>
          <w:ilvl w:val="1"/>
          <w:numId w:val="3"/>
        </w:numPr>
        <w:rPr>
          <w:b/>
        </w:rPr>
      </w:pPr>
      <w:r w:rsidRPr="00D950F0">
        <w:rPr>
          <w:b/>
        </w:rPr>
        <w:t>Bacha na Mozarta</w:t>
      </w:r>
    </w:p>
    <w:p w:rsidR="00D950F0" w:rsidRDefault="00D950F0" w:rsidP="00D950F0">
      <w:pPr>
        <w:pStyle w:val="Odstavecseseznamem"/>
        <w:ind w:left="360"/>
        <w:rPr>
          <w:b/>
        </w:rPr>
      </w:pPr>
    </w:p>
    <w:p w:rsidR="00D950F0" w:rsidRPr="00A85AA0" w:rsidRDefault="00A85AA0" w:rsidP="00D950F0">
      <w:pPr>
        <w:pStyle w:val="Odstavecseseznamem"/>
        <w:ind w:left="360"/>
        <w:rPr>
          <w:lang w:val="de-DE"/>
        </w:rPr>
      </w:pPr>
      <w:r w:rsidRPr="00A85AA0">
        <w:rPr>
          <w:lang w:val="de-DE"/>
        </w:rPr>
        <w:t>Ist ein neuer</w:t>
      </w:r>
      <w:r w:rsidR="00C333C8" w:rsidRPr="00A85AA0">
        <w:rPr>
          <w:lang w:val="de-DE"/>
        </w:rPr>
        <w:t xml:space="preserve"> </w:t>
      </w:r>
      <w:r w:rsidRPr="00A85AA0">
        <w:rPr>
          <w:lang w:val="de-DE"/>
        </w:rPr>
        <w:t xml:space="preserve">Abonnent-Zyklus der Konzerte der klassischen Musik in Brno. </w:t>
      </w:r>
    </w:p>
    <w:p w:rsidR="00A85AA0" w:rsidRPr="009572EA" w:rsidRDefault="00A85AA0" w:rsidP="00A85AA0">
      <w:pPr>
        <w:ind w:firstLine="360"/>
        <w:jc w:val="both"/>
        <w:rPr>
          <w:b/>
          <w:lang w:val="de-DE"/>
        </w:rPr>
      </w:pPr>
      <w:r w:rsidRPr="009572EA">
        <w:rPr>
          <w:b/>
          <w:lang w:val="de-DE"/>
        </w:rPr>
        <w:t>Finden Sie ein deutsches Äquivalent zu diesem Wortspiel?</w:t>
      </w:r>
    </w:p>
    <w:p w:rsidR="00D950F0" w:rsidRDefault="00D950F0" w:rsidP="00F1290F">
      <w:pPr>
        <w:rPr>
          <w:b/>
          <w:lang w:val="de-DE"/>
        </w:rPr>
      </w:pPr>
    </w:p>
    <w:p w:rsidR="00D950F0" w:rsidRDefault="00D950F0" w:rsidP="00F1290F">
      <w:pPr>
        <w:rPr>
          <w:b/>
          <w:lang w:val="de-DE"/>
        </w:rPr>
      </w:pPr>
    </w:p>
    <w:p w:rsidR="00CD20A1" w:rsidRDefault="00CD20A1" w:rsidP="00F1290F">
      <w:pPr>
        <w:rPr>
          <w:b/>
          <w:lang w:val="de-DE"/>
        </w:rPr>
      </w:pPr>
      <w:r>
        <w:rPr>
          <w:noProof/>
        </w:rPr>
        <w:drawing>
          <wp:inline distT="0" distB="0" distL="0" distR="0">
            <wp:extent cx="3086100" cy="2343150"/>
            <wp:effectExtent l="19050" t="0" r="0" b="0"/>
            <wp:docPr id="50" name="obrázek 50" descr="BACHA NA MOZARTA! / J. S. Bach: Mše h m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ACHA NA MOZARTA! / J. S. Bach: Mše h moll"/>
                    <pic:cNvPicPr>
                      <a:picLocks noChangeAspect="1" noChangeArrowheads="1"/>
                    </pic:cNvPicPr>
                  </pic:nvPicPr>
                  <pic:blipFill>
                    <a:blip r:embed="rId13"/>
                    <a:srcRect/>
                    <a:stretch>
                      <a:fillRect/>
                    </a:stretch>
                  </pic:blipFill>
                  <pic:spPr bwMode="auto">
                    <a:xfrm>
                      <a:off x="0" y="0"/>
                      <a:ext cx="3086100" cy="2343150"/>
                    </a:xfrm>
                    <a:prstGeom prst="rect">
                      <a:avLst/>
                    </a:prstGeom>
                    <a:noFill/>
                    <a:ln w="9525">
                      <a:noFill/>
                      <a:miter lim="800000"/>
                      <a:headEnd/>
                      <a:tailEnd/>
                    </a:ln>
                  </pic:spPr>
                </pic:pic>
              </a:graphicData>
            </a:graphic>
          </wp:inline>
        </w:drawing>
      </w:r>
    </w:p>
    <w:p w:rsidR="00CD20A1" w:rsidRDefault="00CD20A1" w:rsidP="00F1290F">
      <w:pPr>
        <w:rPr>
          <w:b/>
          <w:lang w:val="de-DE"/>
        </w:rPr>
      </w:pPr>
    </w:p>
    <w:p w:rsidR="00A85AA0" w:rsidRDefault="00A85AA0" w:rsidP="00A85AA0">
      <w:pPr>
        <w:rPr>
          <w:b/>
          <w:lang w:val="de-DE"/>
        </w:rPr>
      </w:pPr>
    </w:p>
    <w:p w:rsidR="00A85AA0" w:rsidRDefault="00A85AA0" w:rsidP="00F1290F">
      <w:pPr>
        <w:rPr>
          <w:b/>
          <w:lang w:val="de-DE"/>
        </w:rPr>
      </w:pPr>
      <w:r w:rsidRPr="00A85AA0">
        <w:rPr>
          <w:b/>
          <w:lang w:val="de-DE"/>
        </w:rPr>
        <w:t>Übersetzen Sie bitte diesen Text:</w:t>
      </w:r>
    </w:p>
    <w:p w:rsidR="00CD20A1" w:rsidRPr="00C333C8" w:rsidRDefault="00C333C8" w:rsidP="00C333C8">
      <w:pPr>
        <w:jc w:val="both"/>
      </w:pPr>
      <w:r w:rsidRPr="00C333C8">
        <w:t xml:space="preserve">Smyslem nového velkého abonentního cyklu staré hudby bude především přiblížit tvorbu 17. a 18. </w:t>
      </w:r>
      <w:r w:rsidR="00A85AA0">
        <w:t>S</w:t>
      </w:r>
      <w:r w:rsidRPr="00C333C8">
        <w:t>toletí dnešnímu divákovi. Nonkonformním, svěžím a progresivním způsobem chce zaujmout jak odbornou kritiku, tak laickou veřejnost. Osvědčené spojení hudby s vynikajícím moravských vínem, které známe například z Hudebního festivalu Znojmo, slibuje dokonalou symbiózu kvality a přístupné, netradiční formy. Veškeré koncerty se budou odehrávat v ojedinělém prostředí</w:t>
      </w:r>
      <w:r>
        <w:t xml:space="preserve"> Besedního domu, Konviktu Milos</w:t>
      </w:r>
      <w:r w:rsidRPr="00C333C8">
        <w:t>rdných bratří ne</w:t>
      </w:r>
      <w:r>
        <w:t>bo kate</w:t>
      </w:r>
      <w:r w:rsidRPr="00C333C8">
        <w:t>drály sv. Petra a Pavla</w:t>
      </w:r>
    </w:p>
    <w:p w:rsidR="00CD20A1" w:rsidRPr="00C333C8" w:rsidRDefault="00CD20A1" w:rsidP="00C333C8">
      <w:pPr>
        <w:jc w:val="both"/>
      </w:pPr>
    </w:p>
    <w:p w:rsidR="00CD20A1" w:rsidRPr="00C333C8" w:rsidRDefault="00C333C8" w:rsidP="00F1290F">
      <w:pPr>
        <w:rPr>
          <w:lang w:val="de-DE"/>
        </w:rPr>
      </w:pPr>
      <w:r w:rsidRPr="00C333C8">
        <w:rPr>
          <w:lang w:val="de-DE"/>
        </w:rPr>
        <w:t>(</w:t>
      </w:r>
      <w:r w:rsidR="00D67CDC" w:rsidRPr="00C333C8">
        <w:rPr>
          <w:lang w:val="de-DE"/>
        </w:rPr>
        <w:t>Quelle: http://www.ebcz.eu/?do=ac</w:t>
      </w:r>
      <w:r>
        <w:rPr>
          <w:lang w:val="de-DE"/>
        </w:rPr>
        <w:t>)</w:t>
      </w:r>
    </w:p>
    <w:p w:rsidR="00CD20A1" w:rsidRPr="00C333C8" w:rsidRDefault="00CD20A1" w:rsidP="00F1290F">
      <w:pPr>
        <w:rPr>
          <w:b/>
          <w:lang w:val="de-DE"/>
        </w:rPr>
      </w:pPr>
    </w:p>
    <w:p w:rsidR="00CD20A1" w:rsidRPr="00C333C8" w:rsidRDefault="00CD20A1" w:rsidP="00F1290F">
      <w:pPr>
        <w:rPr>
          <w:b/>
          <w:lang w:val="de-DE"/>
        </w:rPr>
      </w:pPr>
    </w:p>
    <w:p w:rsidR="00CD20A1" w:rsidRPr="00C333C8" w:rsidRDefault="00CD20A1" w:rsidP="00F1290F">
      <w:pPr>
        <w:rPr>
          <w:b/>
          <w:lang w:val="de-DE"/>
        </w:rPr>
      </w:pPr>
    </w:p>
    <w:p w:rsidR="00CD20A1" w:rsidRPr="00C333C8" w:rsidRDefault="00CD20A1" w:rsidP="00F1290F">
      <w:pPr>
        <w:rPr>
          <w:b/>
          <w:lang w:val="de-DE"/>
        </w:rPr>
      </w:pPr>
    </w:p>
    <w:p w:rsidR="00CD20A1" w:rsidRPr="00C333C8" w:rsidRDefault="00CD20A1" w:rsidP="00F1290F">
      <w:pPr>
        <w:rPr>
          <w:b/>
          <w:lang w:val="de-DE"/>
        </w:rPr>
      </w:pPr>
    </w:p>
    <w:p w:rsidR="00CD20A1" w:rsidRPr="00C333C8" w:rsidRDefault="00CD20A1" w:rsidP="00F1290F">
      <w:pPr>
        <w:rPr>
          <w:b/>
          <w:lang w:val="de-DE"/>
        </w:rPr>
      </w:pPr>
    </w:p>
    <w:p w:rsidR="00CD20A1" w:rsidRPr="00C333C8" w:rsidRDefault="00CD20A1" w:rsidP="00F1290F">
      <w:pPr>
        <w:rPr>
          <w:b/>
          <w:lang w:val="de-DE"/>
        </w:rPr>
      </w:pPr>
    </w:p>
    <w:p w:rsidR="00F1290F" w:rsidRPr="00D67CDC" w:rsidRDefault="00B32D18" w:rsidP="00F1290F">
      <w:pPr>
        <w:rPr>
          <w:b/>
          <w:lang w:val="en-US"/>
        </w:rPr>
      </w:pPr>
      <w:r w:rsidRPr="00D67CDC">
        <w:rPr>
          <w:b/>
          <w:lang w:val="en-US"/>
        </w:rPr>
        <w:t xml:space="preserve">ODER </w:t>
      </w:r>
    </w:p>
    <w:p w:rsidR="00B32D18" w:rsidRPr="00D67CDC" w:rsidRDefault="00B32D18" w:rsidP="00F1290F">
      <w:pPr>
        <w:rPr>
          <w:b/>
          <w:lang w:val="en-US"/>
        </w:rPr>
      </w:pPr>
    </w:p>
    <w:p w:rsidR="00B32D18" w:rsidRDefault="00B32D18" w:rsidP="00F1290F">
      <w:pPr>
        <w:rPr>
          <w:b/>
          <w:lang w:val="de-DE"/>
        </w:rPr>
      </w:pPr>
      <w:r>
        <w:rPr>
          <w:b/>
          <w:lang w:val="de-DE"/>
        </w:rPr>
        <w:t>Aufgabe 3</w:t>
      </w:r>
    </w:p>
    <w:p w:rsidR="00B32D18" w:rsidRDefault="00B32D18" w:rsidP="00F1290F">
      <w:pPr>
        <w:rPr>
          <w:b/>
          <w:lang w:val="de-DE"/>
        </w:rPr>
      </w:pPr>
    </w:p>
    <w:p w:rsidR="00B32D18" w:rsidRDefault="00B32D18" w:rsidP="00F1290F">
      <w:pPr>
        <w:rPr>
          <w:b/>
          <w:lang w:val="de-DE"/>
        </w:rPr>
      </w:pPr>
      <w:r>
        <w:rPr>
          <w:b/>
          <w:lang w:val="de-DE"/>
        </w:rPr>
        <w:t>Übersetzen Sie bitte alle folgenden Texte ins Deutsche:</w:t>
      </w:r>
    </w:p>
    <w:p w:rsidR="00B32D18" w:rsidRDefault="00B32D18" w:rsidP="00B32D18">
      <w:pPr>
        <w:spacing w:line="240" w:lineRule="auto"/>
        <w:jc w:val="both"/>
      </w:pPr>
      <w:r>
        <w:t xml:space="preserve">3.1 </w:t>
      </w:r>
      <w:r w:rsidRPr="00B32D18">
        <w:t xml:space="preserve">Pohled do poloprázdné diskotéky stačil a Lea věděla své: Tady to stojí za houby. U baru se povaluje tenhle děsně pitomý Karel, který ji už několikrát </w:t>
      </w:r>
      <w:proofErr w:type="spellStart"/>
      <w:r w:rsidRPr="00B32D18">
        <w:t>nablble</w:t>
      </w:r>
      <w:proofErr w:type="spellEnd"/>
      <w:r w:rsidRPr="00B32D18">
        <w:t xml:space="preserve"> balil, a zbytek osazenstva byl již taky zpitý pod obraz. A to už o půl desáté. Ne, na tohle nemá dnes večer určitě náladu!</w:t>
      </w:r>
    </w:p>
    <w:p w:rsidR="00B32D18" w:rsidRDefault="00B32D18" w:rsidP="00B32D18">
      <w:pPr>
        <w:spacing w:line="240" w:lineRule="auto"/>
        <w:jc w:val="both"/>
      </w:pPr>
      <w:r>
        <w:t xml:space="preserve">3.2 Paní </w:t>
      </w:r>
      <w:proofErr w:type="spellStart"/>
      <w:r>
        <w:t>Stukenbrockovou</w:t>
      </w:r>
      <w:proofErr w:type="spellEnd"/>
      <w:r>
        <w:t xml:space="preserve"> to skutečně „zasáhlo“. Ztratila pro NĚJ srdce. Je do NĚHO úplný blázen. Je v sedmém nebi, když HO vidí v televizi, září štěstím, když ON projede autem kolem, zobala by MU z ruky, plnila MU všechna přání, která by MU na očích viděla, a každé ráno MU uvazovala kravatu, </w:t>
      </w:r>
      <w:r w:rsidR="00653C45">
        <w:t xml:space="preserve">kdyby … ano, kdyby nebyl spolkovým kancléřem a nebyl bohužel už ženatý. </w:t>
      </w:r>
    </w:p>
    <w:p w:rsidR="00653C45" w:rsidRDefault="00653C45" w:rsidP="00B32D18">
      <w:pPr>
        <w:spacing w:line="240" w:lineRule="auto"/>
        <w:jc w:val="both"/>
      </w:pPr>
      <w:r>
        <w:t>3.3 Jean seděl v kanceláři jako hromádka neštěstí. Šéf ho právě poslal s jeho návrhem reklamní kampaně na vodu po holení do háje. Pět měsíců práce, stovky přesčasů, tucty nezdravých obchodních obědů a večeří a všechno na houby!</w:t>
      </w:r>
    </w:p>
    <w:p w:rsidR="00653C45" w:rsidRDefault="00653C45" w:rsidP="00B32D18">
      <w:pPr>
        <w:spacing w:line="240" w:lineRule="auto"/>
        <w:jc w:val="both"/>
      </w:pPr>
      <w:r>
        <w:t xml:space="preserve">3.4 </w:t>
      </w:r>
      <w:proofErr w:type="spellStart"/>
      <w:r>
        <w:t>Rita</w:t>
      </w:r>
      <w:proofErr w:type="spellEnd"/>
      <w:r>
        <w:t xml:space="preserve"> a Norbert nejsou žádná neviňátka. On neustále lovil ženské a ona mu nasadila každý týden alespoň dvakrát parohy. Nedávno však </w:t>
      </w:r>
      <w:proofErr w:type="spellStart"/>
      <w:r>
        <w:t>Rita</w:t>
      </w:r>
      <w:proofErr w:type="spellEnd"/>
      <w:r>
        <w:t xml:space="preserve"> přistihla svého nejmilovanějšího muže in flagranti, a to na ni bylo přece jen příliš. No a teď plánují rozvod. </w:t>
      </w:r>
    </w:p>
    <w:p w:rsidR="000B2372" w:rsidRDefault="000B2372" w:rsidP="00B32D18">
      <w:pPr>
        <w:spacing w:line="240" w:lineRule="auto"/>
        <w:jc w:val="both"/>
      </w:pPr>
      <w:r>
        <w:t xml:space="preserve">3.5 Po třech letech mu už tak šla na nervy, že se rozloučil po anglicku a od té doby žije v malém domku v jedné odlehlé vesnici s ještě větší </w:t>
      </w:r>
      <w:proofErr w:type="spellStart"/>
      <w:r>
        <w:t>semetrikou</w:t>
      </w:r>
      <w:proofErr w:type="spellEnd"/>
      <w:r>
        <w:t xml:space="preserve">. </w:t>
      </w:r>
    </w:p>
    <w:p w:rsidR="00F75F04" w:rsidRDefault="00F75F04" w:rsidP="00B32D18">
      <w:pPr>
        <w:spacing w:line="240" w:lineRule="auto"/>
        <w:jc w:val="both"/>
      </w:pPr>
    </w:p>
    <w:p w:rsidR="00F75F04" w:rsidRPr="00F75F04" w:rsidRDefault="00F75F04" w:rsidP="00F75F04">
      <w:pPr>
        <w:jc w:val="both"/>
        <w:rPr>
          <w:rFonts w:cs="Arial"/>
        </w:rPr>
      </w:pPr>
      <w:r w:rsidRPr="00F75F04">
        <w:rPr>
          <w:lang w:val="de-DE"/>
        </w:rPr>
        <w:t xml:space="preserve">(Quelle: </w:t>
      </w:r>
      <w:r w:rsidRPr="00F75F04">
        <w:rPr>
          <w:rFonts w:cs="Arial"/>
        </w:rPr>
        <w:t>KOLEČKOVÁ, Olga a Thomas HAUPENTHAL. </w:t>
      </w:r>
      <w:r w:rsidRPr="00F75F04">
        <w:rPr>
          <w:rFonts w:cs="Arial"/>
          <w:i/>
          <w:iCs/>
        </w:rPr>
        <w:t>Německé idiomy v praxi</w:t>
      </w:r>
      <w:r w:rsidRPr="00F75F04">
        <w:rPr>
          <w:rFonts w:cs="Arial"/>
        </w:rPr>
        <w:t xml:space="preserve">. 1. </w:t>
      </w:r>
      <w:proofErr w:type="spellStart"/>
      <w:r w:rsidRPr="00F75F04">
        <w:rPr>
          <w:rFonts w:cs="Arial"/>
        </w:rPr>
        <w:t>vyd</w:t>
      </w:r>
      <w:proofErr w:type="spellEnd"/>
      <w:r w:rsidRPr="00F75F04">
        <w:rPr>
          <w:rFonts w:cs="Arial"/>
        </w:rPr>
        <w:t>. Praha: Polyglot, 2002. 223 s. ISBN 80-86195-16-3)</w:t>
      </w:r>
    </w:p>
    <w:p w:rsidR="00F75F04" w:rsidRPr="00F75F04" w:rsidRDefault="00F75F04" w:rsidP="00B32D18">
      <w:pPr>
        <w:spacing w:line="240" w:lineRule="auto"/>
        <w:jc w:val="both"/>
        <w:rPr>
          <w:lang w:val="de-DE"/>
        </w:rPr>
      </w:pPr>
    </w:p>
    <w:p w:rsidR="00B32D18" w:rsidRPr="00B32D18" w:rsidRDefault="00B32D18" w:rsidP="00F1290F">
      <w:pPr>
        <w:rPr>
          <w:b/>
        </w:rPr>
      </w:pPr>
    </w:p>
    <w:p w:rsidR="00F1290F" w:rsidRPr="00B32D18" w:rsidRDefault="00F1290F" w:rsidP="00684F4E">
      <w:pPr>
        <w:jc w:val="both"/>
      </w:pPr>
    </w:p>
    <w:p w:rsidR="00F1290F" w:rsidRPr="00B32D18" w:rsidRDefault="00F1290F" w:rsidP="00684F4E">
      <w:pPr>
        <w:jc w:val="both"/>
      </w:pPr>
    </w:p>
    <w:sectPr w:rsidR="00F1290F" w:rsidRPr="00B32D18" w:rsidSect="00551C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6B8B"/>
    <w:multiLevelType w:val="hybridMultilevel"/>
    <w:tmpl w:val="07024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953A2C"/>
    <w:multiLevelType w:val="multilevel"/>
    <w:tmpl w:val="F5B014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CF19AA"/>
    <w:multiLevelType w:val="hybridMultilevel"/>
    <w:tmpl w:val="58EA7A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E0401"/>
    <w:rsid w:val="000B2372"/>
    <w:rsid w:val="003A3AF5"/>
    <w:rsid w:val="00551C76"/>
    <w:rsid w:val="00653C45"/>
    <w:rsid w:val="00684F4E"/>
    <w:rsid w:val="006A058B"/>
    <w:rsid w:val="007A1595"/>
    <w:rsid w:val="00842B51"/>
    <w:rsid w:val="009572EA"/>
    <w:rsid w:val="00A36412"/>
    <w:rsid w:val="00A85AA0"/>
    <w:rsid w:val="00A9305D"/>
    <w:rsid w:val="00B32D18"/>
    <w:rsid w:val="00B93716"/>
    <w:rsid w:val="00BE5E45"/>
    <w:rsid w:val="00C333C8"/>
    <w:rsid w:val="00CD20A1"/>
    <w:rsid w:val="00D67CDC"/>
    <w:rsid w:val="00D950F0"/>
    <w:rsid w:val="00DA1777"/>
    <w:rsid w:val="00DB2338"/>
    <w:rsid w:val="00DE6CA9"/>
    <w:rsid w:val="00EF29AF"/>
    <w:rsid w:val="00F1290F"/>
    <w:rsid w:val="00F75F04"/>
    <w:rsid w:val="00FE040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1C7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1290F"/>
    <w:pPr>
      <w:ind w:left="720"/>
      <w:contextualSpacing/>
    </w:pPr>
  </w:style>
  <w:style w:type="paragraph" w:customStyle="1" w:styleId="paragraphstyle">
    <w:name w:val="paragraph_style"/>
    <w:basedOn w:val="Normln"/>
    <w:rsid w:val="00DB2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_1"/>
    <w:basedOn w:val="Standardnpsmoodstavce"/>
    <w:rsid w:val="00DB2338"/>
  </w:style>
  <w:style w:type="character" w:customStyle="1" w:styleId="apple-converted-space">
    <w:name w:val="apple-converted-space"/>
    <w:basedOn w:val="Standardnpsmoodstavce"/>
    <w:rsid w:val="00DB2338"/>
  </w:style>
  <w:style w:type="character" w:customStyle="1" w:styleId="style2">
    <w:name w:val="style_2"/>
    <w:basedOn w:val="Standardnpsmoodstavce"/>
    <w:rsid w:val="00DB2338"/>
  </w:style>
  <w:style w:type="character" w:styleId="Hypertextovodkaz">
    <w:name w:val="Hyperlink"/>
    <w:basedOn w:val="Standardnpsmoodstavce"/>
    <w:uiPriority w:val="99"/>
    <w:unhideWhenUsed/>
    <w:rsid w:val="00DB2338"/>
    <w:rPr>
      <w:color w:val="0000FF"/>
      <w:u w:val="single"/>
    </w:rPr>
  </w:style>
  <w:style w:type="character" w:customStyle="1" w:styleId="style3">
    <w:name w:val="style_3"/>
    <w:basedOn w:val="Standardnpsmoodstavce"/>
    <w:rsid w:val="00DB2338"/>
  </w:style>
  <w:style w:type="paragraph" w:customStyle="1" w:styleId="paragraphstyle1">
    <w:name w:val="paragraph_style_1"/>
    <w:basedOn w:val="Normln"/>
    <w:rsid w:val="00DB23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2">
    <w:name w:val="paragraph_style_2"/>
    <w:basedOn w:val="Normln"/>
    <w:rsid w:val="00DB23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3">
    <w:name w:val="paragraph_style_3"/>
    <w:basedOn w:val="Normln"/>
    <w:rsid w:val="00DB23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4">
    <w:name w:val="paragraph_style_4"/>
    <w:basedOn w:val="Normln"/>
    <w:rsid w:val="00DB2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5">
    <w:name w:val="style_5"/>
    <w:basedOn w:val="Standardnpsmoodstavce"/>
    <w:rsid w:val="00DB2338"/>
  </w:style>
  <w:style w:type="paragraph" w:customStyle="1" w:styleId="paragraphstyle5">
    <w:name w:val="paragraph_style_5"/>
    <w:basedOn w:val="Normln"/>
    <w:rsid w:val="00DB23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6">
    <w:name w:val="paragraph_style_6"/>
    <w:basedOn w:val="Normln"/>
    <w:rsid w:val="00DB2338"/>
    <w:pPr>
      <w:spacing w:before="100" w:beforeAutospacing="1" w:after="100" w:afterAutospacing="1" w:line="240" w:lineRule="auto"/>
    </w:pPr>
    <w:rPr>
      <w:rFonts w:ascii="Times New Roman" w:eastAsia="Times New Roman" w:hAnsi="Times New Roman" w:cs="Times New Roman"/>
      <w:sz w:val="24"/>
      <w:szCs w:val="24"/>
    </w:rPr>
  </w:style>
  <w:style w:type="paragraph" w:styleId="Normlnweb">
    <w:name w:val="Normal (Web)"/>
    <w:basedOn w:val="Normln"/>
    <w:uiPriority w:val="99"/>
    <w:semiHidden/>
    <w:unhideWhenUsed/>
    <w:rsid w:val="00DA1777"/>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DA1777"/>
    <w:rPr>
      <w:b/>
      <w:bCs/>
    </w:rPr>
  </w:style>
</w:styles>
</file>

<file path=word/webSettings.xml><?xml version="1.0" encoding="utf-8"?>
<w:webSettings xmlns:r="http://schemas.openxmlformats.org/officeDocument/2006/relationships" xmlns:w="http://schemas.openxmlformats.org/wordprocessingml/2006/main">
  <w:divs>
    <w:div w:id="106319330">
      <w:bodyDiv w:val="1"/>
      <w:marLeft w:val="0"/>
      <w:marRight w:val="0"/>
      <w:marTop w:val="0"/>
      <w:marBottom w:val="0"/>
      <w:divBdr>
        <w:top w:val="none" w:sz="0" w:space="0" w:color="auto"/>
        <w:left w:val="none" w:sz="0" w:space="0" w:color="auto"/>
        <w:bottom w:val="none" w:sz="0" w:space="0" w:color="auto"/>
        <w:right w:val="none" w:sz="0" w:space="0" w:color="auto"/>
      </w:divBdr>
      <w:divsChild>
        <w:div w:id="78336130">
          <w:marLeft w:val="0"/>
          <w:marRight w:val="0"/>
          <w:marTop w:val="0"/>
          <w:marBottom w:val="0"/>
          <w:divBdr>
            <w:top w:val="none" w:sz="0" w:space="0" w:color="auto"/>
            <w:left w:val="none" w:sz="0" w:space="0" w:color="auto"/>
            <w:bottom w:val="none" w:sz="0" w:space="0" w:color="auto"/>
            <w:right w:val="none" w:sz="0" w:space="0" w:color="auto"/>
          </w:divBdr>
          <w:divsChild>
            <w:div w:id="2010598702">
              <w:marLeft w:val="0"/>
              <w:marRight w:val="0"/>
              <w:marTop w:val="0"/>
              <w:marBottom w:val="0"/>
              <w:divBdr>
                <w:top w:val="none" w:sz="0" w:space="0" w:color="auto"/>
                <w:left w:val="none" w:sz="0" w:space="0" w:color="auto"/>
                <w:bottom w:val="none" w:sz="0" w:space="0" w:color="auto"/>
                <w:right w:val="none" w:sz="0" w:space="0" w:color="auto"/>
              </w:divBdr>
              <w:divsChild>
                <w:div w:id="658382483">
                  <w:marLeft w:val="0"/>
                  <w:marRight w:val="0"/>
                  <w:marTop w:val="0"/>
                  <w:marBottom w:val="0"/>
                  <w:divBdr>
                    <w:top w:val="none" w:sz="0" w:space="0" w:color="auto"/>
                    <w:left w:val="none" w:sz="0" w:space="0" w:color="auto"/>
                    <w:bottom w:val="none" w:sz="0" w:space="0" w:color="auto"/>
                    <w:right w:val="none" w:sz="0" w:space="0" w:color="auto"/>
                  </w:divBdr>
                  <w:divsChild>
                    <w:div w:id="1006246127">
                      <w:marLeft w:val="0"/>
                      <w:marRight w:val="0"/>
                      <w:marTop w:val="0"/>
                      <w:marBottom w:val="0"/>
                      <w:divBdr>
                        <w:top w:val="none" w:sz="0" w:space="0" w:color="auto"/>
                        <w:left w:val="none" w:sz="0" w:space="0" w:color="auto"/>
                        <w:bottom w:val="none" w:sz="0" w:space="0" w:color="auto"/>
                        <w:right w:val="none" w:sz="0" w:space="0" w:color="auto"/>
                      </w:divBdr>
                    </w:div>
                    <w:div w:id="1291740138">
                      <w:marLeft w:val="0"/>
                      <w:marRight w:val="0"/>
                      <w:marTop w:val="0"/>
                      <w:marBottom w:val="0"/>
                      <w:divBdr>
                        <w:top w:val="none" w:sz="0" w:space="0" w:color="auto"/>
                        <w:left w:val="none" w:sz="0" w:space="0" w:color="auto"/>
                        <w:bottom w:val="none" w:sz="0" w:space="0" w:color="auto"/>
                        <w:right w:val="none" w:sz="0" w:space="0" w:color="auto"/>
                      </w:divBdr>
                      <w:divsChild>
                        <w:div w:id="6170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7336">
          <w:marLeft w:val="0"/>
          <w:marRight w:val="0"/>
          <w:marTop w:val="0"/>
          <w:marBottom w:val="0"/>
          <w:divBdr>
            <w:top w:val="none" w:sz="0" w:space="0" w:color="auto"/>
            <w:left w:val="none" w:sz="0" w:space="0" w:color="auto"/>
            <w:bottom w:val="none" w:sz="0" w:space="0" w:color="auto"/>
            <w:right w:val="none" w:sz="0" w:space="0" w:color="auto"/>
          </w:divBdr>
          <w:divsChild>
            <w:div w:id="1525169505">
              <w:marLeft w:val="0"/>
              <w:marRight w:val="0"/>
              <w:marTop w:val="0"/>
              <w:marBottom w:val="0"/>
              <w:divBdr>
                <w:top w:val="none" w:sz="0" w:space="0" w:color="auto"/>
                <w:left w:val="none" w:sz="0" w:space="0" w:color="auto"/>
                <w:bottom w:val="none" w:sz="0" w:space="0" w:color="auto"/>
                <w:right w:val="none" w:sz="0" w:space="0" w:color="auto"/>
              </w:divBdr>
              <w:divsChild>
                <w:div w:id="500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41168">
          <w:marLeft w:val="0"/>
          <w:marRight w:val="0"/>
          <w:marTop w:val="0"/>
          <w:marBottom w:val="0"/>
          <w:divBdr>
            <w:top w:val="none" w:sz="0" w:space="0" w:color="auto"/>
            <w:left w:val="none" w:sz="0" w:space="0" w:color="auto"/>
            <w:bottom w:val="none" w:sz="0" w:space="0" w:color="auto"/>
            <w:right w:val="none" w:sz="0" w:space="0" w:color="auto"/>
          </w:divBdr>
        </w:div>
        <w:div w:id="1051342757">
          <w:marLeft w:val="0"/>
          <w:marRight w:val="0"/>
          <w:marTop w:val="0"/>
          <w:marBottom w:val="0"/>
          <w:divBdr>
            <w:top w:val="none" w:sz="0" w:space="0" w:color="auto"/>
            <w:left w:val="none" w:sz="0" w:space="0" w:color="auto"/>
            <w:bottom w:val="none" w:sz="0" w:space="0" w:color="auto"/>
            <w:right w:val="none" w:sz="0" w:space="0" w:color="auto"/>
          </w:divBdr>
        </w:div>
        <w:div w:id="1021707997">
          <w:marLeft w:val="0"/>
          <w:marRight w:val="0"/>
          <w:marTop w:val="0"/>
          <w:marBottom w:val="0"/>
          <w:divBdr>
            <w:top w:val="none" w:sz="0" w:space="0" w:color="auto"/>
            <w:left w:val="none" w:sz="0" w:space="0" w:color="auto"/>
            <w:bottom w:val="none" w:sz="0" w:space="0" w:color="auto"/>
            <w:right w:val="none" w:sz="0" w:space="0" w:color="auto"/>
          </w:divBdr>
        </w:div>
        <w:div w:id="1355424776">
          <w:marLeft w:val="0"/>
          <w:marRight w:val="0"/>
          <w:marTop w:val="0"/>
          <w:marBottom w:val="0"/>
          <w:divBdr>
            <w:top w:val="none" w:sz="0" w:space="0" w:color="auto"/>
            <w:left w:val="none" w:sz="0" w:space="0" w:color="auto"/>
            <w:bottom w:val="none" w:sz="0" w:space="0" w:color="auto"/>
            <w:right w:val="none" w:sz="0" w:space="0" w:color="auto"/>
          </w:divBdr>
          <w:divsChild>
            <w:div w:id="1748381127">
              <w:marLeft w:val="0"/>
              <w:marRight w:val="0"/>
              <w:marTop w:val="0"/>
              <w:marBottom w:val="0"/>
              <w:divBdr>
                <w:top w:val="none" w:sz="0" w:space="0" w:color="auto"/>
                <w:left w:val="none" w:sz="0" w:space="0" w:color="auto"/>
                <w:bottom w:val="none" w:sz="0" w:space="0" w:color="auto"/>
                <w:right w:val="none" w:sz="0" w:space="0" w:color="auto"/>
              </w:divBdr>
              <w:divsChild>
                <w:div w:id="139049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93641">
          <w:marLeft w:val="0"/>
          <w:marRight w:val="0"/>
          <w:marTop w:val="0"/>
          <w:marBottom w:val="0"/>
          <w:divBdr>
            <w:top w:val="none" w:sz="0" w:space="0" w:color="auto"/>
            <w:left w:val="none" w:sz="0" w:space="0" w:color="auto"/>
            <w:bottom w:val="none" w:sz="0" w:space="0" w:color="auto"/>
            <w:right w:val="none" w:sz="0" w:space="0" w:color="auto"/>
          </w:divBdr>
        </w:div>
        <w:div w:id="1035807674">
          <w:marLeft w:val="0"/>
          <w:marRight w:val="0"/>
          <w:marTop w:val="0"/>
          <w:marBottom w:val="0"/>
          <w:divBdr>
            <w:top w:val="none" w:sz="0" w:space="0" w:color="auto"/>
            <w:left w:val="none" w:sz="0" w:space="0" w:color="auto"/>
            <w:bottom w:val="none" w:sz="0" w:space="0" w:color="auto"/>
            <w:right w:val="none" w:sz="0" w:space="0" w:color="auto"/>
          </w:divBdr>
          <w:divsChild>
            <w:div w:id="548953953">
              <w:marLeft w:val="0"/>
              <w:marRight w:val="0"/>
              <w:marTop w:val="0"/>
              <w:marBottom w:val="0"/>
              <w:divBdr>
                <w:top w:val="none" w:sz="0" w:space="0" w:color="auto"/>
                <w:left w:val="none" w:sz="0" w:space="0" w:color="auto"/>
                <w:bottom w:val="none" w:sz="0" w:space="0" w:color="auto"/>
                <w:right w:val="none" w:sz="0" w:space="0" w:color="auto"/>
              </w:divBdr>
              <w:divsChild>
                <w:div w:id="2839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7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esjakobrno.cz/Ples_jako_Brno_-_kontakty_ples_v_Brne.html"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www.plesjakobrno.cz/Ples_jako_Brno_-_Ples_jako_Brno_media.html" TargetMode="External"/><Relationship Id="rId12" Type="http://schemas.openxmlformats.org/officeDocument/2006/relationships/hyperlink" Target="http://zena-in.cz/kategorie/souteze-telo/soutez/2481?det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esjakobrno.cz/Ples_jako_Brno_-_galerie_2012_catering.html" TargetMode="External"/><Relationship Id="rId11" Type="http://schemas.openxmlformats.org/officeDocument/2006/relationships/image" Target="media/image3.jpeg"/><Relationship Id="rId5" Type="http://schemas.openxmlformats.org/officeDocument/2006/relationships/hyperlink" Target="http://www.plesjakobrno.cz/Ples_jako_Brno_-_vstupenky_na_ples_v_Brne.html" TargetMode="Externa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769</Words>
  <Characters>4538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 Bobková</dc:creator>
  <cp:keywords/>
  <dc:description/>
  <cp:lastModifiedBy>Milada Bobková</cp:lastModifiedBy>
  <cp:revision>18</cp:revision>
  <dcterms:created xsi:type="dcterms:W3CDTF">2013-03-21T13:20:00Z</dcterms:created>
  <dcterms:modified xsi:type="dcterms:W3CDTF">2013-03-25T08:39:00Z</dcterms:modified>
</cp:coreProperties>
</file>