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06" w:rsidRPr="008844A3" w:rsidRDefault="006C4A06" w:rsidP="001C1637">
      <w:pPr>
        <w:jc w:val="both"/>
        <w:rPr>
          <w:b/>
          <w:sz w:val="24"/>
          <w:szCs w:val="24"/>
        </w:rPr>
      </w:pPr>
      <w:bookmarkStart w:id="0" w:name="_GoBack"/>
      <w:bookmarkEnd w:id="0"/>
      <w:r w:rsidRPr="008844A3">
        <w:rPr>
          <w:b/>
          <w:sz w:val="24"/>
          <w:szCs w:val="24"/>
        </w:rPr>
        <w:t>Doporučená literatura ke zkoušce</w:t>
      </w:r>
    </w:p>
    <w:p w:rsidR="006C4A06" w:rsidRDefault="006A7178" w:rsidP="001C1637">
      <w:pPr>
        <w:jc w:val="both"/>
        <w:rPr>
          <w:sz w:val="24"/>
          <w:szCs w:val="24"/>
        </w:rPr>
      </w:pPr>
      <w:r w:rsidRPr="006A7178">
        <w:rPr>
          <w:sz w:val="24"/>
          <w:szCs w:val="24"/>
        </w:rPr>
        <w:t>PH02100 Filozo</w:t>
      </w:r>
      <w:r>
        <w:rPr>
          <w:sz w:val="24"/>
          <w:szCs w:val="24"/>
        </w:rPr>
        <w:t>fie mysli a teorie vědomí (T.</w:t>
      </w:r>
      <w:r w:rsidRPr="006A7178">
        <w:rPr>
          <w:sz w:val="24"/>
          <w:szCs w:val="24"/>
        </w:rPr>
        <w:t xml:space="preserve"> Marvan)</w:t>
      </w:r>
    </w:p>
    <w:p w:rsidR="006A7178" w:rsidRPr="008844A3" w:rsidRDefault="006A7178" w:rsidP="001C1637">
      <w:pPr>
        <w:jc w:val="both"/>
        <w:rPr>
          <w:sz w:val="24"/>
          <w:szCs w:val="24"/>
        </w:rPr>
      </w:pPr>
    </w:p>
    <w:p w:rsidR="00977807" w:rsidRPr="008844A3" w:rsidRDefault="008844A3" w:rsidP="001C1637">
      <w:pPr>
        <w:jc w:val="both"/>
        <w:rPr>
          <w:sz w:val="24"/>
          <w:szCs w:val="24"/>
        </w:rPr>
      </w:pPr>
      <w:r w:rsidRPr="008844A3">
        <w:rPr>
          <w:sz w:val="24"/>
          <w:szCs w:val="24"/>
        </w:rPr>
        <w:t xml:space="preserve">1. </w:t>
      </w:r>
      <w:r w:rsidR="000E1DD6" w:rsidRPr="008844A3">
        <w:rPr>
          <w:sz w:val="24"/>
          <w:szCs w:val="24"/>
        </w:rPr>
        <w:t>Paul M. Churchland, Eliminative materialism and the propositional attitudes</w:t>
      </w:r>
      <w:r w:rsidR="004F7459" w:rsidRPr="008844A3">
        <w:rPr>
          <w:sz w:val="24"/>
          <w:szCs w:val="24"/>
        </w:rPr>
        <w:t>.</w:t>
      </w:r>
      <w:r w:rsidR="000E1DD6" w:rsidRPr="008844A3">
        <w:rPr>
          <w:sz w:val="24"/>
          <w:szCs w:val="24"/>
        </w:rPr>
        <w:t xml:space="preserve"> </w:t>
      </w:r>
      <w:r w:rsidR="000E1DD6" w:rsidRPr="008844A3">
        <w:rPr>
          <w:i/>
          <w:iCs/>
          <w:sz w:val="24"/>
          <w:szCs w:val="24"/>
        </w:rPr>
        <w:t xml:space="preserve">The Journal of Philosophy </w:t>
      </w:r>
      <w:r w:rsidR="000E1DD6" w:rsidRPr="008844A3">
        <w:rPr>
          <w:b/>
          <w:bCs/>
          <w:sz w:val="24"/>
          <w:szCs w:val="24"/>
        </w:rPr>
        <w:t>78</w:t>
      </w:r>
      <w:r w:rsidR="000E1DD6" w:rsidRPr="008844A3">
        <w:rPr>
          <w:sz w:val="24"/>
          <w:szCs w:val="24"/>
        </w:rPr>
        <w:t xml:space="preserve"> </w:t>
      </w:r>
      <w:r w:rsidR="006A7178">
        <w:rPr>
          <w:sz w:val="24"/>
          <w:szCs w:val="24"/>
        </w:rPr>
        <w:t>(</w:t>
      </w:r>
      <w:r w:rsidR="000E1DD6" w:rsidRPr="008844A3">
        <w:rPr>
          <w:sz w:val="24"/>
          <w:szCs w:val="24"/>
        </w:rPr>
        <w:t>1981</w:t>
      </w:r>
      <w:r w:rsidR="006A7178">
        <w:rPr>
          <w:sz w:val="24"/>
          <w:szCs w:val="24"/>
        </w:rPr>
        <w:t>), 2, s. 67–90</w:t>
      </w:r>
      <w:r w:rsidR="004F7459" w:rsidRPr="008844A3">
        <w:rPr>
          <w:sz w:val="24"/>
          <w:szCs w:val="24"/>
        </w:rPr>
        <w:t>.</w:t>
      </w:r>
    </w:p>
    <w:p w:rsidR="00922B5E" w:rsidRPr="008844A3" w:rsidRDefault="008844A3" w:rsidP="001C1637">
      <w:pPr>
        <w:jc w:val="both"/>
        <w:rPr>
          <w:sz w:val="24"/>
          <w:szCs w:val="24"/>
        </w:rPr>
      </w:pPr>
      <w:r w:rsidRPr="008844A3">
        <w:rPr>
          <w:sz w:val="24"/>
          <w:szCs w:val="24"/>
        </w:rPr>
        <w:t xml:space="preserve">2. </w:t>
      </w:r>
      <w:r w:rsidR="006C4A06" w:rsidRPr="008844A3">
        <w:rPr>
          <w:sz w:val="24"/>
          <w:szCs w:val="24"/>
        </w:rPr>
        <w:t>Patricia Ch</w:t>
      </w:r>
      <w:r w:rsidR="004F7459" w:rsidRPr="008844A3">
        <w:rPr>
          <w:sz w:val="24"/>
          <w:szCs w:val="24"/>
        </w:rPr>
        <w:t>urchland ‒ Julian Baggini</w:t>
      </w:r>
      <w:r w:rsidR="000E1DD6">
        <w:rPr>
          <w:sz w:val="24"/>
          <w:szCs w:val="24"/>
        </w:rPr>
        <w:t>,</w:t>
      </w:r>
      <w:r w:rsidR="006C4A06" w:rsidRPr="008844A3">
        <w:rPr>
          <w:sz w:val="24"/>
          <w:szCs w:val="24"/>
        </w:rPr>
        <w:t xml:space="preserve"> </w:t>
      </w:r>
      <w:r w:rsidR="000E1DD6">
        <w:rPr>
          <w:sz w:val="24"/>
          <w:szCs w:val="24"/>
        </w:rPr>
        <w:t xml:space="preserve">Interview. </w:t>
      </w:r>
      <w:r w:rsidR="000E1DD6" w:rsidRPr="008844A3">
        <w:rPr>
          <w:i/>
          <w:iCs/>
          <w:sz w:val="24"/>
          <w:szCs w:val="24"/>
          <w:lang w:val="en-US"/>
        </w:rPr>
        <w:t>The Philosophers' Magazine</w:t>
      </w:r>
      <w:r w:rsidR="000E1DD6">
        <w:rPr>
          <w:iCs/>
          <w:sz w:val="24"/>
          <w:szCs w:val="24"/>
          <w:lang w:val="en-US"/>
        </w:rPr>
        <w:t>, 2</w:t>
      </w:r>
      <w:r w:rsidR="000E1DD6" w:rsidRPr="000E1DD6">
        <w:rPr>
          <w:iCs/>
          <w:sz w:val="24"/>
          <w:szCs w:val="24"/>
          <w:vertAlign w:val="superscript"/>
          <w:lang w:val="en-US"/>
        </w:rPr>
        <w:t>nd</w:t>
      </w:r>
      <w:r w:rsidR="000E1DD6">
        <w:rPr>
          <w:iCs/>
          <w:sz w:val="24"/>
          <w:szCs w:val="24"/>
          <w:lang w:val="en-US"/>
        </w:rPr>
        <w:t xml:space="preserve"> Quarter 2012, s. 61–70</w:t>
      </w:r>
      <w:r w:rsidR="004F7459" w:rsidRPr="008844A3">
        <w:rPr>
          <w:sz w:val="24"/>
          <w:szCs w:val="24"/>
        </w:rPr>
        <w:t>.</w:t>
      </w:r>
    </w:p>
    <w:p w:rsidR="006C4A06" w:rsidRPr="008844A3" w:rsidRDefault="008844A3" w:rsidP="001C1637">
      <w:pPr>
        <w:jc w:val="both"/>
        <w:rPr>
          <w:sz w:val="24"/>
          <w:szCs w:val="24"/>
        </w:rPr>
      </w:pPr>
      <w:r w:rsidRPr="008844A3">
        <w:rPr>
          <w:sz w:val="24"/>
          <w:szCs w:val="24"/>
        </w:rPr>
        <w:t xml:space="preserve">3. </w:t>
      </w:r>
      <w:r w:rsidR="006C4A06" w:rsidRPr="008844A3">
        <w:rPr>
          <w:sz w:val="24"/>
          <w:szCs w:val="24"/>
        </w:rPr>
        <w:t xml:space="preserve">Thomas </w:t>
      </w:r>
      <w:r w:rsidR="004F7459" w:rsidRPr="008844A3">
        <w:rPr>
          <w:rFonts w:ascii="Calibri" w:hAnsi="Calibri" w:cs="Calibri"/>
          <w:sz w:val="24"/>
          <w:szCs w:val="24"/>
        </w:rPr>
        <w:t>Nagel, What Is It Like to Be a Bat?</w:t>
      </w:r>
      <w:r w:rsidR="004F7459" w:rsidRPr="008844A3">
        <w:rPr>
          <w:rFonts w:ascii="Calibri" w:hAnsi="Calibri" w:cs="Calibri"/>
          <w:i/>
          <w:iCs/>
          <w:sz w:val="24"/>
          <w:szCs w:val="24"/>
        </w:rPr>
        <w:t xml:space="preserve"> The Philosophical Review</w:t>
      </w:r>
      <w:r w:rsidR="004F7459" w:rsidRPr="008844A3">
        <w:rPr>
          <w:rFonts w:ascii="Calibri" w:hAnsi="Calibri" w:cs="Calibri"/>
          <w:sz w:val="24"/>
          <w:szCs w:val="24"/>
        </w:rPr>
        <w:t xml:space="preserve"> </w:t>
      </w:r>
      <w:r w:rsidR="004F7459" w:rsidRPr="001C1637">
        <w:rPr>
          <w:rFonts w:ascii="Calibri" w:hAnsi="Calibri" w:cs="Calibri"/>
          <w:b/>
          <w:sz w:val="24"/>
          <w:szCs w:val="24"/>
        </w:rPr>
        <w:t>8</w:t>
      </w:r>
      <w:r w:rsidR="004F7459" w:rsidRPr="001C1637">
        <w:rPr>
          <w:rFonts w:cs="Calibri"/>
          <w:b/>
          <w:sz w:val="24"/>
          <w:szCs w:val="24"/>
        </w:rPr>
        <w:t>3</w:t>
      </w:r>
      <w:r w:rsidR="004F7459" w:rsidRPr="001C1637">
        <w:rPr>
          <w:rFonts w:cs="Calibri"/>
          <w:sz w:val="24"/>
          <w:szCs w:val="24"/>
        </w:rPr>
        <w:t xml:space="preserve"> </w:t>
      </w:r>
      <w:r w:rsidR="000E1DD6">
        <w:rPr>
          <w:rFonts w:cs="Calibri"/>
          <w:sz w:val="24"/>
          <w:szCs w:val="24"/>
        </w:rPr>
        <w:t>(</w:t>
      </w:r>
      <w:r w:rsidR="004F7459" w:rsidRPr="001C1637">
        <w:rPr>
          <w:rFonts w:cs="Calibri"/>
          <w:sz w:val="24"/>
          <w:szCs w:val="24"/>
        </w:rPr>
        <w:t>1974</w:t>
      </w:r>
      <w:r w:rsidR="000E1DD6">
        <w:rPr>
          <w:rFonts w:cs="Calibri"/>
          <w:sz w:val="24"/>
          <w:szCs w:val="24"/>
        </w:rPr>
        <w:t>)</w:t>
      </w:r>
      <w:r w:rsidR="004F7459" w:rsidRPr="001C1637">
        <w:rPr>
          <w:rFonts w:cs="Calibri"/>
          <w:sz w:val="24"/>
          <w:szCs w:val="24"/>
        </w:rPr>
        <w:t xml:space="preserve">, 4, s. </w:t>
      </w:r>
      <w:r w:rsidR="000E1DD6">
        <w:rPr>
          <w:rFonts w:cs="Calibri"/>
          <w:sz w:val="24"/>
          <w:szCs w:val="24"/>
        </w:rPr>
        <w:t>435–450</w:t>
      </w:r>
      <w:r w:rsidR="001C1637" w:rsidRPr="001C1637">
        <w:rPr>
          <w:rFonts w:cs="Calibri"/>
          <w:sz w:val="24"/>
          <w:szCs w:val="24"/>
        </w:rPr>
        <w:t xml:space="preserve"> (slov. překlad: </w:t>
      </w:r>
      <w:r w:rsidR="001C1637" w:rsidRPr="001C1637">
        <w:rPr>
          <w:color w:val="000000"/>
          <w:sz w:val="24"/>
          <w:szCs w:val="24"/>
          <w:shd w:val="clear" w:color="auto" w:fill="FFFFFF"/>
        </w:rPr>
        <w:t>Aké je to byť netopierom?</w:t>
      </w:r>
      <w:r w:rsidR="001C1637">
        <w:rPr>
          <w:rStyle w:val="apple-converted-space"/>
          <w:iCs/>
          <w:color w:val="000000"/>
          <w:sz w:val="24"/>
          <w:szCs w:val="24"/>
          <w:shd w:val="clear" w:color="auto" w:fill="FFFFFF"/>
        </w:rPr>
        <w:t xml:space="preserve"> </w:t>
      </w:r>
      <w:r w:rsidR="000E1DD6">
        <w:rPr>
          <w:rStyle w:val="apple-converted-space"/>
          <w:iCs/>
          <w:color w:val="000000"/>
          <w:sz w:val="24"/>
          <w:szCs w:val="24"/>
          <w:shd w:val="clear" w:color="auto" w:fill="FFFFFF"/>
        </w:rPr>
        <w:t>I</w:t>
      </w:r>
      <w:r w:rsidR="001C1637" w:rsidRPr="001C1637">
        <w:rPr>
          <w:color w:val="000000"/>
          <w:sz w:val="24"/>
          <w:szCs w:val="24"/>
          <w:shd w:val="clear" w:color="auto" w:fill="FFFFFF"/>
        </w:rPr>
        <w:t xml:space="preserve">n: </w:t>
      </w:r>
      <w:r w:rsidR="001C1637" w:rsidRPr="008844A3">
        <w:rPr>
          <w:rFonts w:ascii="Calibri" w:hAnsi="Calibri"/>
          <w:bCs/>
          <w:sz w:val="24"/>
          <w:szCs w:val="24"/>
        </w:rPr>
        <w:t xml:space="preserve">Silvia Gáliková, Egon Gál </w:t>
      </w:r>
      <w:r w:rsidR="001C1637" w:rsidRPr="001C1637">
        <w:rPr>
          <w:color w:val="000000"/>
          <w:sz w:val="24"/>
          <w:szCs w:val="24"/>
          <w:shd w:val="clear" w:color="auto" w:fill="FFFFFF"/>
        </w:rPr>
        <w:t>(eds.)</w:t>
      </w:r>
      <w:r w:rsidR="001C1637">
        <w:rPr>
          <w:color w:val="000000"/>
          <w:sz w:val="24"/>
          <w:szCs w:val="24"/>
          <w:shd w:val="clear" w:color="auto" w:fill="FFFFFF"/>
        </w:rPr>
        <w:t>,</w:t>
      </w:r>
      <w:r w:rsidR="001C1637" w:rsidRPr="001C16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1C1637" w:rsidRPr="001C1637">
        <w:rPr>
          <w:i/>
          <w:iCs/>
          <w:color w:val="000000"/>
          <w:sz w:val="24"/>
          <w:szCs w:val="24"/>
          <w:shd w:val="clear" w:color="auto" w:fill="FFFFFF"/>
        </w:rPr>
        <w:t>Antológia filozofie mysle</w:t>
      </w:r>
      <w:r w:rsidR="001C1637" w:rsidRPr="001C1637">
        <w:rPr>
          <w:color w:val="000000"/>
          <w:sz w:val="24"/>
          <w:szCs w:val="24"/>
          <w:shd w:val="clear" w:color="auto" w:fill="FFFFFF"/>
        </w:rPr>
        <w:t xml:space="preserve"> </w:t>
      </w:r>
      <w:r w:rsidR="001C1637">
        <w:rPr>
          <w:color w:val="000000"/>
          <w:sz w:val="24"/>
          <w:szCs w:val="24"/>
          <w:shd w:val="clear" w:color="auto" w:fill="FFFFFF"/>
        </w:rPr>
        <w:t>(</w:t>
      </w:r>
      <w:r w:rsidR="001C1637" w:rsidRPr="001C1637">
        <w:rPr>
          <w:color w:val="000000"/>
          <w:sz w:val="24"/>
          <w:szCs w:val="24"/>
          <w:shd w:val="clear" w:color="auto" w:fill="FFFFFF"/>
        </w:rPr>
        <w:t>Bratislava: Kalligram 2003</w:t>
      </w:r>
      <w:r w:rsidR="001C1637">
        <w:rPr>
          <w:color w:val="000000"/>
          <w:sz w:val="24"/>
          <w:szCs w:val="24"/>
          <w:shd w:val="clear" w:color="auto" w:fill="FFFFFF"/>
        </w:rPr>
        <w:t>)).</w:t>
      </w:r>
    </w:p>
    <w:p w:rsidR="00977807" w:rsidRPr="008844A3" w:rsidRDefault="008844A3" w:rsidP="001C1637">
      <w:pPr>
        <w:jc w:val="both"/>
        <w:rPr>
          <w:sz w:val="24"/>
          <w:szCs w:val="24"/>
        </w:rPr>
      </w:pPr>
      <w:r w:rsidRPr="008844A3">
        <w:rPr>
          <w:sz w:val="24"/>
          <w:szCs w:val="24"/>
          <w:lang w:val="en-US"/>
        </w:rPr>
        <w:t xml:space="preserve">4. </w:t>
      </w:r>
      <w:r w:rsidR="000E1DD6" w:rsidRPr="008844A3">
        <w:rPr>
          <w:sz w:val="24"/>
          <w:szCs w:val="24"/>
          <w:lang w:val="en-US"/>
        </w:rPr>
        <w:t xml:space="preserve">Justin Sytsma </w:t>
      </w:r>
      <w:r w:rsidR="000E1DD6" w:rsidRPr="008844A3">
        <w:rPr>
          <w:sz w:val="24"/>
          <w:szCs w:val="24"/>
        </w:rPr>
        <w:t xml:space="preserve">– </w:t>
      </w:r>
      <w:r w:rsidR="000E1DD6" w:rsidRPr="008844A3">
        <w:rPr>
          <w:sz w:val="24"/>
          <w:szCs w:val="24"/>
          <w:lang w:val="en-US"/>
        </w:rPr>
        <w:t>Edouard Machery</w:t>
      </w:r>
      <w:r w:rsidR="000E1DD6" w:rsidRPr="008844A3">
        <w:rPr>
          <w:sz w:val="24"/>
          <w:szCs w:val="24"/>
        </w:rPr>
        <w:t xml:space="preserve">: </w:t>
      </w:r>
      <w:r w:rsidR="000E1DD6" w:rsidRPr="008844A3">
        <w:rPr>
          <w:sz w:val="24"/>
          <w:szCs w:val="24"/>
          <w:lang w:val="en-US"/>
        </w:rPr>
        <w:t xml:space="preserve">Robot </w:t>
      </w:r>
      <w:r w:rsidR="000E1DD6" w:rsidRPr="008844A3">
        <w:rPr>
          <w:sz w:val="24"/>
          <w:szCs w:val="24"/>
        </w:rPr>
        <w:t>p</w:t>
      </w:r>
      <w:r w:rsidR="000E1DD6" w:rsidRPr="008844A3">
        <w:rPr>
          <w:sz w:val="24"/>
          <w:szCs w:val="24"/>
          <w:lang w:val="en-US"/>
        </w:rPr>
        <w:t xml:space="preserve">ains and </w:t>
      </w:r>
      <w:r w:rsidR="000E1DD6" w:rsidRPr="008844A3">
        <w:rPr>
          <w:sz w:val="24"/>
          <w:szCs w:val="24"/>
        </w:rPr>
        <w:t>c</w:t>
      </w:r>
      <w:r w:rsidR="000E1DD6" w:rsidRPr="008844A3">
        <w:rPr>
          <w:sz w:val="24"/>
          <w:szCs w:val="24"/>
          <w:lang w:val="en-US"/>
        </w:rPr>
        <w:t xml:space="preserve">orporate </w:t>
      </w:r>
      <w:r w:rsidR="000E1DD6" w:rsidRPr="008844A3">
        <w:rPr>
          <w:sz w:val="24"/>
          <w:szCs w:val="24"/>
        </w:rPr>
        <w:t>f</w:t>
      </w:r>
      <w:r w:rsidR="000E1DD6" w:rsidRPr="008844A3">
        <w:rPr>
          <w:sz w:val="24"/>
          <w:szCs w:val="24"/>
          <w:lang w:val="en-US"/>
        </w:rPr>
        <w:t>eelings</w:t>
      </w:r>
      <w:r w:rsidR="000E1DD6" w:rsidRPr="008844A3">
        <w:rPr>
          <w:sz w:val="24"/>
          <w:szCs w:val="24"/>
        </w:rPr>
        <w:t xml:space="preserve">. </w:t>
      </w:r>
      <w:r w:rsidR="000E1DD6" w:rsidRPr="008844A3">
        <w:rPr>
          <w:i/>
          <w:iCs/>
          <w:sz w:val="24"/>
          <w:szCs w:val="24"/>
          <w:lang w:val="en-US"/>
        </w:rPr>
        <w:t>The Philosophers' Magazine</w:t>
      </w:r>
      <w:r w:rsidR="000E1DD6" w:rsidRPr="008844A3">
        <w:rPr>
          <w:sz w:val="24"/>
          <w:szCs w:val="24"/>
          <w:lang w:val="en-US"/>
        </w:rPr>
        <w:t xml:space="preserve">, </w:t>
      </w:r>
      <w:r w:rsidR="000E1DD6">
        <w:rPr>
          <w:sz w:val="24"/>
          <w:szCs w:val="24"/>
          <w:lang w:val="en-US"/>
        </w:rPr>
        <w:t>1</w:t>
      </w:r>
      <w:r w:rsidR="000E1DD6" w:rsidRPr="000E1DD6">
        <w:rPr>
          <w:sz w:val="24"/>
          <w:szCs w:val="24"/>
          <w:vertAlign w:val="superscript"/>
          <w:lang w:val="en-US"/>
        </w:rPr>
        <w:t>st</w:t>
      </w:r>
      <w:r w:rsidR="000E1DD6">
        <w:rPr>
          <w:sz w:val="24"/>
          <w:szCs w:val="24"/>
          <w:lang w:val="en-US"/>
        </w:rPr>
        <w:t xml:space="preserve"> </w:t>
      </w:r>
      <w:r w:rsidR="000E1DD6" w:rsidRPr="008844A3">
        <w:rPr>
          <w:sz w:val="24"/>
          <w:szCs w:val="24"/>
          <w:lang w:val="en-US"/>
        </w:rPr>
        <w:t>Quarter 2011</w:t>
      </w:r>
      <w:r w:rsidR="000E1DD6">
        <w:rPr>
          <w:sz w:val="24"/>
          <w:szCs w:val="24"/>
          <w:lang w:val="en-US"/>
        </w:rPr>
        <w:t>,</w:t>
      </w:r>
      <w:r w:rsidR="000E1DD6" w:rsidRPr="008844A3">
        <w:rPr>
          <w:sz w:val="24"/>
          <w:szCs w:val="24"/>
          <w:lang w:val="en-US"/>
        </w:rPr>
        <w:t xml:space="preserve"> </w:t>
      </w:r>
      <w:r w:rsidR="000E1DD6">
        <w:rPr>
          <w:sz w:val="24"/>
          <w:szCs w:val="24"/>
          <w:lang w:val="en-US"/>
        </w:rPr>
        <w:t xml:space="preserve">s. </w:t>
      </w:r>
      <w:r w:rsidR="000E1DD6" w:rsidRPr="008844A3">
        <w:rPr>
          <w:sz w:val="24"/>
          <w:szCs w:val="24"/>
          <w:lang w:val="en-US"/>
        </w:rPr>
        <w:t>78</w:t>
      </w:r>
      <w:r w:rsidR="000E1DD6">
        <w:rPr>
          <w:sz w:val="24"/>
          <w:szCs w:val="24"/>
          <w:lang w:val="en-US"/>
        </w:rPr>
        <w:t>–</w:t>
      </w:r>
      <w:r w:rsidR="000E1DD6" w:rsidRPr="008844A3">
        <w:rPr>
          <w:sz w:val="24"/>
          <w:szCs w:val="24"/>
          <w:lang w:val="en-US"/>
        </w:rPr>
        <w:t>82. </w:t>
      </w:r>
      <w:r w:rsidR="000E1DD6" w:rsidRPr="008844A3">
        <w:rPr>
          <w:sz w:val="24"/>
          <w:szCs w:val="24"/>
        </w:rPr>
        <w:t xml:space="preserve"> </w:t>
      </w:r>
    </w:p>
    <w:p w:rsidR="006C4A06" w:rsidRPr="00764F2C" w:rsidRDefault="008844A3" w:rsidP="001C1637">
      <w:pPr>
        <w:jc w:val="both"/>
        <w:rPr>
          <w:sz w:val="24"/>
          <w:szCs w:val="24"/>
        </w:rPr>
      </w:pPr>
      <w:r w:rsidRPr="008844A3">
        <w:rPr>
          <w:sz w:val="24"/>
          <w:szCs w:val="24"/>
        </w:rPr>
        <w:t xml:space="preserve">5. </w:t>
      </w:r>
      <w:r w:rsidR="006C4A06" w:rsidRPr="008844A3">
        <w:rPr>
          <w:sz w:val="24"/>
          <w:szCs w:val="24"/>
        </w:rPr>
        <w:t>Frank Jackson</w:t>
      </w:r>
      <w:r w:rsidR="006C4A06" w:rsidRPr="00764F2C">
        <w:rPr>
          <w:sz w:val="24"/>
          <w:szCs w:val="24"/>
        </w:rPr>
        <w:t xml:space="preserve">, </w:t>
      </w:r>
      <w:r w:rsidRPr="00764F2C">
        <w:rPr>
          <w:rFonts w:ascii="Calibri" w:hAnsi="Calibri" w:cs="Calibri"/>
          <w:bCs/>
          <w:sz w:val="24"/>
          <w:szCs w:val="24"/>
        </w:rPr>
        <w:t>Epiphenomenal Q</w:t>
      </w:r>
      <w:r w:rsidR="000E1DD6">
        <w:rPr>
          <w:rFonts w:ascii="Calibri" w:hAnsi="Calibri" w:cs="Calibri"/>
          <w:bCs/>
          <w:sz w:val="24"/>
          <w:szCs w:val="24"/>
        </w:rPr>
        <w:t>ualia</w:t>
      </w:r>
      <w:r w:rsidRPr="00764F2C">
        <w:rPr>
          <w:rFonts w:ascii="Calibri" w:hAnsi="Calibri" w:cs="Calibri"/>
          <w:bCs/>
          <w:sz w:val="24"/>
          <w:szCs w:val="24"/>
        </w:rPr>
        <w:t xml:space="preserve">. </w:t>
      </w:r>
      <w:r w:rsidRPr="00764F2C">
        <w:rPr>
          <w:rFonts w:ascii="Calibri" w:hAnsi="Calibri" w:cs="Calibri"/>
          <w:i/>
          <w:iCs/>
          <w:sz w:val="24"/>
          <w:szCs w:val="24"/>
        </w:rPr>
        <w:t xml:space="preserve">The Philosophical Quarterly </w:t>
      </w:r>
      <w:r w:rsidRPr="000E1DD6">
        <w:rPr>
          <w:rFonts w:ascii="Calibri" w:hAnsi="Calibri" w:cs="Calibri"/>
          <w:b/>
          <w:iCs/>
          <w:sz w:val="24"/>
          <w:szCs w:val="24"/>
        </w:rPr>
        <w:t>32</w:t>
      </w:r>
      <w:r w:rsidR="000E1DD6" w:rsidRPr="000E1DD6">
        <w:rPr>
          <w:rFonts w:ascii="Calibri" w:hAnsi="Calibri" w:cs="Calibri"/>
          <w:iCs/>
          <w:sz w:val="24"/>
          <w:szCs w:val="24"/>
        </w:rPr>
        <w:t xml:space="preserve"> (1982)</w:t>
      </w:r>
      <w:r w:rsidRPr="00764F2C">
        <w:rPr>
          <w:rFonts w:ascii="Calibri" w:hAnsi="Calibri" w:cs="Calibri"/>
          <w:iCs/>
          <w:sz w:val="24"/>
          <w:szCs w:val="24"/>
        </w:rPr>
        <w:t>, 127</w:t>
      </w:r>
      <w:r w:rsidR="000E1DD6">
        <w:rPr>
          <w:rFonts w:ascii="Calibri" w:hAnsi="Calibri" w:cs="Calibri"/>
          <w:iCs/>
          <w:sz w:val="24"/>
          <w:szCs w:val="24"/>
        </w:rPr>
        <w:t xml:space="preserve">, s. </w:t>
      </w:r>
      <w:r w:rsidRPr="00764F2C">
        <w:rPr>
          <w:rFonts w:ascii="Calibri" w:hAnsi="Calibri" w:cs="Calibri"/>
          <w:sz w:val="24"/>
          <w:szCs w:val="24"/>
        </w:rPr>
        <w:t>127–136</w:t>
      </w:r>
      <w:r w:rsidR="000E1DD6">
        <w:rPr>
          <w:rFonts w:ascii="Calibri" w:hAnsi="Calibri" w:cs="Calibri"/>
          <w:sz w:val="24"/>
          <w:szCs w:val="24"/>
        </w:rPr>
        <w:t>.</w:t>
      </w:r>
    </w:p>
    <w:p w:rsidR="006C4A06" w:rsidRPr="00764F2C" w:rsidRDefault="008844A3" w:rsidP="001C1637">
      <w:pPr>
        <w:jc w:val="both"/>
        <w:rPr>
          <w:i/>
          <w:sz w:val="24"/>
          <w:szCs w:val="24"/>
        </w:rPr>
      </w:pPr>
      <w:r w:rsidRPr="00764F2C">
        <w:rPr>
          <w:sz w:val="24"/>
          <w:szCs w:val="24"/>
        </w:rPr>
        <w:t xml:space="preserve">6. </w:t>
      </w:r>
      <w:r w:rsidR="006C4A06" w:rsidRPr="00764F2C">
        <w:rPr>
          <w:sz w:val="24"/>
          <w:szCs w:val="24"/>
        </w:rPr>
        <w:t>David M. Rosenthal, A Theory of Consciousness</w:t>
      </w:r>
      <w:r w:rsidR="00764F2C" w:rsidRPr="00764F2C">
        <w:rPr>
          <w:sz w:val="24"/>
          <w:szCs w:val="24"/>
        </w:rPr>
        <w:t xml:space="preserve">. In: </w:t>
      </w:r>
      <w:r w:rsidR="00764F2C" w:rsidRPr="00764F2C">
        <w:rPr>
          <w:rFonts w:ascii="Calibri" w:hAnsi="Calibri" w:cs="Calibri"/>
          <w:sz w:val="24"/>
          <w:szCs w:val="24"/>
        </w:rPr>
        <w:t xml:space="preserve">Ned Block, Owen Flanagan, Güven Güzeldere (eds.), </w:t>
      </w:r>
      <w:r w:rsidR="00764F2C" w:rsidRPr="00764F2C">
        <w:rPr>
          <w:rFonts w:ascii="Calibri" w:hAnsi="Calibri" w:cs="Calibri"/>
          <w:i/>
          <w:sz w:val="24"/>
          <w:szCs w:val="24"/>
        </w:rPr>
        <w:t xml:space="preserve">The Nature of Consciousness: Philosophical Debates </w:t>
      </w:r>
      <w:r w:rsidR="000E1DD6">
        <w:rPr>
          <w:rFonts w:ascii="Calibri" w:hAnsi="Calibri" w:cs="Calibri"/>
          <w:sz w:val="24"/>
          <w:szCs w:val="24"/>
        </w:rPr>
        <w:t>(</w:t>
      </w:r>
      <w:r w:rsidR="00764F2C" w:rsidRPr="00764F2C">
        <w:rPr>
          <w:rFonts w:ascii="Calibri" w:hAnsi="Calibri" w:cs="Calibri"/>
          <w:sz w:val="24"/>
          <w:szCs w:val="24"/>
        </w:rPr>
        <w:t>Cambridge, Mass.: MIT Press 1997</w:t>
      </w:r>
      <w:r w:rsidR="000E1DD6">
        <w:rPr>
          <w:rFonts w:ascii="Calibri" w:hAnsi="Calibri" w:cs="Calibri"/>
          <w:sz w:val="24"/>
          <w:szCs w:val="24"/>
        </w:rPr>
        <w:t>)</w:t>
      </w:r>
      <w:r w:rsidR="00764F2C" w:rsidRPr="00764F2C">
        <w:rPr>
          <w:rFonts w:ascii="Calibri" w:hAnsi="Calibri" w:cs="Calibri"/>
          <w:sz w:val="24"/>
          <w:szCs w:val="24"/>
        </w:rPr>
        <w:t>.</w:t>
      </w:r>
    </w:p>
    <w:p w:rsidR="004F7459" w:rsidRPr="008844A3" w:rsidRDefault="008844A3" w:rsidP="001C163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44A3">
        <w:rPr>
          <w:rFonts w:ascii="Calibri" w:hAnsi="Calibri"/>
          <w:sz w:val="24"/>
          <w:szCs w:val="24"/>
        </w:rPr>
        <w:t xml:space="preserve">7. William Lycan, </w:t>
      </w:r>
      <w:r w:rsidR="004F7459" w:rsidRPr="008844A3">
        <w:rPr>
          <w:rFonts w:ascii="Calibri" w:hAnsi="Calibri"/>
          <w:sz w:val="24"/>
          <w:szCs w:val="24"/>
        </w:rPr>
        <w:t>Vedomie ako vnútorný monitoring</w:t>
      </w:r>
      <w:r w:rsidR="000E1DD6">
        <w:rPr>
          <w:rFonts w:ascii="Calibri" w:hAnsi="Calibri"/>
          <w:sz w:val="24"/>
          <w:szCs w:val="24"/>
        </w:rPr>
        <w:t>.</w:t>
      </w:r>
      <w:r w:rsidR="004F7459" w:rsidRPr="008844A3">
        <w:rPr>
          <w:rFonts w:ascii="Calibri" w:hAnsi="Calibri"/>
          <w:sz w:val="24"/>
          <w:szCs w:val="24"/>
        </w:rPr>
        <w:t xml:space="preserve"> </w:t>
      </w:r>
      <w:r w:rsidR="000E1DD6">
        <w:rPr>
          <w:rFonts w:ascii="Calibri" w:hAnsi="Calibri"/>
          <w:sz w:val="24"/>
          <w:szCs w:val="24"/>
        </w:rPr>
        <w:t>I</w:t>
      </w:r>
      <w:r w:rsidR="004F7459" w:rsidRPr="008844A3">
        <w:rPr>
          <w:rFonts w:ascii="Calibri" w:hAnsi="Calibri"/>
          <w:sz w:val="24"/>
          <w:szCs w:val="24"/>
        </w:rPr>
        <w:t xml:space="preserve">n: </w:t>
      </w:r>
      <w:r w:rsidR="004F7459" w:rsidRPr="008844A3">
        <w:rPr>
          <w:rFonts w:ascii="Calibri" w:hAnsi="Calibri"/>
          <w:bCs/>
          <w:sz w:val="24"/>
          <w:szCs w:val="24"/>
        </w:rPr>
        <w:t xml:space="preserve">Silvia Gáliková, Egon Gál (eds.), </w:t>
      </w:r>
      <w:r w:rsidR="004F7459" w:rsidRPr="008844A3">
        <w:rPr>
          <w:rFonts w:ascii="Calibri" w:hAnsi="Calibri"/>
          <w:bCs/>
          <w:i/>
          <w:sz w:val="24"/>
          <w:szCs w:val="24"/>
        </w:rPr>
        <w:t>Antológia filozofie mysle</w:t>
      </w:r>
      <w:r w:rsidR="004F7459" w:rsidRPr="008844A3">
        <w:rPr>
          <w:rFonts w:ascii="Calibri" w:hAnsi="Calibri"/>
          <w:bCs/>
          <w:sz w:val="24"/>
          <w:szCs w:val="24"/>
        </w:rPr>
        <w:t xml:space="preserve"> (Bratislava: Kalligram 2003)</w:t>
      </w:r>
      <w:r w:rsidR="004F7459" w:rsidRPr="008844A3">
        <w:rPr>
          <w:rFonts w:ascii="Calibri" w:hAnsi="Calibri"/>
          <w:sz w:val="24"/>
          <w:szCs w:val="24"/>
        </w:rPr>
        <w:t>.</w:t>
      </w:r>
    </w:p>
    <w:p w:rsidR="004F7459" w:rsidRPr="008844A3" w:rsidRDefault="008844A3" w:rsidP="001C1637">
      <w:pPr>
        <w:jc w:val="both"/>
        <w:rPr>
          <w:b/>
          <w:sz w:val="24"/>
          <w:szCs w:val="24"/>
        </w:rPr>
      </w:pPr>
      <w:r w:rsidRPr="008844A3">
        <w:rPr>
          <w:b/>
          <w:sz w:val="24"/>
          <w:szCs w:val="24"/>
        </w:rPr>
        <w:t>---</w:t>
      </w:r>
    </w:p>
    <w:p w:rsidR="006C4A06" w:rsidRPr="008844A3" w:rsidRDefault="006C4A06" w:rsidP="001C1637">
      <w:pPr>
        <w:jc w:val="both"/>
        <w:rPr>
          <w:sz w:val="24"/>
          <w:szCs w:val="24"/>
        </w:rPr>
      </w:pPr>
      <w:r w:rsidRPr="008844A3">
        <w:rPr>
          <w:b/>
          <w:sz w:val="24"/>
          <w:szCs w:val="24"/>
        </w:rPr>
        <w:t>video</w:t>
      </w:r>
      <w:r w:rsidRPr="008844A3">
        <w:rPr>
          <w:sz w:val="24"/>
          <w:szCs w:val="24"/>
        </w:rPr>
        <w:t xml:space="preserve">: Daniel Dennett, </w:t>
      </w:r>
      <w:r w:rsidRPr="008844A3">
        <w:rPr>
          <w:i/>
          <w:iCs/>
          <w:sz w:val="24"/>
          <w:szCs w:val="24"/>
        </w:rPr>
        <w:t xml:space="preserve">A phenomenal Confusion about Access and Consciousness </w:t>
      </w:r>
      <w:r w:rsidRPr="008844A3">
        <w:rPr>
          <w:sz w:val="24"/>
          <w:szCs w:val="24"/>
        </w:rPr>
        <w:t>(2012):</w:t>
      </w:r>
    </w:p>
    <w:p w:rsidR="006C4A06" w:rsidRPr="008844A3" w:rsidRDefault="004A4BD4" w:rsidP="001C1637">
      <w:pPr>
        <w:jc w:val="both"/>
        <w:rPr>
          <w:sz w:val="24"/>
          <w:szCs w:val="24"/>
        </w:rPr>
      </w:pPr>
      <w:hyperlink r:id="rId6" w:history="1">
        <w:r w:rsidR="006C4A06" w:rsidRPr="008844A3">
          <w:rPr>
            <w:rStyle w:val="Hypertextovodkaz"/>
            <w:color w:val="auto"/>
            <w:sz w:val="24"/>
            <w:szCs w:val="24"/>
          </w:rPr>
          <w:t>http://consciousnessonline.com/2013/02/15/on-a-phenomenal-confusion-about-access-and-consciousness/</w:t>
        </w:r>
      </w:hyperlink>
    </w:p>
    <w:sectPr w:rsidR="006C4A06" w:rsidRPr="008844A3" w:rsidSect="0092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AD5"/>
    <w:multiLevelType w:val="hybridMultilevel"/>
    <w:tmpl w:val="6DDAE4D0"/>
    <w:lvl w:ilvl="0" w:tplc="C53641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9820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7065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46D0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B876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2A76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FCE1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266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B4C2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7BC7215"/>
    <w:multiLevelType w:val="hybridMultilevel"/>
    <w:tmpl w:val="983E03FA"/>
    <w:lvl w:ilvl="0" w:tplc="D9EEFA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EF5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09D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8D6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EFF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AD7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4BF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6D9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69E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06"/>
    <w:rsid w:val="000850CD"/>
    <w:rsid w:val="000E1DD6"/>
    <w:rsid w:val="000E33A5"/>
    <w:rsid w:val="001029B4"/>
    <w:rsid w:val="001C1637"/>
    <w:rsid w:val="003C7F8C"/>
    <w:rsid w:val="004A4BD4"/>
    <w:rsid w:val="004F7459"/>
    <w:rsid w:val="0054460C"/>
    <w:rsid w:val="00553EE0"/>
    <w:rsid w:val="006A7178"/>
    <w:rsid w:val="006C4A06"/>
    <w:rsid w:val="007433C4"/>
    <w:rsid w:val="00764F2C"/>
    <w:rsid w:val="0076574E"/>
    <w:rsid w:val="00783651"/>
    <w:rsid w:val="0083598D"/>
    <w:rsid w:val="008844A3"/>
    <w:rsid w:val="00922B5E"/>
    <w:rsid w:val="00972F8D"/>
    <w:rsid w:val="00977807"/>
    <w:rsid w:val="00D042EF"/>
    <w:rsid w:val="00E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4A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44A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C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4A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44A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C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5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ciousnessonline.com/2013/02/15/on-a-phenomenal-confusion-about-access-and-consciousne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Zdeňka Jastrzembská</cp:lastModifiedBy>
  <cp:revision>2</cp:revision>
  <dcterms:created xsi:type="dcterms:W3CDTF">2013-04-26T07:11:00Z</dcterms:created>
  <dcterms:modified xsi:type="dcterms:W3CDTF">2013-04-26T07:11:00Z</dcterms:modified>
</cp:coreProperties>
</file>