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6B" w:rsidRDefault="00272754" w:rsidP="0027275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</w:p>
    <w:p w:rsidR="00272754" w:rsidRDefault="0027275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Площадь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примерно 17 млн км</w:t>
      </w:r>
      <w:r w:rsidRPr="002727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, по этому показателю Россия находится на первом месте мире. На втором месте – Канада.</w:t>
      </w:r>
    </w:p>
    <w:p w:rsidR="00272754" w:rsidRDefault="0027275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 данным 2012 г. в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России проживает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143 030 106 человек. По количеству населения Россия занимает 9-ое место в мире.</w:t>
      </w:r>
    </w:p>
    <w:p w:rsidR="00272754" w:rsidRDefault="0027275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Официальный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русский, 23 субъекта федерации используют в качестве второго официального языка свой национальный (например, республика Татарстан).</w:t>
      </w:r>
    </w:p>
    <w:p w:rsidR="00272754" w:rsidRDefault="0027275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Всего в России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83 субъекта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2 города федерального значения – Москва и Санкт-Петербург), из них: 21 республика, 9 краёв, 46 областей, 1 автономная область (Еврейская автономная область), 4 автономных округа (Ненецкий автономный округ, Чукотский автономный округ, Ханты-Мансийский автономный округ, Ямало-Ненецкий автономный округ).</w:t>
      </w:r>
    </w:p>
    <w:p w:rsidR="00272754" w:rsidRDefault="0027275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13 городов-миллионеров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</w:t>
      </w:r>
      <w:r w:rsidR="00582CE0">
        <w:rPr>
          <w:rFonts w:ascii="Times New Roman" w:hAnsi="Times New Roman" w:cs="Times New Roman"/>
          <w:sz w:val="28"/>
          <w:szCs w:val="28"/>
          <w:lang w:val="ru-RU"/>
        </w:rPr>
        <w:t>родов, население которых более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миллиона человек): Москва, Санкт-Петербург, Новосибирск, Екатеринбург, Нижний Новгород, Самара, Омск, Казань, Челябинск, Ростов-на-Дону, </w:t>
      </w:r>
      <w:r w:rsidR="005E41CC">
        <w:rPr>
          <w:rFonts w:ascii="Times New Roman" w:hAnsi="Times New Roman" w:cs="Times New Roman"/>
          <w:sz w:val="28"/>
          <w:szCs w:val="28"/>
          <w:lang w:val="ru-RU"/>
        </w:rPr>
        <w:t>Уфа, Волгоград, Пермь.</w:t>
      </w:r>
    </w:p>
    <w:p w:rsidR="00704774" w:rsidRDefault="0070477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Россия </w:t>
      </w:r>
      <w:r w:rsidRPr="00582CE0">
        <w:rPr>
          <w:rFonts w:ascii="Times New Roman" w:hAnsi="Times New Roman" w:cs="Times New Roman"/>
          <w:b/>
          <w:sz w:val="28"/>
          <w:szCs w:val="28"/>
          <w:lang w:val="ru-RU"/>
        </w:rPr>
        <w:t>граничит с 16 странами</w:t>
      </w:r>
      <w:r>
        <w:rPr>
          <w:rFonts w:ascii="Times New Roman" w:hAnsi="Times New Roman" w:cs="Times New Roman"/>
          <w:sz w:val="28"/>
          <w:szCs w:val="28"/>
          <w:lang w:val="ru-RU"/>
        </w:rPr>
        <w:t>: Норвегия, Финляндия, Эстония, Латвия, Литва, Польша, Белоруссия, Украина, Грузия, Азербайджан, Казахстан, Китай, Монголия, Северная Корея. Только морские границы с Японией и США.</w:t>
      </w:r>
    </w:p>
    <w:p w:rsidR="00704774" w:rsidRDefault="0070477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Согласно действующей Конституции (принята 12.12.1993) Россия является демократической федеративной президентско-парламентской республикой.</w:t>
      </w:r>
    </w:p>
    <w:p w:rsidR="00704774" w:rsidRDefault="00704774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Около 70% территории – равнины и низменности.</w:t>
      </w:r>
    </w:p>
    <w:p w:rsidR="00704774" w:rsidRDefault="00704774" w:rsidP="0070477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Европейская часть России лежит на Восточно-Европейской равнине, отдельно выделяют Прикаспийскую низменность, Валдайскую и Среднерусскую возвышенности.</w:t>
      </w:r>
    </w:p>
    <w:p w:rsidR="00704774" w:rsidRDefault="00704774" w:rsidP="0070477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Европейск</w:t>
      </w:r>
      <w:r w:rsidR="00446B73">
        <w:rPr>
          <w:rFonts w:ascii="Times New Roman" w:hAnsi="Times New Roman" w:cs="Times New Roman"/>
          <w:sz w:val="28"/>
          <w:szCs w:val="28"/>
          <w:lang w:val="ru-RU"/>
        </w:rPr>
        <w:t>ую и азиатскую часть разделяют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Уральские горы. Самый высокий горный массив – Кавказ (самая высокая точка России – Эльбрус, 5642 метра).</w:t>
      </w:r>
      <w:r w:rsidR="005F498B">
        <w:rPr>
          <w:rFonts w:ascii="Times New Roman" w:hAnsi="Times New Roman" w:cs="Times New Roman"/>
          <w:sz w:val="28"/>
          <w:szCs w:val="28"/>
          <w:lang w:val="ru-RU"/>
        </w:rPr>
        <w:t xml:space="preserve"> В азиатской части России – Алтай и Саяны.</w:t>
      </w:r>
    </w:p>
    <w:p w:rsidR="005F498B" w:rsidRDefault="005F498B" w:rsidP="0070477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азиатской части России расположе</w:t>
      </w:r>
      <w:r w:rsidR="004B21EB">
        <w:rPr>
          <w:rFonts w:ascii="Times New Roman" w:hAnsi="Times New Roman" w:cs="Times New Roman"/>
          <w:sz w:val="28"/>
          <w:szCs w:val="28"/>
          <w:lang w:val="ru-RU"/>
        </w:rPr>
        <w:t>ны Западно-Сибирская равнина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Среднесибирское плоскогорье.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На Камчатке находится самый высокий вулкан Евразии – Ключевская сопка (высота 4750 метров), на Курильских островах расположены 200 вулканов, 50 из которых действующих.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 Россия омывается 12 морями (+ Каспийское море-озеро): Баренцево, Белое, Карское, море Лаптевых, Восточно-Сибирское, Чукотское, Берингово, Охотское, Японское, Балтийское, Чёрное, Азовское.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 В России примерно 2,8 млн рек, общая длина которых составляет 12,4 млн км. 214 больших рек (длина более 500 км). Самые крупные реки – Енисей, Лена, Обь, Амур, Волга.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12) В России 2 747 997 озёр, самые крупные из которых – Байкал, Ладожское, Онежское, Таймыр.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 В России 4 климатических пояса: арктический, субарктический, умеренный, субтропический. Климатические зоны: арктическая пустыня, тундра, лесотундра, тайга, смешанные и широколиственные леса, лесостепи, степи, полупустыни.</w:t>
      </w:r>
    </w:p>
    <w:p w:rsidR="005F498B" w:rsidRDefault="005F498B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 Самая низкая официально зарегистрированная температура была зафиксирована в г. Оймякон (Якутия) и равняется -83</w:t>
      </w:r>
      <w:r w:rsidRPr="005F498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Самая высокая температура была зафиксирована на метеорологической станции Утта (Калмыкия) в 2010 г. и равняется </w:t>
      </w:r>
      <w:r w:rsidR="00582CE0">
        <w:rPr>
          <w:rFonts w:ascii="Times New Roman" w:hAnsi="Times New Roman" w:cs="Times New Roman"/>
          <w:sz w:val="28"/>
          <w:szCs w:val="28"/>
          <w:lang w:val="ru-RU"/>
        </w:rPr>
        <w:t>+45,4</w:t>
      </w:r>
      <w:r w:rsidR="00582CE0" w:rsidRPr="00582CE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582C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CE0" w:rsidRDefault="00582CE0" w:rsidP="005F498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15) В России проживает около 160 национальностей, говорящих на 120 языках. Больше всего представителей следующих национальностей: 80% – русские, 4% </w:t>
      </w:r>
      <w:r w:rsidRPr="00582CE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татары, 1,5% </w:t>
      </w:r>
      <w:r w:rsidRPr="00582CE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украинцы, 1% </w:t>
      </w:r>
      <w:r w:rsidRPr="00582CE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башкиры, чуваши, чеченцы.</w:t>
      </w:r>
    </w:p>
    <w:p w:rsidR="00704774" w:rsidRPr="00272754" w:rsidRDefault="00582CE0" w:rsidP="0027275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16) Из религий в России представлены христианство (православие), ислам, буддизм, иудаизм, язычество.</w:t>
      </w:r>
    </w:p>
    <w:sectPr w:rsidR="00704774" w:rsidRPr="00272754" w:rsidSect="0027275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2754"/>
    <w:rsid w:val="00272754"/>
    <w:rsid w:val="00446B73"/>
    <w:rsid w:val="004B21EB"/>
    <w:rsid w:val="00500D3E"/>
    <w:rsid w:val="00582CE0"/>
    <w:rsid w:val="005E41CC"/>
    <w:rsid w:val="005F498B"/>
    <w:rsid w:val="00704774"/>
    <w:rsid w:val="0074689B"/>
    <w:rsid w:val="00C4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2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2012-03-15T21:27:00Z</dcterms:created>
  <dcterms:modified xsi:type="dcterms:W3CDTF">2013-02-19T13:34:00Z</dcterms:modified>
</cp:coreProperties>
</file>