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08" w:rsidRPr="00E04CA5" w:rsidRDefault="00C64444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4CA5">
        <w:rPr>
          <w:rFonts w:ascii="Times New Roman" w:hAnsi="Times New Roman" w:cs="Times New Roman"/>
          <w:b/>
          <w:sz w:val="24"/>
          <w:szCs w:val="24"/>
          <w:lang w:val="ru-RU"/>
        </w:rPr>
        <w:t>Новый год</w:t>
      </w:r>
    </w:p>
    <w:p w:rsidR="00C64444" w:rsidRPr="00E04CA5" w:rsidRDefault="00C64444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Древние славяне Новый год праздновали 1 марта — с наступлением тепла и началом полевых работ.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В конце X века с принятием христианства на Руси был введен юлианский календарь. Счет лет в нем велся от «сотворения мира», происшедшего, как утверждает церковь, за 5508 лет до нашего летосчисления.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По другим версиям год начинался со святой Пасхи, дня воскрешения Иисуса Христа.</w:t>
      </w:r>
    </w:p>
    <w:p w:rsidR="00AD5DFC" w:rsidRPr="00E04CA5" w:rsidRDefault="00C64444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 xml:space="preserve">В 1492 году 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великий князь Иоанн Третий подписал указ, и 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начало года на Руси было официально перенесено на 1 сентября.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Важно сказать, что вплоть до 1700 года Россия вела счет годам «от сотворения мира». Но так продолжалось относительно недолго. Россия начала устанавливать связи с Европой, и такая «разница во времени» очень мешала. </w:t>
      </w:r>
    </w:p>
    <w:p w:rsidR="00AD5DFC" w:rsidRPr="00E04CA5" w:rsidRDefault="00C64444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В 7207 г. (о</w:t>
      </w:r>
      <w:r w:rsidR="00AD5DFC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т сотворения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мира) Пе</w:t>
      </w:r>
      <w:r w:rsidR="00AD5DFC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тр</w:t>
      </w:r>
      <w:proofErr w:type="gramStart"/>
      <w:r w:rsidR="00AD5DFC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П</w:t>
      </w:r>
      <w:proofErr w:type="gramEnd"/>
      <w:r w:rsidR="00AD5DFC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ервый, ссылаясь на европейские народы, издал указ отмечать Новый год со дня Рождества Богочеловека, т.е. 1 января. Праздновать Новый год в сентябре было запрещено. 15 декабря 1699 г. был издан указ о праздновании Нового года 1 января. Согласно указу по улицам и перед воротами домов знатных людей нужно было поставить украшение из еловых или сосновых веток, людям бедным – хотя бы еловую или сосновую ветку. Таким образом, 1700 г. в России начинался дважды – в сент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ябре и в январе. Согласно указу</w:t>
      </w:r>
      <w:r w:rsidR="00AD5DFC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дома и улицы должны быть украшены с 1-го по 7-ое января. В 1-ый день празднования необходимо поздравлять друг друга с Новым годом, но лишь с того момента, когда на Красной площади начнутся огненные потехи и стрельба. В указе также говорилось, что на своих дворах можно устроить стрельбу из небольших пушек или мелких ружей (три залпа) и выпустить несколько ракет. С 1-го по 7-ое января разрешалось по ночам зажигать огни из дров или соломы.</w:t>
      </w:r>
    </w:p>
    <w:p w:rsidR="00C929F6" w:rsidRDefault="00C929F6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 xml:space="preserve">В канун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н</w:t>
      </w:r>
      <w:proofErr w:type="spellEnd"/>
      <w:r w:rsidR="00C64444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ового, 1700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,</w:t>
      </w:r>
      <w:r w:rsidR="00C64444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 xml:space="preserve"> Петр I сам зажег на Красной площади первую ракету. Улицы осветились иллюминацией. Начались колокольный звон и пушечная пальба, раздались звуки труб и литавр. Гулянья продолжались всю ночь.</w:t>
      </w:r>
    </w:p>
    <w:p w:rsidR="00C64444" w:rsidRPr="00E04CA5" w:rsidRDefault="00C64444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Декретом Совнаркома 24 января 1918 года «в целях установления в России одинакового почти со всеми культурными народами исчисления времени» был введен новый календарь, новый стиль, отличавшийся от старого стиля на 13 дней.</w:t>
      </w:r>
      <w:r w:rsidRPr="00E04C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Поэтому празднование Нового года с тех пор насту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 xml:space="preserve">пает на 13 дней раньше. Однако 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С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тарый Новый год сохранился в памяти людей и его продолжают отмечать до сих пор.</w:t>
      </w:r>
      <w:r w:rsidRPr="00E04C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  <w:t>Нерабочим днем 1 января стал в декабре 1947 года.</w:t>
      </w:r>
    </w:p>
    <w:p w:rsidR="00AD5DFC" w:rsidRPr="00E04CA5" w:rsidRDefault="00AD5DFC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</w:p>
    <w:p w:rsidR="00AD5DFC" w:rsidRPr="00E04CA5" w:rsidRDefault="00C929F6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lastRenderedPageBreak/>
        <w:t>Рождество</w:t>
      </w:r>
    </w:p>
    <w:p w:rsidR="00AD5DFC" w:rsidRPr="00E04CA5" w:rsidRDefault="00AD5DFC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Отмечается ежегодно 7 января.</w:t>
      </w:r>
    </w:p>
    <w:p w:rsidR="00AD5DFC" w:rsidRPr="00E04CA5" w:rsidRDefault="00AD5DFC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Праздник рождения Иисуса Христа (Спасителя). </w:t>
      </w:r>
      <w:r w:rsidR="00A83A3F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Рождество Христово завершает сорокадневный Рождественский пост, накануне праздника соблюдается строжайший пост. К великому празднику все стремились прийти чистым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и</w:t>
      </w:r>
      <w:r w:rsidR="00A83A3F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душой и телом: шла уборка в домах, топилась б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аня, все надевали чистую одежду, стелили белую скатерть на стол.</w:t>
      </w:r>
      <w:r w:rsidR="00A83A3F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</w:t>
      </w:r>
    </w:p>
    <w:p w:rsidR="00A83A3F" w:rsidRPr="00E04CA5" w:rsidRDefault="00A83A3F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6 января – Сочельник, канун Рождества (вечер и ночь). Название «сочельник» происходит от слова «сочень» (лепешка на конопляном масле), которым должны, по предписанию церкви, питаться верующие.</w:t>
      </w:r>
    </w:p>
    <w:p w:rsidR="0070728F" w:rsidRPr="00E04CA5" w:rsidRDefault="00A83A3F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По народному календарю. В этот день было принято поститься (пить воду и есть хлеб/сочень) до появления первой звезды (в память звезды Вифлеемской). Как только на небе загоралась первая звезда, вся семья усаживалась за стол. Перед ужином – обязательная молитва. Стол покрывали чистым полотенцем (белым). Раньше Сочельник считался временем добрых дел: кутью со стола или еду раздавали бедным, заключённым в тюрьмах. Также сочельник счит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ался семейным праздником – ужин 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длился с появления первой звезды и до утра. Традиционными блюдами были кутья (каша, разведённая мёдом, символизирует плодородие), взвар/узвар (густой напиток, сваренный  из сушеных слив, груш, вишни, яблок</w:t>
      </w:r>
      <w:r w:rsidR="006E4A25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–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сухофруктов), печёная рыба</w:t>
      </w:r>
      <w:r w:rsidR="006E4A25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.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Кутья готовилась также на похороны, а узвар варили в ч</w:t>
      </w:r>
      <w:r w:rsidR="0070728F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есть рождения младенца в семье. Другое название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кутьи – сочиво, коливо. П</w:t>
      </w:r>
      <w:r w:rsidR="0070728F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равославные 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народы знают кутью </w:t>
      </w:r>
      <w:r w:rsidR="0070728F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как похоронное блюдо.</w:t>
      </w:r>
    </w:p>
    <w:p w:rsidR="00A83A3F" w:rsidRPr="00E04CA5" w:rsidRDefault="0070728F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Накануне Рождества можно было гадать (популярные гад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ания – на жениха, на судьбу, на успехи в течение года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). После Рождества наступают святки – святые дни, или 12 дней колядок. В некоторых районах сохранились обычаи ходить по домам и колядовать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(ходить по домам и петь песни),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люди, которые колядуют, – ряженые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. Кое-где бытуют фрагменты рождественских театрализованных представлений (вертепов), иногда в виде песен или духовных стихов.</w:t>
      </w:r>
    </w:p>
    <w:p w:rsidR="0070728F" w:rsidRPr="00E04CA5" w:rsidRDefault="0070728F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Старый Новый год</w:t>
      </w:r>
    </w:p>
    <w:p w:rsidR="0070728F" w:rsidRPr="00E04CA5" w:rsidRDefault="0070728F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Традиция отмечать Старый Новый год 13 января идет от расхождения юлианского календаря (календаря старого стиля) и григорианского календаря – того, по которому сейчас живет практически весь мир. Расхождени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е календарей составляет 13 дней (</w:t>
      </w:r>
      <w:proofErr w:type="gramStart"/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см</w:t>
      </w:r>
      <w:proofErr w:type="gramEnd"/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. Новый год).</w:t>
      </w:r>
    </w:p>
    <w:p w:rsidR="00C929F6" w:rsidRDefault="00C929F6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</w:p>
    <w:p w:rsidR="0070728F" w:rsidRPr="00E04CA5" w:rsidRDefault="0070728F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lastRenderedPageBreak/>
        <w:t>Крещение</w:t>
      </w:r>
    </w:p>
    <w:p w:rsidR="00056065" w:rsidRPr="00E04CA5" w:rsidRDefault="0070728F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18 января православные отмечают Крещенский Сочельник. </w:t>
      </w:r>
      <w:r w:rsidR="00056065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Раньше девушки в Крещенский вечер собирали снег – считалось, что умывание таким снегом сохранит красоту и молодость. Если этот снег кинуть в старый колодец, то там снова появится вода. Крещенский Сочельник – это вечер перед большим православным праздником – Богоявление Господне, поскольку Бог в образе Христа явился на землю людям. Символизирует праздник и начало христианства. В праздновании Крещения есть большое сходство с празднованием Рождества, т.к. до 988 г. эти два события отмечались одновременно.</w:t>
      </w:r>
    </w:p>
    <w:p w:rsidR="00056065" w:rsidRPr="00E04CA5" w:rsidRDefault="0005606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В день праздника (19 января) и в Крещенск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ий сочельник совершается Великое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водоосвящение. В храмах – очереди за святой водой. Некоторые вер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ующие окунаются в проруби (таких людей называют моржами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).</w:t>
      </w:r>
    </w:p>
    <w:p w:rsidR="00056065" w:rsidRPr="00E04CA5" w:rsidRDefault="0005606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Татьянин день (День студента)</w:t>
      </w:r>
      <w:r w:rsidR="00C929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 xml:space="preserve"> – 25 января.</w:t>
      </w:r>
    </w:p>
    <w:p w:rsidR="00056065" w:rsidRPr="00E04CA5" w:rsidRDefault="0005606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В России святая Татьяна считается покровительницей студентов. Произошло это благодаря фавориту императрицы Елизаветы Петровны Ивану Шувалову – в 1755 г., когда был основан МГУ, Шувалов «поставил» святую Татьяну «заведовать» Московским университетом. Татьянин день раньше считался праздником студентов и учеников, сейчас его отмечают, в основном, студенты.</w:t>
      </w:r>
    </w:p>
    <w:p w:rsidR="00056065" w:rsidRPr="00E04CA5" w:rsidRDefault="003A66A0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Масленица</w:t>
      </w:r>
    </w:p>
    <w:p w:rsidR="003A66A0" w:rsidRPr="00E04CA5" w:rsidRDefault="003A66A0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Масленица – праздник, сохранившийся с языческих времён. Отмечается в тече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ние недели перед Великим постом и за 56 дней до Пасхи. В 2013 г. – 11-17 марта. Обычай праздновать М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асленицу берёт своё начало с греческих вакханалий и римских сатурналий. Славяне-язычники тоже справляли в этот период весенний праздник – встречу 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весны и проводы зимы. В народе М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асленица всегд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а была весёлой порой. </w:t>
      </w:r>
      <w:proofErr w:type="gramStart"/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Отмечать М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асленицу было принято</w:t>
      </w:r>
      <w:proofErr w:type="gramEnd"/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катанием на санках с ледяны</w:t>
      </w:r>
      <w:r w:rsidR="00C929F6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х горок, зажиганием костров. В М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асленицу было принято печь блины, ведь блины – символ солнца.</w:t>
      </w:r>
    </w:p>
    <w:p w:rsidR="003A66A0" w:rsidRPr="00E04CA5" w:rsidRDefault="003A66A0" w:rsidP="001F0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Масленица начинается в понедельник – встреча. Наряжают куклу-чучело, строят ледяные/снежные горки. Вторник – заигрыши. День игр, катания с горок. Среда – лакомка. </w:t>
      </w:r>
      <w:r w:rsidR="00B24191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В этот день зятья приходят на блины к тёщам. Четверг – разгул, самый веселый день. Раньше возили чучело Масленицы на колесе, пели песни. Пятница – тёщины посиделки. Тёща идёт в гости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на блины</w:t>
      </w:r>
      <w:r w:rsidR="00B24191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. Суббота – золовкины посиделки. Невестка дарит сестрам мужа (золовкам) подарки. В этот день сжигают чучело Масленицы и окончательно прощаются с зимой. Последний день Масленицы – Прощёное воскресенье (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в 2013 г. – </w:t>
      </w:r>
      <w:r w:rsidR="00B24191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17 марта) или проводы. У всех просят прощения. На </w:t>
      </w:r>
      <w:r w:rsidR="00B24191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lastRenderedPageBreak/>
        <w:t>следующий день начинается самый строгий пост – Великий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пост</w:t>
      </w:r>
      <w:r w:rsidR="00B24191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, 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который длится </w:t>
      </w:r>
      <w:r w:rsidR="00B24191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56 дней</w:t>
      </w:r>
      <w:r w:rsidR="006B5DF6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.</w:t>
      </w:r>
    </w:p>
    <w:p w:rsidR="006B5DF6" w:rsidRPr="00E04CA5" w:rsidRDefault="006B5DF6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Пасха</w:t>
      </w:r>
    </w:p>
    <w:p w:rsidR="006B5DF6" w:rsidRPr="00E04CA5" w:rsidRDefault="001F07C3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Наступает ч</w:t>
      </w:r>
      <w:r w:rsidR="006B5DF6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ерез 56 дней после Масленицы, всегда в воскресенье,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в период между 4 апреля и 7 мая и обязательно п</w:t>
      </w:r>
      <w:r w:rsidR="006E4A25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осле еврейского праздника </w:t>
      </w:r>
      <w:proofErr w:type="spellStart"/>
      <w:r w:rsidR="006E4A25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Песах</w:t>
      </w:r>
      <w:proofErr w:type="spellEnd"/>
      <w:r w:rsidR="006E4A25"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.</w:t>
      </w:r>
    </w:p>
    <w:p w:rsidR="006B5DF6" w:rsidRPr="00E04CA5" w:rsidRDefault="006B5DF6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По числу отмечающих этот праздник неизменно занимает третье место – после Нового года и собственного Дня рождения.</w:t>
      </w: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Четверг перед Пасхой – Великий четверг. 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Считается, что в этот день нужно вымыться (чтобы быть чистым), пересчитать деньги (чтобы были деньги) и прочитать книгу (чтобы быть умным).</w:t>
      </w: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Важное место в праздновании Пасхи – посещение церкви и крестный ход вокруг церкви. Пасхальная ночь – единственная в течение года ночь, на которую распространялся запрет спать. Праздничным обычно считалось всё время Пасхальной недели – от воскресенья до воскресенья. В Пасху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(в воскресенье)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запрещалась любая работа. Вместо обычного приветствия на Пасху говорят «Христос воскрес!» и отвечают «Воистину воскрес».</w:t>
      </w:r>
    </w:p>
    <w:p w:rsidR="006B5DF6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Главным блюдом на Пасхальном столе были яйца. В Прикамье распространен обычай христосоваться (поздравлять друг друга с праздником и обмениваться или биться яйцами). Яйца обычно красили луковой шелухой в темно-красный цвет. На яйцах могут писать буквы ХВ. В некоторых районах на Пасху готовят специальные блюда – творожную пасху и куличи.</w:t>
      </w: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Государственные праздники</w:t>
      </w: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1-8 января – Новый год и новогодние праздники.</w:t>
      </w: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7 января – Рождество Христово.</w:t>
      </w: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23 февраля – День защитника Отечества.</w:t>
      </w:r>
    </w:p>
    <w:p w:rsidR="006E4A25" w:rsidRPr="00E04CA5" w:rsidRDefault="006E4A2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Исторический праздник. 15 января 1918 г. Совет народных комиссаров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(Совнарком)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Советской России издал Декрет о создании Рабоче-крестьянской Красной армии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(РККА)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. Через год было предложено отмечать </w:t>
      </w:r>
      <w:proofErr w:type="gramStart"/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>отмечать</w:t>
      </w:r>
      <w:proofErr w:type="gramEnd"/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День РККА 28 января (в день издания декрета), однако по бюрократическим причинам предложение не успели рассмотреть в январе. 17 февраля планировали устроить день Красного подарка (когда жители страны м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огли сделать подарки служащим 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Армии), однако 17 февраля выпало на понедельник, а потому решено было совместить два праздника и отмечать 23 </w:t>
      </w:r>
      <w:r w:rsidRPr="00E04CA5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lastRenderedPageBreak/>
        <w:t>февраля (тогда – воскресенье)</w:t>
      </w:r>
      <w:r w:rsidR="001F07C3">
        <w:rPr>
          <w:rFonts w:ascii="Times New Roman" w:hAnsi="Times New Roman" w:cs="Times New Roman"/>
          <w:color w:val="000000"/>
          <w:sz w:val="24"/>
          <w:szCs w:val="24"/>
          <w:shd w:val="clear" w:color="auto" w:fill="FFF8F6"/>
          <w:lang w:val="ru-RU"/>
        </w:rPr>
        <w:t xml:space="preserve"> День РККА и День Красного подарка. Сегодня праздник официально называется День защитника Отечества, а в народе – День мужчин.</w:t>
      </w:r>
    </w:p>
    <w:p w:rsidR="00E04CA5" w:rsidRPr="00E04CA5" w:rsidRDefault="00E04CA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8 марта – Международный женский день.</w:t>
      </w:r>
    </w:p>
    <w:p w:rsidR="00E04CA5" w:rsidRPr="00E04CA5" w:rsidRDefault="00E04CA5" w:rsidP="00C929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</w:pPr>
      <w:r w:rsidRPr="00E04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8F6"/>
          <w:lang w:val="ru-RU"/>
        </w:rPr>
        <w:t>1 мая – Праздник Весны и Труда.</w:t>
      </w:r>
    </w:p>
    <w:p w:rsidR="001F07C3" w:rsidRDefault="00E04CA5" w:rsidP="001F07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Первомай впервые был отпразднован в Россиийской империи в 1890 году в Варшаве, а в 1891 году уже в столице —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gtFrame="_blank" w:history="1">
        <w:r w:rsidRPr="00E04CA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Санкт-Петербурге</w:t>
        </w:r>
      </w:hyperlink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F07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еще помнят первоначальное название праздника — День международной солидарности трудящихся. В Советском Союзе праздник часто назывался просто по числу — 1 Мая</w:t>
      </w:r>
      <w:r w:rsidR="001F07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Первомай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F07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04CA5" w:rsidRPr="00E04CA5" w:rsidRDefault="00E04CA5" w:rsidP="001F07C3">
      <w:pPr>
        <w:pStyle w:val="a3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в Российской Федерации праздник отмечается под названием Праздника Весны и Труда и является выходным днем. </w:t>
      </w:r>
      <w:r w:rsidR="001F07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ля многих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gtFrame="_blank" w:history="1">
        <w:r w:rsid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 </w:t>
        </w:r>
        <w:r w:rsid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М</w:t>
        </w:r>
        <w:r w:rsidRPr="00E04CA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ая</w:t>
        </w:r>
      </w:hyperlink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</w:t>
      </w:r>
      <w:r w:rsidR="001F0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 символизирует 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 весны</w:t>
      </w:r>
      <w:r w:rsidR="001F07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начало огородных работ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4CA5" w:rsidRPr="00E04CA5" w:rsidRDefault="00E04CA5" w:rsidP="00C929F6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E04CA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ab/>
        <w:t>9 мая – День Победы.</w:t>
      </w:r>
    </w:p>
    <w:p w:rsidR="00E04CA5" w:rsidRPr="00E04CA5" w:rsidRDefault="00E04CA5" w:rsidP="00C929F6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E04CA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ab/>
        <w:t>12 июня – День России (День независимости).</w:t>
      </w:r>
    </w:p>
    <w:p w:rsidR="00E04CA5" w:rsidRPr="00E04CA5" w:rsidRDefault="00E04CA5" w:rsidP="001F07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12 июня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1990 год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1990 года</w:t>
        </w:r>
      </w:hyperlink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первым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Съезд народных депутатов России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Съездом народных депутатов РСФСР</w:t>
        </w:r>
      </w:hyperlink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принята «Декларация о государственном суверенитете РСФСР».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12 июня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 июня</w:t>
        </w:r>
      </w:hyperlink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праздничной датой с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1992 год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1992 года</w:t>
        </w:r>
      </w:hyperlink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постановлению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Верховный Совет России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Верховного Совета Российской Федерации</w:t>
        </w:r>
      </w:hyperlink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как «День принятия Декларации о государственном суверенитете Российской Федерации». Осенью того же года были внесены изменения в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Кодекс законов о труде РСФСР (страница отсутствует)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 законов о труде</w:t>
        </w:r>
      </w:hyperlink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, закрепляющие введение праздника. 12 июня 1998 года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Ельцин, Борис Николаевич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Б. Н. Ельцин</w:t>
        </w:r>
      </w:hyperlink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своем телевизионном обращении предложил переименовать праздник в «День России». Официально это название было присвоено с принятием нового</w:t>
      </w:r>
      <w:r w:rsidRPr="00E04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Трудовой кодекс Российской Федерации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Трудового кодекса</w:t>
        </w:r>
      </w:hyperlink>
      <w:r w:rsidRPr="001F07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1 февраля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 февраля</w:t>
        </w:r>
      </w:hyperlink>
      <w:r w:rsidRPr="001F07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2002 год" w:history="1">
        <w:r w:rsidRPr="001F07C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2002 года</w:t>
        </w:r>
      </w:hyperlink>
      <w:r w:rsidRPr="00E04C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07C3" w:rsidRDefault="00E04CA5" w:rsidP="00C929F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E04C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ab/>
        <w:t>4 ноября – День Народного единства.</w:t>
      </w:r>
    </w:p>
    <w:p w:rsidR="00E04CA5" w:rsidRPr="00E04CA5" w:rsidRDefault="006709FA" w:rsidP="00C929F6">
      <w:pPr>
        <w:pStyle w:val="a3"/>
        <w:spacing w:line="360" w:lineRule="auto"/>
        <w:jc w:val="both"/>
        <w:rPr>
          <w:sz w:val="24"/>
          <w:szCs w:val="24"/>
          <w:lang w:val="ru-RU"/>
        </w:rPr>
      </w:pPr>
      <w:hyperlink r:id="rId16" w:history="1">
        <w:r w:rsidR="00E04CA5" w:rsidRPr="00E04CA5">
          <w:rPr>
            <w:rStyle w:val="a6"/>
            <w:sz w:val="24"/>
            <w:szCs w:val="24"/>
          </w:rPr>
          <w:t>http://ria.ru/spravka/20121103/908875140.html</w:t>
        </w:r>
      </w:hyperlink>
    </w:p>
    <w:p w:rsidR="00E04CA5" w:rsidRPr="00E04CA5" w:rsidRDefault="00E04CA5" w:rsidP="001F07C3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E04CA5">
        <w:rPr>
          <w:color w:val="000000"/>
        </w:rPr>
        <w:t>Впервые в России этот новый всенародный праздник отмечался 4 ноября 2005 года.</w:t>
      </w:r>
      <w:r w:rsidR="001F07C3">
        <w:rPr>
          <w:color w:val="000000"/>
          <w:lang w:val="ru-RU"/>
        </w:rPr>
        <w:t xml:space="preserve"> </w:t>
      </w:r>
      <w:r w:rsidRPr="00E04CA5">
        <w:rPr>
          <w:color w:val="000000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</w:t>
      </w:r>
      <w:r w:rsidR="00854C62">
        <w:rPr>
          <w:color w:val="000000"/>
        </w:rPr>
        <w:t xml:space="preserve">ием Смутного времени в России </w:t>
      </w:r>
      <w:r w:rsidR="00854C62">
        <w:rPr>
          <w:color w:val="000000"/>
          <w:lang w:val="ru-RU"/>
        </w:rPr>
        <w:t>(</w:t>
      </w:r>
      <w:r w:rsidR="00854C62">
        <w:rPr>
          <w:color w:val="000000"/>
        </w:rPr>
        <w:t>XVII в</w:t>
      </w:r>
      <w:r w:rsidR="00854C62">
        <w:rPr>
          <w:color w:val="000000"/>
          <w:lang w:val="ru-RU"/>
        </w:rPr>
        <w:t>.)</w:t>
      </w:r>
      <w:r w:rsidRPr="00E04CA5">
        <w:rPr>
          <w:color w:val="000000"/>
        </w:rPr>
        <w:t>.</w:t>
      </w:r>
    </w:p>
    <w:p w:rsidR="00E04CA5" w:rsidRPr="00E04CA5" w:rsidRDefault="00E04CA5" w:rsidP="00C929F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E04CA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 w:rsidRPr="00E04CA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песня «С первого и по тринадцатое»</w:t>
      </w:r>
      <w:r w:rsidR="001F07C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(о новогодних праздниках)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- </w:t>
      </w:r>
      <w:hyperlink r:id="rId17" w:history="1">
        <w:r>
          <w:rPr>
            <w:rStyle w:val="a6"/>
          </w:rPr>
          <w:t>http://www.youtube.com/watch?v=uyRPxVz-zrw</w:t>
        </w:r>
      </w:hyperlink>
    </w:p>
    <w:sectPr w:rsidR="00E04CA5" w:rsidRPr="00E04CA5" w:rsidSect="00CE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444"/>
    <w:rsid w:val="00056065"/>
    <w:rsid w:val="001F07C3"/>
    <w:rsid w:val="003A66A0"/>
    <w:rsid w:val="006709FA"/>
    <w:rsid w:val="006B5DF6"/>
    <w:rsid w:val="006E4A25"/>
    <w:rsid w:val="0070728F"/>
    <w:rsid w:val="00854C62"/>
    <w:rsid w:val="00941F09"/>
    <w:rsid w:val="00A83A3F"/>
    <w:rsid w:val="00AD5DFC"/>
    <w:rsid w:val="00B24191"/>
    <w:rsid w:val="00C64444"/>
    <w:rsid w:val="00C929F6"/>
    <w:rsid w:val="00CE7808"/>
    <w:rsid w:val="00DD6F1B"/>
    <w:rsid w:val="00E0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44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6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5">
    <w:name w:val="Strong"/>
    <w:basedOn w:val="a0"/>
    <w:uiPriority w:val="22"/>
    <w:qFormat/>
    <w:rsid w:val="00A83A3F"/>
    <w:rPr>
      <w:b/>
      <w:bCs/>
    </w:rPr>
  </w:style>
  <w:style w:type="character" w:customStyle="1" w:styleId="apple-converted-space">
    <w:name w:val="apple-converted-space"/>
    <w:basedOn w:val="a0"/>
    <w:rsid w:val="00A83A3F"/>
  </w:style>
  <w:style w:type="character" w:styleId="a6">
    <w:name w:val="Hyperlink"/>
    <w:basedOn w:val="a0"/>
    <w:uiPriority w:val="99"/>
    <w:semiHidden/>
    <w:unhideWhenUsed/>
    <w:rsid w:val="006E4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2_%D0%B8%D1%8E%D0%BD%D1%8F" TargetMode="External"/><Relationship Id="rId13" Type="http://schemas.openxmlformats.org/officeDocument/2006/relationships/hyperlink" Target="http://ru.wikipedia.org/wiki/%D0%A2%D1%80%D1%83%D0%B4%D0%BE%D0%B2%D0%BE%D0%B9_%D0%BA%D0%BE%D0%B4%D0%B5%D0%BA%D1%81_%D0%A0%D0%BE%D1%81%D1%81%D0%B8%D0%B9%D1%81%D0%BA%D0%BE%D0%B9_%D0%A4%D0%B5%D0%B4%D0%B5%D1%80%D0%B0%D1%86%D0%B8%D0%B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1%8A%D0%B5%D0%B7%D0%B4_%D0%BD%D0%B0%D1%80%D0%BE%D0%B4%D0%BD%D1%8B%D1%85_%D0%B4%D0%B5%D0%BF%D1%83%D1%82%D0%B0%D1%82%D0%BE%D0%B2_%D0%A0%D0%BE%D1%81%D1%81%D0%B8%D0%B8" TargetMode="External"/><Relationship Id="rId12" Type="http://schemas.openxmlformats.org/officeDocument/2006/relationships/hyperlink" Target="http://ru.wikipedia.org/wiki/%D0%95%D0%BB%D1%8C%D1%86%D0%B8%D0%BD,_%D0%91%D0%BE%D1%80%D0%B8%D1%81_%D0%9D%D0%B8%D0%BA%D0%BE%D0%BB%D0%B0%D0%B5%D0%B2%D0%B8%D1%87" TargetMode="External"/><Relationship Id="rId17" Type="http://schemas.openxmlformats.org/officeDocument/2006/relationships/hyperlink" Target="http://www.youtube.com/watch?v=uyRPxVz-zr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ia.ru/spravka/20121103/90887514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990_%D0%B3%D0%BE%D0%B4" TargetMode="External"/><Relationship Id="rId11" Type="http://schemas.openxmlformats.org/officeDocument/2006/relationships/hyperlink" Target="http://ru.wikipedia.org/w/index.php?title=%D0%9A%D0%BE%D0%B4%D0%B5%D0%BA%D1%81_%D0%B7%D0%B0%D0%BA%D0%BE%D0%BD%D0%BE%D0%B2_%D0%BE_%D1%82%D1%80%D1%83%D0%B4%D0%B5_%D0%A0%D0%A1%D0%A4%D0%A1%D0%A0&amp;action=edit&amp;redlink=1" TargetMode="External"/><Relationship Id="rId5" Type="http://schemas.openxmlformats.org/officeDocument/2006/relationships/hyperlink" Target="http://www.calend.ru/day/5-1/" TargetMode="External"/><Relationship Id="rId15" Type="http://schemas.openxmlformats.org/officeDocument/2006/relationships/hyperlink" Target="http://ru.wikipedia.org/wiki/2002_%D0%B3%D0%BE%D0%B4" TargetMode="External"/><Relationship Id="rId10" Type="http://schemas.openxmlformats.org/officeDocument/2006/relationships/hyperlink" Target="http://ru.wikipedia.org/wiki/%D0%92%D0%B5%D1%80%D1%85%D0%BE%D0%B2%D0%BD%D1%8B%D0%B9_%D0%A1%D0%BE%D0%B2%D0%B5%D1%82_%D0%A0%D0%BE%D1%81%D1%81%D0%B8%D0%B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alend.ru/travel/881/" TargetMode="External"/><Relationship Id="rId9" Type="http://schemas.openxmlformats.org/officeDocument/2006/relationships/hyperlink" Target="http://ru.wikipedia.org/wiki/1992_%D0%B3%D0%BE%D0%B4" TargetMode="External"/><Relationship Id="rId14" Type="http://schemas.openxmlformats.org/officeDocument/2006/relationships/hyperlink" Target="http://ru.wikipedia.org/wiki/1_%D1%84%D0%B5%D0%B2%D1%80%D0%B0%D0%BB%D1%8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Алёна</cp:lastModifiedBy>
  <cp:revision>4</cp:revision>
  <dcterms:created xsi:type="dcterms:W3CDTF">2013-04-01T20:25:00Z</dcterms:created>
  <dcterms:modified xsi:type="dcterms:W3CDTF">2013-04-09T08:04:00Z</dcterms:modified>
</cp:coreProperties>
</file>